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B53" w:rsidRPr="009A2B53" w:rsidRDefault="009A2B53" w:rsidP="009A2B53">
      <w:pPr>
        <w:pStyle w:val="1"/>
        <w:numPr>
          <w:ilvl w:val="0"/>
          <w:numId w:val="0"/>
        </w:numPr>
        <w:spacing w:line="240" w:lineRule="auto"/>
        <w:rPr>
          <w:rFonts w:ascii="Arial" w:hAnsi="Arial" w:cs="Arial"/>
          <w:sz w:val="44"/>
        </w:rPr>
      </w:pPr>
      <w:r w:rsidRPr="009A2B53">
        <w:rPr>
          <w:rFonts w:ascii="Arial" w:hAnsi="Arial" w:cs="Arial"/>
          <w:sz w:val="44"/>
        </w:rPr>
        <w:t>新闻稿</w:t>
      </w:r>
    </w:p>
    <w:p w:rsidR="009A2B53" w:rsidRPr="009A2B53" w:rsidRDefault="009A2B53" w:rsidP="009A2B53">
      <w:pPr>
        <w:pStyle w:val="BaumerFliesstext"/>
        <w:rPr>
          <w:rFonts w:ascii="Arial" w:hAnsi="Arial" w:cs="Arial"/>
        </w:rPr>
      </w:pPr>
    </w:p>
    <w:p w:rsidR="009A2B53" w:rsidRPr="009A2B53" w:rsidRDefault="009A2B53" w:rsidP="009A2B53">
      <w:pPr>
        <w:pStyle w:val="BaumerFliesstext"/>
        <w:rPr>
          <w:rFonts w:ascii="Arial" w:hAnsi="Arial" w:cs="Arial"/>
        </w:rPr>
      </w:pPr>
    </w:p>
    <w:p w:rsidR="009A2B53" w:rsidRPr="009A2B53" w:rsidRDefault="009A2B53" w:rsidP="009A2B53">
      <w:pPr>
        <w:pStyle w:val="BaumerFliesstext"/>
        <w:spacing w:before="240" w:line="360" w:lineRule="auto"/>
        <w:rPr>
          <w:rFonts w:ascii="Arial" w:hAnsi="Arial" w:cs="Arial"/>
          <w:noProof/>
        </w:rPr>
      </w:pPr>
      <w:proofErr w:type="gramStart"/>
      <w:r w:rsidRPr="009A2B53">
        <w:rPr>
          <w:rFonts w:ascii="Arial" w:hAnsi="Arial" w:cs="Arial"/>
          <w:b/>
          <w:sz w:val="28"/>
        </w:rPr>
        <w:t>堡盟坚固</w:t>
      </w:r>
      <w:proofErr w:type="gramEnd"/>
      <w:r w:rsidRPr="009A2B53">
        <w:rPr>
          <w:rFonts w:ascii="Arial" w:hAnsi="Arial" w:cs="Arial"/>
          <w:b/>
          <w:sz w:val="28"/>
        </w:rPr>
        <w:t>型万兆网接口相机：搭载</w:t>
      </w:r>
      <w:r w:rsidRPr="009A2B53">
        <w:rPr>
          <w:rFonts w:ascii="Arial" w:hAnsi="Arial" w:cs="Arial"/>
          <w:b/>
          <w:sz w:val="28"/>
        </w:rPr>
        <w:t>2400</w:t>
      </w:r>
      <w:proofErr w:type="gramStart"/>
      <w:r w:rsidRPr="009A2B53">
        <w:rPr>
          <w:rFonts w:ascii="Arial" w:hAnsi="Arial" w:cs="Arial"/>
          <w:b/>
          <w:sz w:val="28"/>
        </w:rPr>
        <w:t>万像</w:t>
      </w:r>
      <w:proofErr w:type="gramEnd"/>
      <w:r w:rsidRPr="009A2B53">
        <w:rPr>
          <w:rFonts w:ascii="Arial" w:hAnsi="Arial" w:cs="Arial"/>
          <w:b/>
          <w:sz w:val="28"/>
        </w:rPr>
        <w:t>素</w:t>
      </w:r>
      <w:r w:rsidRPr="009A2B53">
        <w:rPr>
          <w:rFonts w:ascii="Arial" w:hAnsi="Arial" w:cs="Arial"/>
          <w:b/>
          <w:i/>
          <w:sz w:val="28"/>
        </w:rPr>
        <w:t>Sony Pregius S</w:t>
      </w:r>
      <w:r w:rsidRPr="009A2B53">
        <w:rPr>
          <w:rFonts w:ascii="Arial" w:hAnsi="Arial" w:cs="Arial"/>
          <w:b/>
          <w:sz w:val="28"/>
        </w:rPr>
        <w:t>传感器和</w:t>
      </w:r>
      <w:r w:rsidRPr="009A2B53">
        <w:rPr>
          <w:rFonts w:ascii="Arial" w:hAnsi="Arial" w:cs="Arial"/>
          <w:b/>
          <w:sz w:val="28"/>
        </w:rPr>
        <w:t>6500</w:t>
      </w:r>
      <w:proofErr w:type="gramStart"/>
      <w:r w:rsidRPr="009A2B53">
        <w:rPr>
          <w:rFonts w:ascii="Arial" w:hAnsi="Arial" w:cs="Arial"/>
          <w:b/>
          <w:sz w:val="28"/>
        </w:rPr>
        <w:t>万像</w:t>
      </w:r>
      <w:proofErr w:type="gramEnd"/>
      <w:r w:rsidRPr="009A2B53">
        <w:rPr>
          <w:rFonts w:ascii="Arial" w:hAnsi="Arial" w:cs="Arial"/>
          <w:b/>
          <w:sz w:val="28"/>
        </w:rPr>
        <w:t>素</w:t>
      </w:r>
      <w:r w:rsidRPr="009A2B53">
        <w:rPr>
          <w:rFonts w:ascii="Arial" w:hAnsi="Arial" w:cs="Arial"/>
          <w:b/>
          <w:sz w:val="28"/>
        </w:rPr>
        <w:t>Gpixel</w:t>
      </w:r>
      <w:r w:rsidRPr="009A2B53">
        <w:rPr>
          <w:rFonts w:ascii="Arial" w:hAnsi="Arial" w:cs="Arial"/>
          <w:b/>
          <w:sz w:val="28"/>
        </w:rPr>
        <w:t>传感器，不放过任何细节</w:t>
      </w:r>
    </w:p>
    <w:p w:rsidR="009A2B53" w:rsidRPr="009A2B53" w:rsidRDefault="009A2B53" w:rsidP="009A2B53">
      <w:pPr>
        <w:pStyle w:val="BaumerFliesstext"/>
        <w:spacing w:before="240" w:line="360" w:lineRule="auto"/>
        <w:jc w:val="both"/>
        <w:rPr>
          <w:rFonts w:ascii="Arial" w:hAnsi="Arial" w:cs="Arial"/>
          <w:szCs w:val="20"/>
        </w:rPr>
      </w:pPr>
      <w:r w:rsidRPr="009A2B53">
        <w:rPr>
          <w:rFonts w:ascii="Arial" w:hAnsi="Arial" w:cs="Arial"/>
          <w:noProof/>
          <w:szCs w:val="20"/>
          <w:lang w:val="en-US" w:bidi="ar-SA"/>
        </w:rPr>
        <w:drawing>
          <wp:anchor distT="0" distB="0" distL="114300" distR="114300" simplePos="0" relativeHeight="251659264" behindDoc="0" locked="0" layoutInCell="1" allowOverlap="1" wp14:anchorId="43C2AADF" wp14:editId="1E21FB9D">
            <wp:simplePos x="0" y="0"/>
            <wp:positionH relativeFrom="column">
              <wp:posOffset>3672205</wp:posOffset>
            </wp:positionH>
            <wp:positionV relativeFrom="paragraph">
              <wp:posOffset>154940</wp:posOffset>
            </wp:positionV>
            <wp:extent cx="2449995" cy="1800000"/>
            <wp:effectExtent l="0" t="0" r="7620" b="0"/>
            <wp:wrapSquare wrapText="bothSides"/>
            <wp:docPr id="1" name="Grafik 1" descr="Z:\Marketing\MarCom\Presse\Presseinformationen\Baumer_LXT-Gpixel-SonyGen4_ML_20201015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Baumer_LXT-Gpixel-SonyGen4_ML_20201015_PH.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449995"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2B53">
        <w:rPr>
          <w:rFonts w:ascii="Arial" w:hAnsi="Arial" w:cs="Arial"/>
        </w:rPr>
        <w:t>（</w:t>
      </w:r>
      <w:r w:rsidRPr="009A2B53">
        <w:rPr>
          <w:rFonts w:ascii="Arial" w:hAnsi="Arial" w:cs="Arial"/>
        </w:rPr>
        <w:t>10/15/2020</w:t>
      </w:r>
      <w:r w:rsidRPr="009A2B53">
        <w:rPr>
          <w:rFonts w:ascii="Arial" w:hAnsi="Arial" w:cs="Arial"/>
        </w:rPr>
        <w:t>）</w:t>
      </w:r>
      <w:proofErr w:type="gramStart"/>
      <w:r w:rsidRPr="009A2B53">
        <w:rPr>
          <w:rFonts w:ascii="Arial" w:hAnsi="Arial" w:cs="Arial"/>
        </w:rPr>
        <w:t>堡盟</w:t>
      </w:r>
      <w:proofErr w:type="gramEnd"/>
      <w:r w:rsidRPr="009A2B53">
        <w:rPr>
          <w:rFonts w:ascii="Arial" w:hAnsi="Arial" w:cs="Arial"/>
        </w:rPr>
        <w:t>LX</w:t>
      </w:r>
      <w:r w:rsidRPr="009A2B53">
        <w:rPr>
          <w:rFonts w:ascii="Arial" w:hAnsi="Arial" w:cs="Arial"/>
        </w:rPr>
        <w:t>系列万兆网接口相机新增</w:t>
      </w:r>
      <w:r w:rsidRPr="009A2B53">
        <w:rPr>
          <w:rFonts w:ascii="Arial" w:hAnsi="Arial" w:cs="Arial"/>
        </w:rPr>
        <w:t>4</w:t>
      </w:r>
      <w:r w:rsidRPr="009A2B53">
        <w:rPr>
          <w:rFonts w:ascii="Arial" w:hAnsi="Arial" w:cs="Arial"/>
        </w:rPr>
        <w:t>款机型，能可靠检测微小的细节和偏差，非常适合对分辨率和图像质量要求较高的应用。同时，新</w:t>
      </w:r>
      <w:proofErr w:type="gramStart"/>
      <w:r w:rsidRPr="009A2B53">
        <w:rPr>
          <w:rFonts w:ascii="Arial" w:hAnsi="Arial" w:cs="Arial"/>
        </w:rPr>
        <w:t>机型帧率很高</w:t>
      </w:r>
      <w:proofErr w:type="gramEnd"/>
      <w:r w:rsidRPr="009A2B53">
        <w:rPr>
          <w:rFonts w:ascii="Arial" w:hAnsi="Arial" w:cs="Arial"/>
        </w:rPr>
        <w:t>，图像传输速度更快。搭载</w:t>
      </w:r>
      <w:r w:rsidRPr="009A2B53">
        <w:rPr>
          <w:rFonts w:ascii="Arial" w:hAnsi="Arial" w:cs="Arial"/>
          <w:i/>
        </w:rPr>
        <w:t>Sony Pregius S</w:t>
      </w:r>
      <w:r w:rsidRPr="009A2B53">
        <w:rPr>
          <w:rFonts w:ascii="Arial" w:hAnsi="Arial" w:cs="Arial"/>
        </w:rPr>
        <w:t>传感器的</w:t>
      </w:r>
      <w:proofErr w:type="gramStart"/>
      <w:r w:rsidRPr="009A2B53">
        <w:rPr>
          <w:rFonts w:ascii="Arial" w:hAnsi="Arial" w:cs="Arial"/>
        </w:rPr>
        <w:t>相机帧率高达</w:t>
      </w:r>
      <w:proofErr w:type="gramEnd"/>
      <w:r w:rsidRPr="009A2B53">
        <w:rPr>
          <w:rFonts w:ascii="Arial" w:hAnsi="Arial" w:cs="Arial"/>
        </w:rPr>
        <w:t>50fps</w:t>
      </w:r>
      <w:r w:rsidRPr="009A2B53">
        <w:rPr>
          <w:rFonts w:ascii="Arial" w:hAnsi="Arial" w:cs="Arial"/>
        </w:rPr>
        <w:t>，分辨率高达</w:t>
      </w:r>
      <w:r w:rsidRPr="009A2B53">
        <w:rPr>
          <w:rFonts w:ascii="Arial" w:hAnsi="Arial" w:cs="Arial"/>
        </w:rPr>
        <w:t>2400</w:t>
      </w:r>
      <w:proofErr w:type="gramStart"/>
      <w:r w:rsidRPr="009A2B53">
        <w:rPr>
          <w:rFonts w:ascii="Arial" w:hAnsi="Arial" w:cs="Arial"/>
        </w:rPr>
        <w:t>万像</w:t>
      </w:r>
      <w:proofErr w:type="gramEnd"/>
      <w:r w:rsidRPr="009A2B53">
        <w:rPr>
          <w:rFonts w:ascii="Arial" w:hAnsi="Arial" w:cs="Arial"/>
        </w:rPr>
        <w:t>素。搭载</w:t>
      </w:r>
      <w:r w:rsidRPr="009A2B53">
        <w:rPr>
          <w:rFonts w:ascii="Arial" w:hAnsi="Arial" w:cs="Arial"/>
        </w:rPr>
        <w:t>Gpixel</w:t>
      </w:r>
      <w:r w:rsidRPr="009A2B53">
        <w:rPr>
          <w:rFonts w:ascii="Arial" w:hAnsi="Arial" w:cs="Arial"/>
        </w:rPr>
        <w:t>传感器的相机分辨率甚至高达</w:t>
      </w:r>
      <w:r w:rsidRPr="009A2B53">
        <w:rPr>
          <w:rFonts w:ascii="Arial" w:hAnsi="Arial" w:cs="Arial"/>
        </w:rPr>
        <w:t>6500</w:t>
      </w:r>
      <w:proofErr w:type="gramStart"/>
      <w:r w:rsidRPr="009A2B53">
        <w:rPr>
          <w:rFonts w:ascii="Arial" w:hAnsi="Arial" w:cs="Arial"/>
        </w:rPr>
        <w:t>万像</w:t>
      </w:r>
      <w:proofErr w:type="gramEnd"/>
      <w:r w:rsidRPr="009A2B53">
        <w:rPr>
          <w:rFonts w:ascii="Arial" w:hAnsi="Arial" w:cs="Arial"/>
        </w:rPr>
        <w:t>素，</w:t>
      </w:r>
      <w:proofErr w:type="gramStart"/>
      <w:r w:rsidRPr="009A2B53">
        <w:rPr>
          <w:rFonts w:ascii="Arial" w:hAnsi="Arial" w:cs="Arial"/>
        </w:rPr>
        <w:t>帧率高达</w:t>
      </w:r>
      <w:proofErr w:type="gramEnd"/>
      <w:r w:rsidRPr="009A2B53">
        <w:rPr>
          <w:rFonts w:ascii="Arial" w:hAnsi="Arial" w:cs="Arial"/>
        </w:rPr>
        <w:t>18fps</w:t>
      </w:r>
      <w:r w:rsidRPr="009A2B53">
        <w:rPr>
          <w:rFonts w:ascii="Arial" w:hAnsi="Arial" w:cs="Arial"/>
        </w:rPr>
        <w:t>。这给诸如</w:t>
      </w:r>
      <w:r w:rsidRPr="009A2B53">
        <w:rPr>
          <w:rFonts w:ascii="Arial" w:hAnsi="Arial" w:cs="Arial"/>
        </w:rPr>
        <w:t>PCB</w:t>
      </w:r>
      <w:r w:rsidRPr="009A2B53">
        <w:rPr>
          <w:rFonts w:ascii="Arial" w:hAnsi="Arial" w:cs="Arial"/>
        </w:rPr>
        <w:t>板、显示器或半导体检测等应用以及</w:t>
      </w:r>
      <w:r w:rsidRPr="009A2B53">
        <w:rPr>
          <w:rFonts w:ascii="Arial" w:hAnsi="Arial" w:cs="Arial"/>
        </w:rPr>
        <w:t>3D</w:t>
      </w:r>
      <w:r w:rsidRPr="009A2B53">
        <w:rPr>
          <w:rFonts w:ascii="Arial" w:hAnsi="Arial" w:cs="Arial"/>
        </w:rPr>
        <w:t>测量技术和产品跟踪带来了福音。同时，凭借坚固的设计和丰富的功能，它们也非常适合体育运动或轨道交通等要求苛刻的户外应用。这四款相机将于今年进入批量生产。</w:t>
      </w:r>
    </w:p>
    <w:p w:rsidR="009A2B53" w:rsidRPr="009A2B53" w:rsidRDefault="009A2B53" w:rsidP="009A2B53">
      <w:pPr>
        <w:pStyle w:val="BaumerFliesstext"/>
        <w:spacing w:before="240" w:line="360" w:lineRule="auto"/>
        <w:jc w:val="both"/>
        <w:rPr>
          <w:rFonts w:ascii="Arial" w:hAnsi="Arial" w:cs="Arial"/>
          <w:szCs w:val="20"/>
        </w:rPr>
      </w:pPr>
      <w:r w:rsidRPr="009A2B53">
        <w:rPr>
          <w:rFonts w:ascii="Arial" w:hAnsi="Arial" w:cs="Arial"/>
        </w:rPr>
        <w:t>搭载</w:t>
      </w:r>
      <w:r w:rsidRPr="009A2B53">
        <w:rPr>
          <w:rFonts w:ascii="Arial" w:hAnsi="Arial" w:cs="Arial"/>
          <w:i/>
        </w:rPr>
        <w:t>Sony Pregius S</w:t>
      </w:r>
      <w:r w:rsidRPr="009A2B53">
        <w:rPr>
          <w:rFonts w:ascii="Arial" w:hAnsi="Arial" w:cs="Arial"/>
        </w:rPr>
        <w:t xml:space="preserve"> IMX530</w:t>
      </w:r>
      <w:r w:rsidRPr="009A2B53">
        <w:rPr>
          <w:rFonts w:ascii="Arial" w:hAnsi="Arial" w:cs="Arial"/>
        </w:rPr>
        <w:t>传感器的相机</w:t>
      </w:r>
      <w:proofErr w:type="gramStart"/>
      <w:r w:rsidRPr="009A2B53">
        <w:rPr>
          <w:rFonts w:ascii="Arial" w:hAnsi="Arial" w:cs="Arial"/>
        </w:rPr>
        <w:t>采用背照式</w:t>
      </w:r>
      <w:proofErr w:type="gramEnd"/>
      <w:r w:rsidRPr="009A2B53">
        <w:rPr>
          <w:rFonts w:ascii="Arial" w:hAnsi="Arial" w:cs="Arial"/>
        </w:rPr>
        <w:t>像素结构，可减少阴影效应，提高图像质量，确保稳定的图像分析。由于像元尺寸仅</w:t>
      </w:r>
      <w:r w:rsidRPr="009A2B53">
        <w:rPr>
          <w:rFonts w:ascii="Arial" w:hAnsi="Arial" w:cs="Arial"/>
        </w:rPr>
        <w:t>2.74µm</w:t>
      </w:r>
      <w:r w:rsidRPr="009A2B53">
        <w:rPr>
          <w:rFonts w:ascii="Arial" w:hAnsi="Arial" w:cs="Arial"/>
        </w:rPr>
        <w:t>，因此光学格式非常紧凑，仅为</w:t>
      </w:r>
      <w:r w:rsidRPr="009A2B53">
        <w:rPr>
          <w:rFonts w:ascii="Arial" w:hAnsi="Arial" w:cs="Arial"/>
        </w:rPr>
        <w:t>4/3</w:t>
      </w:r>
      <w:r w:rsidRPr="009A2B53">
        <w:rPr>
          <w:rFonts w:ascii="Arial" w:hAnsi="Arial" w:cs="Arial"/>
        </w:rPr>
        <w:t>英寸。这样，现有系统可具有更高的分辨率，而无需改变光学设置。借助</w:t>
      </w:r>
      <w:r w:rsidRPr="009A2B53">
        <w:rPr>
          <w:rFonts w:ascii="Arial" w:hAnsi="Arial" w:cs="Arial"/>
        </w:rPr>
        <w:t>C-Mount</w:t>
      </w:r>
      <w:r w:rsidRPr="009A2B53">
        <w:rPr>
          <w:rFonts w:ascii="Arial" w:hAnsi="Arial" w:cs="Arial"/>
        </w:rPr>
        <w:t>接口，相机可选配各种高性价比的标准镜头，以满足不同的应用需求。如果需要更高的图像质量，也可选用</w:t>
      </w:r>
      <w:r w:rsidRPr="009A2B53">
        <w:rPr>
          <w:rFonts w:ascii="Arial" w:hAnsi="Arial" w:cs="Arial"/>
        </w:rPr>
        <w:t>TLF-Mount</w:t>
      </w:r>
      <w:r w:rsidRPr="009A2B53">
        <w:rPr>
          <w:rFonts w:ascii="Arial" w:hAnsi="Arial" w:cs="Arial"/>
        </w:rPr>
        <w:t>接口镜头。</w:t>
      </w:r>
    </w:p>
    <w:p w:rsidR="009A2B53" w:rsidRPr="009A2B53" w:rsidRDefault="009A2B53" w:rsidP="009A2B53">
      <w:pPr>
        <w:pStyle w:val="BaumerFliesstext"/>
        <w:spacing w:before="240" w:line="360" w:lineRule="auto"/>
        <w:jc w:val="both"/>
        <w:rPr>
          <w:rFonts w:ascii="Arial" w:hAnsi="Arial" w:cs="Arial"/>
          <w:szCs w:val="20"/>
        </w:rPr>
      </w:pPr>
      <w:r w:rsidRPr="009A2B53">
        <w:rPr>
          <w:rFonts w:ascii="Arial" w:hAnsi="Arial" w:cs="Arial"/>
        </w:rPr>
        <w:t>搭载</w:t>
      </w:r>
      <w:r w:rsidRPr="009A2B53">
        <w:rPr>
          <w:rFonts w:ascii="Arial" w:hAnsi="Arial" w:cs="Arial"/>
        </w:rPr>
        <w:t>Gpixel GMAX3265</w:t>
      </w:r>
      <w:r w:rsidRPr="009A2B53">
        <w:rPr>
          <w:rFonts w:ascii="Arial" w:hAnsi="Arial" w:cs="Arial"/>
        </w:rPr>
        <w:t>传感器的相机提供高达</w:t>
      </w:r>
      <w:r w:rsidRPr="009A2B53">
        <w:rPr>
          <w:rFonts w:ascii="Arial" w:hAnsi="Arial" w:cs="Arial"/>
        </w:rPr>
        <w:t>6500</w:t>
      </w:r>
      <w:proofErr w:type="gramStart"/>
      <w:r w:rsidRPr="009A2B53">
        <w:rPr>
          <w:rFonts w:ascii="Arial" w:hAnsi="Arial" w:cs="Arial"/>
        </w:rPr>
        <w:t>万像</w:t>
      </w:r>
      <w:proofErr w:type="gramEnd"/>
      <w:r w:rsidRPr="009A2B53">
        <w:rPr>
          <w:rFonts w:ascii="Arial" w:hAnsi="Arial" w:cs="Arial"/>
        </w:rPr>
        <w:t>素的分辨率，具有卓越的图像质量和高达</w:t>
      </w:r>
      <w:r w:rsidRPr="009A2B53">
        <w:rPr>
          <w:rFonts w:ascii="Arial" w:hAnsi="Arial" w:cs="Arial"/>
        </w:rPr>
        <w:t>66dB</w:t>
      </w:r>
      <w:r w:rsidRPr="009A2B53">
        <w:rPr>
          <w:rFonts w:ascii="Arial" w:hAnsi="Arial" w:cs="Arial"/>
        </w:rPr>
        <w:t>的动态范围。由于像元尺寸仅为</w:t>
      </w:r>
      <w:r w:rsidRPr="009A2B53">
        <w:rPr>
          <w:rFonts w:ascii="Arial" w:hAnsi="Arial" w:cs="Arial"/>
        </w:rPr>
        <w:t>3.2µm</w:t>
      </w:r>
      <w:r w:rsidRPr="009A2B53">
        <w:rPr>
          <w:rFonts w:ascii="Arial" w:hAnsi="Arial" w:cs="Arial"/>
        </w:rPr>
        <w:t>，因此光学格式非常紧凑（对角线长</w:t>
      </w:r>
      <w:r w:rsidRPr="009A2B53">
        <w:rPr>
          <w:rFonts w:ascii="Arial" w:hAnsi="Arial" w:cs="Arial"/>
        </w:rPr>
        <w:t>37mm</w:t>
      </w:r>
      <w:r w:rsidRPr="009A2B53">
        <w:rPr>
          <w:rFonts w:ascii="Arial" w:hAnsi="Arial" w:cs="Arial"/>
        </w:rPr>
        <w:t>），这样便于根据</w:t>
      </w:r>
      <w:r w:rsidRPr="009A2B53">
        <w:rPr>
          <w:rFonts w:ascii="Arial" w:hAnsi="Arial" w:cs="Arial"/>
        </w:rPr>
        <w:t>M58-Mount</w:t>
      </w:r>
      <w:r w:rsidRPr="009A2B53">
        <w:rPr>
          <w:rFonts w:ascii="Arial" w:hAnsi="Arial" w:cs="Arial"/>
        </w:rPr>
        <w:t>接口选配镜头，并减少周边阴影的影响。相机曝光时间最短可设置为</w:t>
      </w:r>
      <w:r w:rsidRPr="009A2B53">
        <w:rPr>
          <w:rFonts w:ascii="Arial" w:hAnsi="Arial" w:cs="Arial"/>
        </w:rPr>
        <w:t>19µs</w:t>
      </w:r>
      <w:r w:rsidRPr="009A2B53">
        <w:rPr>
          <w:rFonts w:ascii="Arial" w:hAnsi="Arial" w:cs="Arial"/>
        </w:rPr>
        <w:t>，即使抓拍快速移动的物体，也能减少运动伪影。由于相机分辨率非常高，通常只需一半数量的相机即可满足应用要求，从而降低系统和集成成本，提高可靠性。</w:t>
      </w:r>
      <w:r w:rsidRPr="009A2B53">
        <w:rPr>
          <w:rFonts w:ascii="Arial" w:hAnsi="Arial" w:cs="Arial"/>
        </w:rPr>
        <w:t xml:space="preserve"> </w:t>
      </w:r>
    </w:p>
    <w:p w:rsidR="009A2B53" w:rsidRPr="009A2B53" w:rsidRDefault="009A2B53" w:rsidP="009A2B53">
      <w:pPr>
        <w:pStyle w:val="BaumerFliesstext"/>
        <w:spacing w:before="240" w:line="360" w:lineRule="auto"/>
        <w:jc w:val="both"/>
        <w:rPr>
          <w:rFonts w:ascii="Arial" w:hAnsi="Arial" w:cs="Arial"/>
          <w:szCs w:val="20"/>
        </w:rPr>
      </w:pPr>
      <w:r w:rsidRPr="009A2B53">
        <w:rPr>
          <w:rFonts w:ascii="Arial" w:hAnsi="Arial" w:cs="Arial"/>
        </w:rPr>
        <w:t>新款</w:t>
      </w:r>
      <w:r w:rsidRPr="009A2B53">
        <w:rPr>
          <w:rFonts w:ascii="Arial" w:hAnsi="Arial" w:cs="Arial"/>
        </w:rPr>
        <w:t>LX</w:t>
      </w:r>
      <w:r w:rsidRPr="009A2B53">
        <w:rPr>
          <w:rFonts w:ascii="Arial" w:hAnsi="Arial" w:cs="Arial"/>
        </w:rPr>
        <w:t>相机功能非常丰富，可满足苛刻应用的要求。其具体功能包括多感兴趣区域（</w:t>
      </w:r>
      <w:r w:rsidRPr="009A2B53">
        <w:rPr>
          <w:rFonts w:ascii="Arial" w:hAnsi="Arial" w:cs="Arial"/>
        </w:rPr>
        <w:t>Multi ROI</w:t>
      </w:r>
      <w:r w:rsidRPr="009A2B53">
        <w:rPr>
          <w:rFonts w:ascii="Arial" w:hAnsi="Arial" w:cs="Arial"/>
        </w:rPr>
        <w:t>）、阴影校正、高动态范围（</w:t>
      </w:r>
      <w:r w:rsidRPr="009A2B53">
        <w:rPr>
          <w:rFonts w:ascii="Arial" w:hAnsi="Arial" w:cs="Arial"/>
        </w:rPr>
        <w:t>HDR</w:t>
      </w:r>
      <w:r w:rsidRPr="009A2B53">
        <w:rPr>
          <w:rFonts w:ascii="Arial" w:hAnsi="Arial" w:cs="Arial"/>
        </w:rPr>
        <w:t>）、</w:t>
      </w:r>
      <w:r w:rsidRPr="009A2B53">
        <w:rPr>
          <w:rFonts w:ascii="Arial" w:hAnsi="Arial" w:cs="Arial"/>
        </w:rPr>
        <w:t>IEEE 1588</w:t>
      </w:r>
      <w:r w:rsidRPr="009A2B53">
        <w:rPr>
          <w:rFonts w:ascii="Arial" w:hAnsi="Arial" w:cs="Arial"/>
        </w:rPr>
        <w:t>精确时间协议（</w:t>
      </w:r>
      <w:r w:rsidRPr="009A2B53">
        <w:rPr>
          <w:rFonts w:ascii="Arial" w:hAnsi="Arial" w:cs="Arial"/>
        </w:rPr>
        <w:t>PTP</w:t>
      </w:r>
      <w:r w:rsidRPr="009A2B53">
        <w:rPr>
          <w:rFonts w:ascii="Arial" w:hAnsi="Arial" w:cs="Arial"/>
        </w:rPr>
        <w:t>）以及直接光源控制。相机采用坚固的</w:t>
      </w:r>
      <w:r w:rsidRPr="009A2B53">
        <w:rPr>
          <w:rFonts w:ascii="Arial" w:hAnsi="Arial" w:cs="Arial"/>
        </w:rPr>
        <w:t>M12</w:t>
      </w:r>
      <w:r w:rsidRPr="009A2B53">
        <w:rPr>
          <w:rFonts w:ascii="Arial" w:hAnsi="Arial" w:cs="Arial"/>
        </w:rPr>
        <w:t>接口设计，防护等级为</w:t>
      </w:r>
      <w:r w:rsidRPr="009A2B53">
        <w:rPr>
          <w:rFonts w:ascii="Arial" w:hAnsi="Arial" w:cs="Arial"/>
        </w:rPr>
        <w:t>IP65</w:t>
      </w:r>
      <w:r w:rsidRPr="009A2B53">
        <w:rPr>
          <w:rFonts w:ascii="Arial" w:hAnsi="Arial" w:cs="Arial"/>
        </w:rPr>
        <w:t>和</w:t>
      </w:r>
      <w:r w:rsidRPr="009A2B53">
        <w:rPr>
          <w:rFonts w:ascii="Arial" w:hAnsi="Arial" w:cs="Arial"/>
        </w:rPr>
        <w:t>IP67</w:t>
      </w:r>
      <w:r w:rsidRPr="009A2B53">
        <w:rPr>
          <w:rFonts w:ascii="Arial" w:hAnsi="Arial" w:cs="Arial"/>
        </w:rPr>
        <w:t>，工作温度范围为</w:t>
      </w:r>
      <w:r w:rsidRPr="009A2B53">
        <w:rPr>
          <w:rFonts w:ascii="Arial" w:hAnsi="Arial" w:cs="Arial"/>
        </w:rPr>
        <w:t>-30°C</w:t>
      </w:r>
      <w:r w:rsidRPr="009A2B53">
        <w:rPr>
          <w:rFonts w:ascii="Arial" w:hAnsi="Arial" w:cs="Arial"/>
        </w:rPr>
        <w:t>至</w:t>
      </w:r>
      <w:r w:rsidRPr="009A2B53">
        <w:rPr>
          <w:rFonts w:ascii="Arial" w:hAnsi="Arial" w:cs="Arial"/>
        </w:rPr>
        <w:t>60°C</w:t>
      </w:r>
      <w:r w:rsidRPr="009A2B53">
        <w:rPr>
          <w:rFonts w:ascii="Arial" w:hAnsi="Arial" w:cs="Arial"/>
        </w:rPr>
        <w:t>，因此特别适合于恶劣的环境条件。此外，借助万兆网接口，相机可轻松灵活、经济高效地集成至系统中，同时还能以高达</w:t>
      </w:r>
      <w:r w:rsidRPr="009A2B53">
        <w:rPr>
          <w:rFonts w:ascii="Arial" w:hAnsi="Arial" w:cs="Arial"/>
        </w:rPr>
        <w:t>1.1GB/s</w:t>
      </w:r>
      <w:r w:rsidRPr="009A2B53">
        <w:rPr>
          <w:rFonts w:ascii="Arial" w:hAnsi="Arial" w:cs="Arial"/>
        </w:rPr>
        <w:t>的带宽高效传输图像，从而缩短分析时间。</w:t>
      </w:r>
    </w:p>
    <w:p w:rsidR="009A2B53" w:rsidRPr="009A2B53" w:rsidRDefault="009A2B53" w:rsidP="009A2B53">
      <w:pPr>
        <w:pStyle w:val="BaumerFliesstext"/>
        <w:spacing w:before="240" w:after="240" w:line="360" w:lineRule="auto"/>
        <w:jc w:val="both"/>
        <w:rPr>
          <w:rStyle w:val="a5"/>
          <w:rFonts w:ascii="Arial" w:hAnsi="Arial" w:cs="Arial"/>
        </w:rPr>
      </w:pPr>
      <w:r w:rsidRPr="009A2B53">
        <w:rPr>
          <w:rFonts w:ascii="Arial" w:hAnsi="Arial" w:cs="Arial"/>
        </w:rPr>
        <w:t>更多信息，请访问：</w:t>
      </w:r>
      <w:hyperlink r:id="rId8">
        <w:r w:rsidRPr="009A2B53">
          <w:rPr>
            <w:rStyle w:val="a5"/>
            <w:rFonts w:ascii="Arial" w:hAnsi="Arial" w:cs="Arial"/>
          </w:rPr>
          <w:t>https://www.baumer.com/cameras/LXT</w:t>
        </w:r>
      </w:hyperlink>
    </w:p>
    <w:p w:rsidR="009A2B53" w:rsidRPr="009A2B53" w:rsidRDefault="009A2B53" w:rsidP="009A2B53">
      <w:pPr>
        <w:pStyle w:val="a6"/>
        <w:pBdr>
          <w:top w:val="single" w:sz="4" w:space="1" w:color="auto"/>
        </w:pBdr>
        <w:spacing w:line="360" w:lineRule="auto"/>
        <w:ind w:left="0"/>
        <w:rPr>
          <w:rFonts w:ascii="Arial" w:hAnsi="Arial" w:cs="Arial"/>
          <w:szCs w:val="20"/>
        </w:rPr>
      </w:pPr>
      <w:r w:rsidRPr="009A2B53">
        <w:rPr>
          <w:rFonts w:ascii="Arial" w:hAnsi="Arial" w:cs="Arial"/>
        </w:rPr>
        <w:lastRenderedPageBreak/>
        <w:t>图片：搭载</w:t>
      </w:r>
      <w:r w:rsidRPr="009A2B53">
        <w:rPr>
          <w:rFonts w:ascii="Arial" w:hAnsi="Arial" w:cs="Arial"/>
        </w:rPr>
        <w:t>2400</w:t>
      </w:r>
      <w:proofErr w:type="gramStart"/>
      <w:r w:rsidRPr="009A2B53">
        <w:rPr>
          <w:rFonts w:ascii="Arial" w:hAnsi="Arial" w:cs="Arial"/>
        </w:rPr>
        <w:t>万像</w:t>
      </w:r>
      <w:proofErr w:type="gramEnd"/>
      <w:r w:rsidRPr="009A2B53">
        <w:rPr>
          <w:rFonts w:ascii="Arial" w:hAnsi="Arial" w:cs="Arial"/>
        </w:rPr>
        <w:t>素</w:t>
      </w:r>
      <w:r w:rsidRPr="009A2B53">
        <w:rPr>
          <w:rFonts w:ascii="Arial" w:hAnsi="Arial" w:cs="Arial"/>
          <w:i/>
        </w:rPr>
        <w:t>Sony Pregius S</w:t>
      </w:r>
      <w:r w:rsidRPr="009A2B53">
        <w:rPr>
          <w:rFonts w:ascii="Arial" w:hAnsi="Arial" w:cs="Arial"/>
        </w:rPr>
        <w:t>传感器或</w:t>
      </w:r>
      <w:r w:rsidRPr="009A2B53">
        <w:rPr>
          <w:rFonts w:ascii="Arial" w:hAnsi="Arial" w:cs="Arial"/>
        </w:rPr>
        <w:t>6500</w:t>
      </w:r>
      <w:proofErr w:type="gramStart"/>
      <w:r w:rsidRPr="009A2B53">
        <w:rPr>
          <w:rFonts w:ascii="Arial" w:hAnsi="Arial" w:cs="Arial"/>
        </w:rPr>
        <w:t>万像</w:t>
      </w:r>
      <w:proofErr w:type="gramEnd"/>
      <w:r w:rsidRPr="009A2B53">
        <w:rPr>
          <w:rFonts w:ascii="Arial" w:hAnsi="Arial" w:cs="Arial"/>
        </w:rPr>
        <w:t>素</w:t>
      </w:r>
      <w:r w:rsidRPr="009A2B53">
        <w:rPr>
          <w:rFonts w:ascii="Arial" w:hAnsi="Arial" w:cs="Arial"/>
        </w:rPr>
        <w:t>Gpixel</w:t>
      </w:r>
      <w:r w:rsidRPr="009A2B53">
        <w:rPr>
          <w:rFonts w:ascii="Arial" w:hAnsi="Arial" w:cs="Arial"/>
        </w:rPr>
        <w:t>传感器的新款</w:t>
      </w:r>
      <w:r w:rsidRPr="009A2B53">
        <w:rPr>
          <w:rFonts w:ascii="Arial" w:hAnsi="Arial" w:cs="Arial"/>
        </w:rPr>
        <w:t>LX</w:t>
      </w:r>
      <w:r w:rsidRPr="009A2B53">
        <w:rPr>
          <w:rFonts w:ascii="Arial" w:hAnsi="Arial" w:cs="Arial"/>
        </w:rPr>
        <w:t>万兆网接口相机是对图像采集精度和处理速度要求很高的检测应用的理想选择。</w:t>
      </w:r>
    </w:p>
    <w:p w:rsidR="00231AAB" w:rsidRPr="009A2B53" w:rsidRDefault="00231AAB">
      <w:pPr>
        <w:rPr>
          <w:rFonts w:ascii="Arial" w:hAnsi="Arial" w:cs="Arial"/>
        </w:rPr>
      </w:pPr>
      <w:bookmarkStart w:id="0" w:name="_GoBack"/>
      <w:bookmarkEnd w:id="0"/>
    </w:p>
    <w:p w:rsidR="009A2B53" w:rsidRPr="009A2B53" w:rsidRDefault="009A2B53" w:rsidP="009A2B53">
      <w:pPr>
        <w:pStyle w:val="BaumerFliesstext"/>
        <w:tabs>
          <w:tab w:val="left" w:pos="3408"/>
        </w:tabs>
        <w:spacing w:before="120" w:line="360" w:lineRule="auto"/>
        <w:rPr>
          <w:rFonts w:ascii="Arial" w:hAnsi="Arial" w:cs="Arial"/>
          <w:iCs/>
          <w:noProof/>
          <w:szCs w:val="20"/>
          <w:lang w:val="en-US"/>
        </w:rPr>
      </w:pPr>
    </w:p>
    <w:p w:rsidR="009A2B53" w:rsidRPr="009A2B53" w:rsidRDefault="009A2B53" w:rsidP="009A2B53">
      <w:pPr>
        <w:pStyle w:val="BaumerFliesstext"/>
        <w:pBdr>
          <w:top w:val="single" w:sz="4" w:space="1" w:color="auto"/>
        </w:pBdr>
        <w:tabs>
          <w:tab w:val="left" w:pos="3408"/>
        </w:tabs>
        <w:spacing w:before="120" w:line="360" w:lineRule="auto"/>
        <w:rPr>
          <w:rFonts w:ascii="Arial" w:hAnsi="Arial" w:cs="Arial"/>
          <w:lang w:val="en-US"/>
        </w:rPr>
      </w:pPr>
    </w:p>
    <w:p w:rsidR="009A2B53" w:rsidRPr="009A2B53" w:rsidRDefault="009A2B53" w:rsidP="009A2B53">
      <w:pPr>
        <w:pStyle w:val="BaumerFliesstext"/>
        <w:tabs>
          <w:tab w:val="left" w:pos="3408"/>
        </w:tabs>
        <w:spacing w:line="360" w:lineRule="auto"/>
        <w:rPr>
          <w:rFonts w:ascii="Arial" w:hAnsi="Arial" w:cs="Arial"/>
          <w:sz w:val="16"/>
          <w:szCs w:val="16"/>
          <w:lang w:val="en-US"/>
        </w:rPr>
      </w:pPr>
      <w:r w:rsidRPr="009A2B53">
        <w:rPr>
          <w:rFonts w:ascii="Arial" w:hAnsi="Arial" w:cs="Arial"/>
          <w:sz w:val="16"/>
          <w:szCs w:val="16"/>
          <w:lang w:val="en-US"/>
        </w:rPr>
        <w:t>字符数（带空格）：约</w:t>
      </w:r>
      <w:r w:rsidRPr="009A2B53">
        <w:rPr>
          <w:rFonts w:ascii="Arial" w:hAnsi="Arial" w:cs="Arial"/>
          <w:sz w:val="16"/>
          <w:szCs w:val="16"/>
          <w:lang w:val="en-US"/>
        </w:rPr>
        <w:t>110</w:t>
      </w:r>
      <w:r w:rsidRPr="009A2B53">
        <w:rPr>
          <w:rFonts w:ascii="Arial" w:hAnsi="Arial" w:cs="Arial"/>
          <w:sz w:val="16"/>
          <w:szCs w:val="16"/>
          <w:lang w:val="en-US"/>
        </w:rPr>
        <w:t>0</w:t>
      </w:r>
    </w:p>
    <w:p w:rsidR="009A2B53" w:rsidRPr="009A2B53" w:rsidRDefault="009A2B53" w:rsidP="009A2B53">
      <w:pPr>
        <w:pStyle w:val="BaumerFliesstext"/>
        <w:tabs>
          <w:tab w:val="left" w:pos="3408"/>
        </w:tabs>
        <w:spacing w:line="360" w:lineRule="auto"/>
        <w:rPr>
          <w:rFonts w:ascii="Arial" w:hAnsi="Arial" w:cs="Arial"/>
          <w:sz w:val="16"/>
          <w:szCs w:val="16"/>
          <w:lang w:val="en-US"/>
        </w:rPr>
      </w:pPr>
      <w:r w:rsidRPr="009A2B53">
        <w:rPr>
          <w:rFonts w:ascii="Arial" w:hAnsi="Arial" w:cs="Arial"/>
          <w:sz w:val="16"/>
          <w:szCs w:val="16"/>
          <w:lang w:val="en-US"/>
        </w:rPr>
        <w:t>文本和图片下载位置：</w:t>
      </w:r>
      <w:r w:rsidRPr="009A2B53">
        <w:rPr>
          <w:rFonts w:ascii="Arial" w:hAnsi="Arial" w:cs="Arial"/>
          <w:sz w:val="16"/>
          <w:szCs w:val="16"/>
          <w:lang w:val="en-US"/>
        </w:rPr>
        <w:t xml:space="preserve"> </w:t>
      </w:r>
      <w:hyperlink r:id="rId9" w:history="1">
        <w:r w:rsidRPr="009A2B53">
          <w:rPr>
            <w:rStyle w:val="a5"/>
            <w:rFonts w:ascii="Arial" w:hAnsi="Arial" w:cs="Arial"/>
            <w:b/>
            <w:sz w:val="16"/>
            <w:szCs w:val="16"/>
            <w:lang w:val="en-US"/>
          </w:rPr>
          <w:t>www.baumer.com/press</w:t>
        </w:r>
      </w:hyperlink>
    </w:p>
    <w:p w:rsidR="009A2B53" w:rsidRPr="009A2B53" w:rsidRDefault="009A2B53" w:rsidP="009A2B53">
      <w:pPr>
        <w:spacing w:line="360" w:lineRule="auto"/>
        <w:ind w:right="-2378"/>
        <w:rPr>
          <w:rFonts w:ascii="Arial" w:hAnsi="Arial" w:cs="Arial"/>
          <w:szCs w:val="20"/>
          <w:lang w:val="en-US"/>
        </w:rPr>
      </w:pPr>
    </w:p>
    <w:p w:rsidR="009A2B53" w:rsidRPr="009A2B53" w:rsidRDefault="009A2B53" w:rsidP="009A2B53">
      <w:pPr>
        <w:pBdr>
          <w:top w:val="single" w:sz="4" w:space="1" w:color="auto"/>
          <w:left w:val="single" w:sz="4" w:space="4" w:color="auto"/>
          <w:bottom w:val="single" w:sz="4" w:space="8" w:color="auto"/>
          <w:right w:val="single" w:sz="4" w:space="4" w:color="auto"/>
        </w:pBdr>
        <w:spacing w:line="260" w:lineRule="atLeast"/>
        <w:jc w:val="both"/>
        <w:rPr>
          <w:rFonts w:ascii="Arial" w:hAnsi="Arial" w:cs="Arial"/>
          <w:b/>
          <w:kern w:val="20"/>
          <w:sz w:val="16"/>
          <w:szCs w:val="16"/>
          <w:lang w:val="en-US"/>
        </w:rPr>
      </w:pPr>
      <w:proofErr w:type="gramStart"/>
      <w:r w:rsidRPr="009A2B53">
        <w:rPr>
          <w:rFonts w:ascii="Arial" w:hAnsi="Arial" w:cs="Arial"/>
          <w:b/>
          <w:kern w:val="20"/>
          <w:sz w:val="16"/>
          <w:szCs w:val="16"/>
          <w:lang w:val="en-US"/>
        </w:rPr>
        <w:t>堡盟集团</w:t>
      </w:r>
      <w:proofErr w:type="gramEnd"/>
    </w:p>
    <w:p w:rsidR="009A2B53" w:rsidRPr="009A2B53" w:rsidRDefault="009A2B53" w:rsidP="009A2B53">
      <w:pPr>
        <w:pBdr>
          <w:top w:val="single" w:sz="4" w:space="1" w:color="auto"/>
          <w:left w:val="single" w:sz="4" w:space="4" w:color="auto"/>
          <w:bottom w:val="single" w:sz="4" w:space="8" w:color="auto"/>
          <w:right w:val="single" w:sz="4" w:space="4" w:color="auto"/>
        </w:pBdr>
        <w:spacing w:line="260" w:lineRule="atLeast"/>
        <w:jc w:val="both"/>
        <w:rPr>
          <w:rFonts w:ascii="Arial" w:hAnsi="Arial" w:cs="Arial"/>
          <w:b/>
          <w:kern w:val="20"/>
          <w:sz w:val="16"/>
          <w:szCs w:val="16"/>
          <w:lang w:val="en-US"/>
        </w:rPr>
      </w:pPr>
      <w:proofErr w:type="gramStart"/>
      <w:r w:rsidRPr="009A2B53">
        <w:rPr>
          <w:rFonts w:ascii="Arial" w:hAnsi="Arial" w:cs="Arial"/>
          <w:sz w:val="16"/>
          <w:szCs w:val="16"/>
          <w:lang w:val="en-US"/>
        </w:rPr>
        <w:t>堡盟集团</w:t>
      </w:r>
      <w:proofErr w:type="gramEnd"/>
      <w:r w:rsidRPr="009A2B53">
        <w:rPr>
          <w:rFonts w:ascii="Arial" w:hAnsi="Arial" w:cs="Arial"/>
          <w:sz w:val="16"/>
          <w:szCs w:val="16"/>
          <w:lang w:val="en-US"/>
        </w:rPr>
        <w:t>是国际领先的工厂自动化和过程自动化生产厂家之一。目前</w:t>
      </w:r>
      <w:proofErr w:type="gramStart"/>
      <w:r w:rsidRPr="009A2B53">
        <w:rPr>
          <w:rFonts w:ascii="Arial" w:hAnsi="Arial" w:cs="Arial"/>
          <w:sz w:val="16"/>
          <w:szCs w:val="16"/>
          <w:lang w:val="en-US"/>
        </w:rPr>
        <w:t>堡盟集团</w:t>
      </w:r>
      <w:proofErr w:type="gramEnd"/>
      <w:r w:rsidRPr="009A2B53">
        <w:rPr>
          <w:rFonts w:ascii="Arial" w:hAnsi="Arial" w:cs="Arial"/>
          <w:sz w:val="16"/>
          <w:szCs w:val="16"/>
          <w:lang w:val="en-US"/>
        </w:rPr>
        <w:t>的足迹已遍布全球</w:t>
      </w:r>
      <w:r w:rsidRPr="009A2B53">
        <w:rPr>
          <w:rFonts w:ascii="Arial" w:hAnsi="Arial" w:cs="Arial"/>
          <w:sz w:val="16"/>
          <w:szCs w:val="16"/>
          <w:lang w:val="en-US"/>
        </w:rPr>
        <w:t>20</w:t>
      </w:r>
      <w:r w:rsidRPr="009A2B53">
        <w:rPr>
          <w:rFonts w:ascii="Arial" w:hAnsi="Arial" w:cs="Arial"/>
          <w:sz w:val="16"/>
          <w:szCs w:val="16"/>
          <w:lang w:val="en-US"/>
        </w:rPr>
        <w:t>个国家并拥有</w:t>
      </w:r>
      <w:r w:rsidRPr="009A2B53">
        <w:rPr>
          <w:rFonts w:ascii="Arial" w:hAnsi="Arial" w:cs="Arial"/>
          <w:sz w:val="16"/>
          <w:szCs w:val="16"/>
          <w:lang w:val="en-US"/>
        </w:rPr>
        <w:t>39</w:t>
      </w:r>
      <w:r w:rsidRPr="009A2B53">
        <w:rPr>
          <w:rFonts w:ascii="Arial" w:hAnsi="Arial" w:cs="Arial"/>
          <w:sz w:val="16"/>
          <w:szCs w:val="16"/>
          <w:lang w:val="en-US"/>
        </w:rPr>
        <w:t>家分公司。</w:t>
      </w:r>
      <w:proofErr w:type="gramStart"/>
      <w:r w:rsidRPr="009A2B53">
        <w:rPr>
          <w:rFonts w:ascii="Arial" w:hAnsi="Arial" w:cs="Arial"/>
          <w:sz w:val="16"/>
          <w:szCs w:val="16"/>
          <w:lang w:val="en-US"/>
        </w:rPr>
        <w:t>堡盟集团</w:t>
      </w:r>
      <w:proofErr w:type="gramEnd"/>
      <w:r w:rsidRPr="009A2B53">
        <w:rPr>
          <w:rFonts w:ascii="Arial" w:hAnsi="Arial" w:cs="Arial"/>
          <w:sz w:val="16"/>
          <w:szCs w:val="16"/>
          <w:lang w:val="en-US"/>
        </w:rPr>
        <w:t>的产品业务主要涉及传感器、运动控制、视觉技术、过程仪表和粘胶系统，其丰富的产品线覆盖在各个行业并使</w:t>
      </w:r>
      <w:r w:rsidRPr="009A2B53">
        <w:rPr>
          <w:rFonts w:ascii="Arial" w:hAnsi="Arial" w:cs="Arial"/>
          <w:color w:val="211E1E"/>
          <w:sz w:val="16"/>
          <w:szCs w:val="16"/>
          <w:lang w:val="en-US"/>
        </w:rPr>
        <w:t>客户受益</w:t>
      </w:r>
      <w:proofErr w:type="gramStart"/>
      <w:r w:rsidRPr="009A2B53">
        <w:rPr>
          <w:rFonts w:ascii="Arial" w:hAnsi="Arial" w:cs="Arial"/>
          <w:color w:val="211E1E"/>
          <w:sz w:val="16"/>
          <w:szCs w:val="16"/>
          <w:lang w:val="en-US"/>
        </w:rPr>
        <w:t>于堡盟</w:t>
      </w:r>
      <w:proofErr w:type="gramEnd"/>
      <w:r w:rsidRPr="009A2B53">
        <w:rPr>
          <w:rFonts w:ascii="Arial" w:hAnsi="Arial" w:cs="Arial"/>
          <w:color w:val="211E1E"/>
          <w:sz w:val="16"/>
          <w:szCs w:val="16"/>
          <w:lang w:val="en-US"/>
        </w:rPr>
        <w:t>所提供的完整咨询和可靠服务的国际平台。</w:t>
      </w:r>
      <w:r w:rsidRPr="009A2B53">
        <w:rPr>
          <w:rFonts w:ascii="Arial" w:hAnsi="Arial" w:cs="Arial"/>
          <w:sz w:val="16"/>
          <w:szCs w:val="16"/>
          <w:lang w:val="en-US"/>
        </w:rPr>
        <w:t>更多信息，请登陆</w:t>
      </w:r>
      <w:r w:rsidRPr="009A2B53">
        <w:rPr>
          <w:rFonts w:ascii="Arial" w:hAnsi="Arial" w:cs="Arial"/>
          <w:sz w:val="16"/>
          <w:szCs w:val="16"/>
          <w:lang w:val="en-US"/>
        </w:rPr>
        <w:t xml:space="preserve">  </w:t>
      </w:r>
      <w:hyperlink r:id="rId10" w:history="1">
        <w:r w:rsidRPr="009A2B53">
          <w:rPr>
            <w:rStyle w:val="a5"/>
            <w:rFonts w:ascii="Arial" w:hAnsi="Arial" w:cs="Arial"/>
            <w:sz w:val="16"/>
            <w:szCs w:val="16"/>
            <w:lang w:val="en-US"/>
          </w:rPr>
          <w:t>www.baumer.com</w:t>
        </w:r>
      </w:hyperlink>
      <w:r w:rsidRPr="009A2B53">
        <w:rPr>
          <w:rFonts w:ascii="Arial" w:hAnsi="Arial" w:cs="Arial"/>
          <w:sz w:val="16"/>
          <w:szCs w:val="16"/>
          <w:lang w:val="en-US"/>
        </w:rPr>
        <w:t>。</w:t>
      </w:r>
    </w:p>
    <w:p w:rsidR="009A2B53" w:rsidRPr="009A2B53" w:rsidRDefault="009A2B53" w:rsidP="009A2B53">
      <w:pPr>
        <w:spacing w:line="360" w:lineRule="auto"/>
        <w:rPr>
          <w:rFonts w:ascii="Arial" w:hAnsi="Arial" w:cs="Arial"/>
          <w:b/>
          <w:szCs w:val="20"/>
          <w:lang w:val="en-US"/>
        </w:rPr>
      </w:pPr>
    </w:p>
    <w:p w:rsidR="009A2B53" w:rsidRPr="009A2B53" w:rsidRDefault="009A2B53" w:rsidP="009A2B53">
      <w:pPr>
        <w:spacing w:line="360" w:lineRule="auto"/>
        <w:rPr>
          <w:rFonts w:ascii="Arial" w:hAnsi="Arial" w:cs="Arial"/>
          <w:szCs w:val="20"/>
          <w:lang w:val="en-US"/>
        </w:rPr>
      </w:pPr>
    </w:p>
    <w:tbl>
      <w:tblPr>
        <w:tblW w:w="0" w:type="auto"/>
        <w:tblLook w:val="01E0" w:firstRow="1" w:lastRow="1" w:firstColumn="1" w:lastColumn="1" w:noHBand="0" w:noVBand="0"/>
      </w:tblPr>
      <w:tblGrid>
        <w:gridCol w:w="3996"/>
        <w:gridCol w:w="222"/>
      </w:tblGrid>
      <w:tr w:rsidR="009A2B53" w:rsidRPr="009A2B53" w:rsidTr="003E3466">
        <w:tc>
          <w:tcPr>
            <w:tcW w:w="0" w:type="auto"/>
            <w:shd w:val="clear" w:color="auto" w:fill="auto"/>
          </w:tcPr>
          <w:p w:rsidR="009A2B53" w:rsidRPr="009A2B53" w:rsidRDefault="009A2B53" w:rsidP="003E3466">
            <w:pPr>
              <w:rPr>
                <w:rFonts w:ascii="Arial" w:hAnsi="Arial" w:cs="Arial"/>
                <w:b/>
                <w:sz w:val="16"/>
                <w:szCs w:val="16"/>
                <w:lang w:val="en-US"/>
              </w:rPr>
            </w:pPr>
            <w:r w:rsidRPr="009A2B53">
              <w:rPr>
                <w:rFonts w:ascii="Arial" w:hAnsi="Arial" w:cs="Arial"/>
                <w:b/>
                <w:sz w:val="16"/>
                <w:szCs w:val="16"/>
                <w:lang w:val="en-US"/>
              </w:rPr>
              <w:t>读者咨询联络方式</w:t>
            </w:r>
            <w:r w:rsidRPr="009A2B53">
              <w:rPr>
                <w:rFonts w:ascii="Arial" w:hAnsi="Arial" w:cs="Arial"/>
                <w:b/>
                <w:sz w:val="16"/>
                <w:szCs w:val="16"/>
                <w:lang w:val="en-US"/>
              </w:rPr>
              <w:t>:</w:t>
            </w:r>
          </w:p>
          <w:p w:rsidR="009A2B53" w:rsidRPr="009A2B53" w:rsidRDefault="009A2B53" w:rsidP="003E3466">
            <w:pPr>
              <w:rPr>
                <w:rFonts w:ascii="Arial" w:hAnsi="Arial" w:cs="Arial"/>
                <w:sz w:val="16"/>
                <w:szCs w:val="16"/>
                <w:lang w:val="en-US"/>
              </w:rPr>
            </w:pPr>
            <w:proofErr w:type="gramStart"/>
            <w:r w:rsidRPr="009A2B53">
              <w:rPr>
                <w:rFonts w:ascii="Arial" w:hAnsi="Arial" w:cs="Arial"/>
                <w:sz w:val="16"/>
                <w:szCs w:val="16"/>
                <w:lang w:val="en-US"/>
              </w:rPr>
              <w:t>堡盟电子</w:t>
            </w:r>
            <w:proofErr w:type="gramEnd"/>
            <w:r w:rsidRPr="009A2B53">
              <w:rPr>
                <w:rFonts w:ascii="Arial" w:hAnsi="Arial" w:cs="Arial"/>
                <w:sz w:val="16"/>
                <w:szCs w:val="16"/>
                <w:lang w:val="en-US"/>
              </w:rPr>
              <w:t>（上海）有限公司</w:t>
            </w:r>
            <w:r w:rsidRPr="009A2B53">
              <w:rPr>
                <w:rFonts w:ascii="Arial" w:hAnsi="Arial" w:cs="Arial"/>
                <w:sz w:val="16"/>
                <w:szCs w:val="16"/>
                <w:lang w:val="en-US"/>
              </w:rPr>
              <w:tab/>
            </w:r>
          </w:p>
          <w:p w:rsidR="009A2B53" w:rsidRPr="009A2B53" w:rsidRDefault="009A2B53" w:rsidP="003E3466">
            <w:pPr>
              <w:rPr>
                <w:rFonts w:ascii="Arial" w:hAnsi="Arial" w:cs="Arial"/>
                <w:sz w:val="16"/>
                <w:szCs w:val="16"/>
                <w:lang w:val="en-US"/>
              </w:rPr>
            </w:pPr>
            <w:r w:rsidRPr="009A2B53">
              <w:rPr>
                <w:rFonts w:ascii="Arial" w:hAnsi="Arial" w:cs="Arial"/>
                <w:sz w:val="16"/>
                <w:szCs w:val="16"/>
                <w:lang w:val="en-US"/>
              </w:rPr>
              <w:t>上海松江工业区民强路</w:t>
            </w:r>
            <w:r w:rsidRPr="009A2B53">
              <w:rPr>
                <w:rFonts w:ascii="Arial" w:hAnsi="Arial" w:cs="Arial"/>
                <w:sz w:val="16"/>
                <w:szCs w:val="16"/>
                <w:lang w:val="en-US"/>
              </w:rPr>
              <w:t>1525</w:t>
            </w:r>
            <w:r w:rsidRPr="009A2B53">
              <w:rPr>
                <w:rFonts w:ascii="Arial" w:hAnsi="Arial" w:cs="Arial"/>
                <w:sz w:val="16"/>
                <w:szCs w:val="16"/>
                <w:lang w:val="en-US"/>
              </w:rPr>
              <w:t>号（申田高科园）</w:t>
            </w:r>
            <w:r w:rsidRPr="009A2B53">
              <w:rPr>
                <w:rFonts w:ascii="Arial" w:hAnsi="Arial" w:cs="Arial"/>
                <w:sz w:val="16"/>
                <w:szCs w:val="16"/>
                <w:lang w:val="en-US"/>
              </w:rPr>
              <w:t>11</w:t>
            </w:r>
            <w:r w:rsidRPr="009A2B53">
              <w:rPr>
                <w:rFonts w:ascii="Arial" w:hAnsi="Arial" w:cs="Arial"/>
                <w:sz w:val="16"/>
                <w:szCs w:val="16"/>
                <w:lang w:val="en-US"/>
              </w:rPr>
              <w:t>幢</w:t>
            </w:r>
            <w:r w:rsidRPr="009A2B53">
              <w:rPr>
                <w:rFonts w:ascii="Arial" w:hAnsi="Arial" w:cs="Arial"/>
                <w:sz w:val="16"/>
                <w:szCs w:val="16"/>
                <w:lang w:val="en-US"/>
              </w:rPr>
              <w:tab/>
            </w:r>
          </w:p>
          <w:p w:rsidR="009A2B53" w:rsidRPr="009A2B53" w:rsidRDefault="009A2B53" w:rsidP="003E3466">
            <w:pPr>
              <w:rPr>
                <w:rFonts w:ascii="Arial" w:hAnsi="Arial" w:cs="Arial"/>
                <w:sz w:val="16"/>
                <w:szCs w:val="16"/>
                <w:lang w:val="en-US"/>
              </w:rPr>
            </w:pPr>
            <w:r w:rsidRPr="009A2B53">
              <w:rPr>
                <w:rFonts w:ascii="Arial" w:hAnsi="Arial" w:cs="Arial"/>
                <w:sz w:val="16"/>
                <w:szCs w:val="16"/>
                <w:lang w:val="en-US"/>
              </w:rPr>
              <w:t>邮编：</w:t>
            </w:r>
            <w:r w:rsidRPr="009A2B53">
              <w:rPr>
                <w:rFonts w:ascii="Arial" w:hAnsi="Arial" w:cs="Arial"/>
                <w:sz w:val="16"/>
                <w:szCs w:val="16"/>
                <w:lang w:val="en-US"/>
              </w:rPr>
              <w:t xml:space="preserve"> 201612</w:t>
            </w:r>
            <w:r w:rsidRPr="009A2B53">
              <w:rPr>
                <w:rFonts w:ascii="Arial" w:hAnsi="Arial" w:cs="Arial"/>
                <w:sz w:val="16"/>
                <w:szCs w:val="16"/>
                <w:lang w:val="en-US"/>
              </w:rPr>
              <w:tab/>
            </w:r>
          </w:p>
          <w:p w:rsidR="009A2B53" w:rsidRPr="009A2B53" w:rsidRDefault="009A2B53" w:rsidP="003E3466">
            <w:pPr>
              <w:rPr>
                <w:rFonts w:ascii="Arial" w:hAnsi="Arial" w:cs="Arial"/>
                <w:sz w:val="16"/>
                <w:szCs w:val="16"/>
                <w:lang w:val="en-US"/>
              </w:rPr>
            </w:pPr>
            <w:r w:rsidRPr="009A2B53">
              <w:rPr>
                <w:rFonts w:ascii="Arial" w:hAnsi="Arial" w:cs="Arial"/>
                <w:sz w:val="16"/>
                <w:szCs w:val="16"/>
                <w:lang w:val="en-US"/>
              </w:rPr>
              <w:t>电话：</w:t>
            </w:r>
            <w:r w:rsidRPr="009A2B53">
              <w:rPr>
                <w:rFonts w:ascii="Arial" w:hAnsi="Arial" w:cs="Arial"/>
                <w:sz w:val="16"/>
                <w:szCs w:val="16"/>
                <w:lang w:val="en-US"/>
              </w:rPr>
              <w:t xml:space="preserve"> +86 21 6768 7095         </w:t>
            </w:r>
          </w:p>
          <w:p w:rsidR="009A2B53" w:rsidRPr="009A2B53" w:rsidRDefault="009A2B53" w:rsidP="003E3466">
            <w:pPr>
              <w:rPr>
                <w:rFonts w:ascii="Arial" w:hAnsi="Arial" w:cs="Arial"/>
                <w:sz w:val="16"/>
                <w:szCs w:val="16"/>
                <w:lang w:val="en-US"/>
              </w:rPr>
            </w:pPr>
            <w:r w:rsidRPr="009A2B53">
              <w:rPr>
                <w:rFonts w:ascii="Arial" w:hAnsi="Arial" w:cs="Arial"/>
                <w:sz w:val="16"/>
                <w:szCs w:val="16"/>
                <w:lang w:val="en-US"/>
              </w:rPr>
              <w:t>传真：</w:t>
            </w:r>
            <w:r w:rsidRPr="009A2B53">
              <w:rPr>
                <w:rFonts w:ascii="Arial" w:hAnsi="Arial" w:cs="Arial"/>
                <w:sz w:val="16"/>
                <w:szCs w:val="16"/>
                <w:lang w:val="en-US"/>
              </w:rPr>
              <w:t xml:space="preserve">  +86 21 6768 7098</w:t>
            </w:r>
            <w:r w:rsidRPr="009A2B53">
              <w:rPr>
                <w:rFonts w:ascii="Arial" w:hAnsi="Arial" w:cs="Arial"/>
                <w:sz w:val="16"/>
                <w:szCs w:val="16"/>
                <w:lang w:val="en-US"/>
              </w:rPr>
              <w:tab/>
            </w:r>
          </w:p>
          <w:p w:rsidR="009A2B53" w:rsidRPr="009A2B53" w:rsidRDefault="009A2B53" w:rsidP="003E3466">
            <w:pPr>
              <w:rPr>
                <w:rFonts w:ascii="Arial" w:hAnsi="Arial" w:cs="Arial"/>
                <w:sz w:val="16"/>
                <w:szCs w:val="16"/>
                <w:lang w:val="en-US"/>
              </w:rPr>
            </w:pPr>
            <w:r w:rsidRPr="009A2B53">
              <w:rPr>
                <w:rFonts w:ascii="Arial" w:hAnsi="Arial" w:cs="Arial"/>
                <w:sz w:val="16"/>
                <w:szCs w:val="16"/>
                <w:lang w:val="en-US"/>
              </w:rPr>
              <w:t xml:space="preserve">E-mail: sales.cn@baumer.com </w:t>
            </w:r>
            <w:r w:rsidRPr="009A2B53">
              <w:rPr>
                <w:rFonts w:ascii="Arial" w:hAnsi="Arial" w:cs="Arial"/>
                <w:sz w:val="16"/>
                <w:szCs w:val="16"/>
                <w:lang w:val="en-US"/>
              </w:rPr>
              <w:tab/>
            </w:r>
          </w:p>
          <w:p w:rsidR="009A2B53" w:rsidRPr="009A2B53" w:rsidRDefault="009A2B53" w:rsidP="003E3466">
            <w:pPr>
              <w:rPr>
                <w:rFonts w:ascii="Arial" w:hAnsi="Arial" w:cs="Arial"/>
                <w:b/>
                <w:sz w:val="16"/>
                <w:szCs w:val="16"/>
                <w:lang w:val="en-US"/>
              </w:rPr>
            </w:pPr>
            <w:r w:rsidRPr="009A2B53">
              <w:rPr>
                <w:rFonts w:ascii="Arial" w:hAnsi="Arial" w:cs="Arial"/>
                <w:sz w:val="16"/>
                <w:szCs w:val="16"/>
                <w:lang w:val="en-US"/>
              </w:rPr>
              <w:t>网站</w:t>
            </w:r>
            <w:r w:rsidRPr="009A2B53">
              <w:rPr>
                <w:rFonts w:ascii="Arial" w:hAnsi="Arial" w:cs="Arial"/>
                <w:sz w:val="16"/>
                <w:szCs w:val="16"/>
                <w:lang w:val="en-US"/>
              </w:rPr>
              <w:t xml:space="preserve">:    www.baumer.com </w:t>
            </w:r>
            <w:r w:rsidRPr="009A2B53">
              <w:rPr>
                <w:rFonts w:ascii="Arial" w:hAnsi="Arial" w:cs="Arial"/>
                <w:b/>
                <w:sz w:val="16"/>
                <w:szCs w:val="16"/>
                <w:lang w:val="en-US"/>
              </w:rPr>
              <w:t xml:space="preserve"> </w:t>
            </w:r>
            <w:r w:rsidRPr="009A2B53">
              <w:rPr>
                <w:rFonts w:ascii="Arial" w:hAnsi="Arial" w:cs="Arial"/>
                <w:b/>
                <w:sz w:val="16"/>
                <w:szCs w:val="16"/>
                <w:lang w:val="en-US"/>
              </w:rPr>
              <w:tab/>
            </w:r>
          </w:p>
        </w:tc>
        <w:tc>
          <w:tcPr>
            <w:tcW w:w="0" w:type="auto"/>
            <w:shd w:val="clear" w:color="auto" w:fill="auto"/>
          </w:tcPr>
          <w:p w:rsidR="009A2B53" w:rsidRPr="009A2B53" w:rsidRDefault="009A2B53" w:rsidP="003E3466">
            <w:pPr>
              <w:spacing w:line="240" w:lineRule="exact"/>
              <w:rPr>
                <w:rFonts w:ascii="Arial" w:hAnsi="Arial" w:cs="Arial"/>
                <w:b/>
                <w:sz w:val="16"/>
                <w:szCs w:val="16"/>
                <w:lang w:val="en-US"/>
              </w:rPr>
            </w:pPr>
          </w:p>
        </w:tc>
      </w:tr>
    </w:tbl>
    <w:p w:rsidR="009A2B53" w:rsidRPr="009A2B53" w:rsidRDefault="009A2B53" w:rsidP="009A2B53">
      <w:pPr>
        <w:pStyle w:val="BaumerFliesstext"/>
        <w:tabs>
          <w:tab w:val="left" w:pos="3408"/>
        </w:tabs>
        <w:spacing w:before="120" w:line="360" w:lineRule="auto"/>
        <w:rPr>
          <w:rFonts w:ascii="Arial" w:hAnsi="Arial" w:cs="Arial"/>
          <w:iCs/>
          <w:szCs w:val="20"/>
          <w:lang w:val="en-US"/>
        </w:rPr>
      </w:pPr>
    </w:p>
    <w:p w:rsidR="009A2B53" w:rsidRPr="009A2B53" w:rsidRDefault="009A2B53">
      <w:pPr>
        <w:rPr>
          <w:rFonts w:ascii="Arial" w:hAnsi="Arial" w:cs="Arial"/>
        </w:rPr>
      </w:pPr>
    </w:p>
    <w:sectPr w:rsidR="009A2B53" w:rsidRPr="009A2B53">
      <w:headerReference w:type="default" r:id="rId11"/>
      <w:footerReference w:type="even" r:id="rId12"/>
      <w:footerReference w:type="default" r:id="rId13"/>
      <w:footerReference w:type="first" r:id="rId14"/>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3E3" w:rsidRDefault="00B943E3" w:rsidP="009A2B53">
      <w:r>
        <w:separator/>
      </w:r>
    </w:p>
  </w:endnote>
  <w:endnote w:type="continuationSeparator" w:id="0">
    <w:p w:rsidR="00B943E3" w:rsidRDefault="00B943E3" w:rsidP="009A2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9A2B53" w:rsidRDefault="00B943E3">
    <w:pPr>
      <w:pStyle w:val="a4"/>
      <w:tabs>
        <w:tab w:val="center" w:pos="4819"/>
        <w:tab w:val="right" w:pos="9638"/>
      </w:tabs>
      <w:rPr>
        <w:sz w:val="20"/>
        <w:lang w:val="de-CH"/>
      </w:rPr>
    </w:pPr>
    <w:r>
      <w:rPr>
        <w:sz w:val="20"/>
      </w:rPr>
      <w:fldChar w:fldCharType="begin"/>
    </w:r>
    <w:r w:rsidRPr="009A2B53">
      <w:rPr>
        <w:sz w:val="20"/>
        <w:lang w:val="de-CH"/>
      </w:rPr>
      <w:instrText xml:space="preserve"> FILENAME  \* MERGEFORMAT </w:instrText>
    </w:r>
    <w:r>
      <w:rPr>
        <w:sz w:val="20"/>
      </w:rPr>
      <w:fldChar w:fldCharType="separate"/>
    </w:r>
    <w:r w:rsidRPr="009A2B53">
      <w:rPr>
        <w:noProof/>
        <w:sz w:val="20"/>
        <w:lang w:val="de-CH"/>
      </w:rPr>
      <w:t>15xxxx_Baumer_PR_VeriSens_IP69K_DE_Anuga_revSTMI.docx</w:t>
    </w:r>
    <w:r>
      <w:rPr>
        <w:sz w:val="20"/>
      </w:rPr>
      <w:fldChar w:fldCharType="end"/>
    </w:r>
    <w:r w:rsidRPr="009A2B53">
      <w:rPr>
        <w:lang w:val="de-CH"/>
      </w:rPr>
      <w:tab/>
    </w:r>
    <w:r>
      <w:rPr>
        <w:sz w:val="20"/>
      </w:rPr>
      <w:fldChar w:fldCharType="begin"/>
    </w:r>
    <w:r w:rsidRPr="009A2B53">
      <w:rPr>
        <w:sz w:val="20"/>
        <w:lang w:val="de-CH"/>
      </w:rPr>
      <w:instrText xml:space="preserve"> PAGE  \* MERGEFORMAT </w:instrText>
    </w:r>
    <w:r>
      <w:rPr>
        <w:sz w:val="20"/>
      </w:rPr>
      <w:fldChar w:fldCharType="separate"/>
    </w:r>
    <w:r w:rsidRPr="009A2B53">
      <w:rPr>
        <w:noProof/>
        <w:sz w:val="20"/>
        <w:lang w:val="de-CH"/>
      </w:rPr>
      <w:t>1</w:t>
    </w:r>
    <w:r>
      <w:rPr>
        <w:sz w:val="20"/>
      </w:rPr>
      <w:fldChar w:fldCharType="end"/>
    </w:r>
    <w:r w:rsidRPr="009A2B53">
      <w:rPr>
        <w:sz w:val="20"/>
        <w:lang w:val="de-CH"/>
      </w:rPr>
      <w:t>/</w:t>
    </w:r>
    <w:r>
      <w:rPr>
        <w:sz w:val="20"/>
      </w:rPr>
      <w:fldChar w:fldCharType="begin"/>
    </w:r>
    <w:r w:rsidRPr="009A2B53">
      <w:rPr>
        <w:sz w:val="20"/>
        <w:lang w:val="de-CH"/>
      </w:rPr>
      <w:instrText xml:space="preserve"> NUMPAGES  \* MERGEFORMAT </w:instrText>
    </w:r>
    <w:r>
      <w:rPr>
        <w:sz w:val="20"/>
      </w:rPr>
      <w:fldChar w:fldCharType="separate"/>
    </w:r>
    <w:r w:rsidRPr="009A2B53">
      <w:rPr>
        <w:noProof/>
        <w:sz w:val="20"/>
        <w:lang w:val="de-CH"/>
      </w:rPr>
      <w:t>2</w:t>
    </w:r>
    <w:r>
      <w:rPr>
        <w:sz w:val="20"/>
      </w:rPr>
      <w:fldChar w:fldCharType="end"/>
    </w:r>
    <w:r w:rsidRPr="009A2B53">
      <w:rPr>
        <w:lang w:val="de-CH"/>
      </w:rPr>
      <w:tab/>
    </w:r>
    <w:r w:rsidRPr="009A2B53">
      <w:rPr>
        <w:sz w:val="20"/>
        <w:lang w:val="de-CH"/>
      </w:rPr>
      <w:t>Baumer Electric AG</w:t>
    </w:r>
  </w:p>
  <w:p w:rsidR="00B068AD" w:rsidRDefault="00B943E3">
    <w:pPr>
      <w:pStyle w:val="a4"/>
    </w:pPr>
    <w:r>
      <w:fldChar w:fldCharType="begin"/>
    </w:r>
    <w:r>
      <w:instrText xml:space="preserve"> SAVEDATE \@ "dd.MM.yyyy" \* MERGEFORMAT </w:instrText>
    </w:r>
    <w:r>
      <w:fldChar w:fldCharType="separate"/>
    </w:r>
    <w:r w:rsidR="009A2B53">
      <w:rPr>
        <w:noProof/>
      </w:rPr>
      <w:t>00.00.0000</w:t>
    </w:r>
    <w:r>
      <w:fldChar w:fldCharType="end"/>
    </w:r>
    <w:r>
      <w:t>/</w:t>
    </w:r>
    <w:r>
      <w:rPr>
        <w:noProof/>
      </w:rPr>
      <w:fldChar w:fldCharType="begin"/>
    </w:r>
    <w:r>
      <w:rPr>
        <w:noProof/>
      </w:rPr>
      <w:instrText>AUTHOR \* MERGEFORMAT</w:instrText>
    </w:r>
    <w:r>
      <w:rPr>
        <w:noProof/>
      </w:rPr>
      <w:fldChar w:fldCharType="end"/>
    </w:r>
    <w:r>
      <w:tab/>
    </w:r>
    <w:r>
      <w:tab/>
      <w:t>Frauenfeld, Switzerland</w:t>
    </w:r>
  </w:p>
  <w:p w:rsidR="00845037" w:rsidRDefault="00B943E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943E3">
    <w:pPr>
      <w:pBdr>
        <w:top w:val="single" w:sz="4" w:space="1" w:color="auto"/>
      </w:pBdr>
      <w:tabs>
        <w:tab w:val="center" w:pos="4819"/>
        <w:tab w:val="right" w:pos="9638"/>
      </w:tabs>
      <w:rPr>
        <w:sz w:val="16"/>
      </w:rPr>
    </w:pPr>
    <w:r>
      <w:tab/>
    </w:r>
    <w:r>
      <w:rPr>
        <w:sz w:val="16"/>
      </w:rPr>
      <w:fldChar w:fldCharType="begin"/>
    </w:r>
    <w:r>
      <w:rPr>
        <w:noProof/>
        <w:sz w:val="16"/>
      </w:rPr>
      <w:instrText xml:space="preserve"> PAGE  \* MERGEFORMAT </w:instrText>
    </w:r>
    <w:r>
      <w:fldChar w:fldCharType="separate"/>
    </w:r>
    <w:r w:rsidR="009A2B53">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9A2B53">
      <w:rPr>
        <w:noProof/>
        <w:sz w:val="16"/>
      </w:rPr>
      <w:t>2</w:t>
    </w:r>
    <w:r>
      <w:fldChar w:fldCharType="end"/>
    </w:r>
    <w:r>
      <w:tab/>
    </w:r>
    <w:r>
      <w:rPr>
        <w:sz w:val="16"/>
      </w:rPr>
      <w:t>Baumer Group</w:t>
    </w:r>
  </w:p>
  <w:p w:rsidR="00B068AD" w:rsidRDefault="00B943E3">
    <w:pPr>
      <w:pBdr>
        <w:top w:val="single" w:sz="4" w:space="1" w:color="auto"/>
      </w:pBdr>
      <w:tabs>
        <w:tab w:val="center" w:pos="4819"/>
        <w:tab w:val="right" w:pos="9638"/>
      </w:tabs>
    </w:pPr>
    <w:r>
      <w:tab/>
    </w:r>
    <w:r>
      <w:tab/>
    </w:r>
  </w:p>
  <w:p w:rsidR="00845037" w:rsidRDefault="00B943E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9A2B53" w:rsidRDefault="00B943E3">
    <w:pPr>
      <w:pStyle w:val="a4"/>
      <w:tabs>
        <w:tab w:val="center" w:pos="4819"/>
        <w:tab w:val="right" w:pos="9638"/>
      </w:tabs>
      <w:rPr>
        <w:sz w:val="20"/>
        <w:lang w:val="de-CH"/>
      </w:rPr>
    </w:pPr>
    <w:r>
      <w:rPr>
        <w:sz w:val="20"/>
      </w:rPr>
      <w:fldChar w:fldCharType="begin"/>
    </w:r>
    <w:r w:rsidRPr="009A2B53">
      <w:rPr>
        <w:sz w:val="20"/>
        <w:lang w:val="de-CH"/>
      </w:rPr>
      <w:instrText xml:space="preserve"> FILENAME  \* MERGEFORMAT </w:instrText>
    </w:r>
    <w:r>
      <w:rPr>
        <w:sz w:val="20"/>
      </w:rPr>
      <w:fldChar w:fldCharType="separate"/>
    </w:r>
    <w:r w:rsidRPr="009A2B53">
      <w:rPr>
        <w:noProof/>
        <w:sz w:val="20"/>
        <w:lang w:val="de-CH"/>
      </w:rPr>
      <w:t>15xxxx_Baumer_PR_VeriSens_IP69K_DE_Anuga_revSTMI.docx</w:t>
    </w:r>
    <w:r>
      <w:rPr>
        <w:sz w:val="20"/>
      </w:rPr>
      <w:fldChar w:fldCharType="end"/>
    </w:r>
    <w:r w:rsidRPr="009A2B53">
      <w:rPr>
        <w:lang w:val="de-CH"/>
      </w:rPr>
      <w:tab/>
    </w:r>
    <w:r>
      <w:rPr>
        <w:sz w:val="20"/>
      </w:rPr>
      <w:fldChar w:fldCharType="begin"/>
    </w:r>
    <w:r w:rsidRPr="009A2B53">
      <w:rPr>
        <w:sz w:val="20"/>
        <w:lang w:val="de-CH"/>
      </w:rPr>
      <w:instrText xml:space="preserve"> PAGE  \* MERGEFORMAT </w:instrText>
    </w:r>
    <w:r>
      <w:rPr>
        <w:sz w:val="20"/>
      </w:rPr>
      <w:fldChar w:fldCharType="separate"/>
    </w:r>
    <w:r w:rsidRPr="009A2B53">
      <w:rPr>
        <w:noProof/>
        <w:sz w:val="20"/>
        <w:lang w:val="de-CH"/>
      </w:rPr>
      <w:t>1</w:t>
    </w:r>
    <w:r>
      <w:rPr>
        <w:sz w:val="20"/>
      </w:rPr>
      <w:fldChar w:fldCharType="end"/>
    </w:r>
    <w:r w:rsidRPr="009A2B53">
      <w:rPr>
        <w:sz w:val="20"/>
        <w:lang w:val="de-CH"/>
      </w:rPr>
      <w:t>/</w:t>
    </w:r>
    <w:r>
      <w:rPr>
        <w:sz w:val="20"/>
      </w:rPr>
      <w:fldChar w:fldCharType="begin"/>
    </w:r>
    <w:r w:rsidRPr="009A2B53">
      <w:rPr>
        <w:sz w:val="20"/>
        <w:lang w:val="de-CH"/>
      </w:rPr>
      <w:instrText xml:space="preserve"> NUMPAGES  \* MERGEFORMAT </w:instrText>
    </w:r>
    <w:r>
      <w:rPr>
        <w:sz w:val="20"/>
      </w:rPr>
      <w:fldChar w:fldCharType="separate"/>
    </w:r>
    <w:r w:rsidRPr="009A2B53">
      <w:rPr>
        <w:noProof/>
        <w:sz w:val="20"/>
        <w:lang w:val="de-CH"/>
      </w:rPr>
      <w:t>2</w:t>
    </w:r>
    <w:r>
      <w:rPr>
        <w:sz w:val="20"/>
      </w:rPr>
      <w:fldChar w:fldCharType="end"/>
    </w:r>
    <w:r w:rsidRPr="009A2B53">
      <w:rPr>
        <w:lang w:val="de-CH"/>
      </w:rPr>
      <w:tab/>
    </w:r>
    <w:r w:rsidRPr="009A2B53">
      <w:rPr>
        <w:sz w:val="20"/>
        <w:lang w:val="de-CH"/>
      </w:rPr>
      <w:t>Baumer Electric AG</w:t>
    </w:r>
  </w:p>
  <w:p w:rsidR="00B068AD" w:rsidRDefault="00B943E3">
    <w:pPr>
      <w:pStyle w:val="a4"/>
    </w:pPr>
    <w:r>
      <w:fldChar w:fldCharType="begin"/>
    </w:r>
    <w:r>
      <w:instrText xml:space="preserve"> SAVEDATE \@ "dd.MM.y</w:instrText>
    </w:r>
    <w:r>
      <w:instrText xml:space="preserve">yyy" \* MERGEFORMAT </w:instrText>
    </w:r>
    <w:r>
      <w:fldChar w:fldCharType="separate"/>
    </w:r>
    <w:r w:rsidR="009A2B53">
      <w:rPr>
        <w:noProof/>
      </w:rPr>
      <w:t>00.00.0000</w:t>
    </w:r>
    <w:r>
      <w:fldChar w:fldCharType="end"/>
    </w:r>
    <w:r>
      <w:t>/</w:t>
    </w:r>
    <w:r>
      <w:rPr>
        <w:noProof/>
      </w:rPr>
      <w:fldChar w:fldCharType="begin"/>
    </w:r>
    <w:r>
      <w:rPr>
        <w:noProof/>
      </w:rPr>
      <w:instrText>AUTHOR \* MERGEFORMAT</w:instrText>
    </w:r>
    <w:r>
      <w:rPr>
        <w:noProof/>
      </w:rPr>
      <w:fldChar w:fldCharType="end"/>
    </w:r>
    <w:r>
      <w:tab/>
    </w:r>
    <w:r>
      <w:tab/>
      <w:t>Frauenfeld, Switzerland</w:t>
    </w:r>
  </w:p>
  <w:p w:rsidR="00845037" w:rsidRDefault="00B943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3E3" w:rsidRDefault="00B943E3" w:rsidP="009A2B53">
      <w:r>
        <w:separator/>
      </w:r>
    </w:p>
  </w:footnote>
  <w:footnote w:type="continuationSeparator" w:id="0">
    <w:p w:rsidR="00B943E3" w:rsidRDefault="00B943E3" w:rsidP="009A2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943E3" w:rsidP="0006218F">
    <w:pPr>
      <w:tabs>
        <w:tab w:val="right" w:pos="9639"/>
      </w:tabs>
      <w:ind w:left="79" w:hanging="697"/>
    </w:pPr>
    <w:r>
      <w:rPr>
        <w:noProof/>
        <w:lang w:val="en-US" w:bidi="ar-SA"/>
      </w:rPr>
      <w:drawing>
        <wp:inline distT="0" distB="0" distL="0" distR="0" wp14:anchorId="5533267B" wp14:editId="26581BB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14:anchorId="1D2B3B6E" wp14:editId="1E93B48B">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9F4"/>
    <w:rsid w:val="00231AAB"/>
    <w:rsid w:val="007879F4"/>
    <w:rsid w:val="009A2B53"/>
    <w:rsid w:val="00B94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1EDED02-3D79-476C-A3D5-50A07D26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B53"/>
    <w:rPr>
      <w:rFonts w:ascii="宋体" w:eastAsia="宋体" w:hAnsi="宋体" w:cs="宋体"/>
      <w:kern w:val="0"/>
      <w:sz w:val="20"/>
      <w:szCs w:val="24"/>
      <w:lang w:val="zh-CN" w:bidi="zh-CN"/>
    </w:rPr>
  </w:style>
  <w:style w:type="paragraph" w:styleId="1">
    <w:name w:val="heading 1"/>
    <w:basedOn w:val="a"/>
    <w:next w:val="BaumerFliesstext"/>
    <w:link w:val="1Char"/>
    <w:qFormat/>
    <w:rsid w:val="009A2B53"/>
    <w:pPr>
      <w:keepNext/>
      <w:numPr>
        <w:numId w:val="1"/>
      </w:numPr>
      <w:tabs>
        <w:tab w:val="clear" w:pos="432"/>
        <w:tab w:val="left" w:pos="720"/>
      </w:tabs>
      <w:spacing w:after="120" w:line="260" w:lineRule="atLeast"/>
      <w:ind w:left="720" w:hanging="720"/>
      <w:outlineLvl w:val="0"/>
    </w:pPr>
    <w:rPr>
      <w:b/>
      <w:bCs/>
      <w:kern w:val="32"/>
      <w:sz w:val="28"/>
      <w:szCs w:val="32"/>
    </w:rPr>
  </w:style>
  <w:style w:type="paragraph" w:styleId="2">
    <w:name w:val="heading 2"/>
    <w:basedOn w:val="a"/>
    <w:next w:val="BaumerFliesstext"/>
    <w:link w:val="2Char"/>
    <w:qFormat/>
    <w:rsid w:val="009A2B53"/>
    <w:pPr>
      <w:keepNext/>
      <w:numPr>
        <w:ilvl w:val="1"/>
        <w:numId w:val="1"/>
      </w:numPr>
      <w:tabs>
        <w:tab w:val="clear" w:pos="576"/>
        <w:tab w:val="left" w:pos="720"/>
      </w:tabs>
      <w:spacing w:before="180" w:after="120" w:line="260" w:lineRule="atLeast"/>
      <w:ind w:left="720" w:hanging="720"/>
      <w:outlineLvl w:val="1"/>
    </w:pPr>
    <w:rPr>
      <w:b/>
      <w:bCs/>
      <w:kern w:val="24"/>
      <w:sz w:val="24"/>
      <w:szCs w:val="28"/>
    </w:rPr>
  </w:style>
  <w:style w:type="paragraph" w:styleId="3">
    <w:name w:val="heading 3"/>
    <w:basedOn w:val="2"/>
    <w:next w:val="BaumerFliesstext"/>
    <w:link w:val="3Char"/>
    <w:qFormat/>
    <w:rsid w:val="009A2B53"/>
    <w:pPr>
      <w:numPr>
        <w:ilvl w:val="2"/>
      </w:numPr>
      <w:spacing w:before="120" w:after="60"/>
      <w:outlineLvl w:val="2"/>
    </w:pPr>
    <w:rPr>
      <w:bCs w:val="0"/>
      <w:kern w:val="20"/>
      <w:sz w:val="20"/>
      <w:szCs w:val="26"/>
    </w:rPr>
  </w:style>
  <w:style w:type="paragraph" w:styleId="4">
    <w:name w:val="heading 4"/>
    <w:basedOn w:val="3"/>
    <w:next w:val="BaumerFliesstext"/>
    <w:link w:val="4Char"/>
    <w:qFormat/>
    <w:rsid w:val="009A2B53"/>
    <w:pPr>
      <w:numPr>
        <w:ilvl w:val="3"/>
      </w:numPr>
      <w:tabs>
        <w:tab w:val="clear" w:pos="864"/>
        <w:tab w:val="left" w:pos="720"/>
      </w:tabs>
      <w:ind w:left="720" w:hanging="720"/>
      <w:outlineLvl w:val="3"/>
    </w:pPr>
    <w:rPr>
      <w:bCs/>
      <w:szCs w:val="28"/>
    </w:rPr>
  </w:style>
  <w:style w:type="paragraph" w:styleId="5">
    <w:name w:val="heading 5"/>
    <w:basedOn w:val="4"/>
    <w:next w:val="BaumerFliesstext"/>
    <w:link w:val="5Char"/>
    <w:qFormat/>
    <w:rsid w:val="009A2B53"/>
    <w:pPr>
      <w:numPr>
        <w:ilvl w:val="4"/>
      </w:numPr>
      <w:tabs>
        <w:tab w:val="clear" w:pos="720"/>
        <w:tab w:val="clear" w:pos="1008"/>
        <w:tab w:val="left" w:pos="1077"/>
      </w:tabs>
      <w:ind w:left="1077" w:hanging="1077"/>
      <w:outlineLvl w:val="4"/>
    </w:pPr>
    <w:rPr>
      <w:bCs w:val="0"/>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2B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2B53"/>
    <w:rPr>
      <w:sz w:val="18"/>
      <w:szCs w:val="18"/>
    </w:rPr>
  </w:style>
  <w:style w:type="paragraph" w:styleId="a4">
    <w:name w:val="footer"/>
    <w:basedOn w:val="a"/>
    <w:link w:val="Char0"/>
    <w:unhideWhenUsed/>
    <w:rsid w:val="009A2B53"/>
    <w:pPr>
      <w:tabs>
        <w:tab w:val="center" w:pos="4153"/>
        <w:tab w:val="right" w:pos="8306"/>
      </w:tabs>
      <w:snapToGrid w:val="0"/>
    </w:pPr>
    <w:rPr>
      <w:sz w:val="18"/>
      <w:szCs w:val="18"/>
    </w:rPr>
  </w:style>
  <w:style w:type="character" w:customStyle="1" w:styleId="Char0">
    <w:name w:val="页脚 Char"/>
    <w:basedOn w:val="a0"/>
    <w:link w:val="a4"/>
    <w:rsid w:val="009A2B53"/>
    <w:rPr>
      <w:sz w:val="18"/>
      <w:szCs w:val="18"/>
    </w:rPr>
  </w:style>
  <w:style w:type="character" w:customStyle="1" w:styleId="1Char">
    <w:name w:val="标题 1 Char"/>
    <w:basedOn w:val="a0"/>
    <w:link w:val="1"/>
    <w:rsid w:val="009A2B53"/>
    <w:rPr>
      <w:rFonts w:ascii="宋体" w:eastAsia="宋体" w:hAnsi="宋体" w:cs="宋体"/>
      <w:b/>
      <w:bCs/>
      <w:kern w:val="32"/>
      <w:sz w:val="28"/>
      <w:szCs w:val="32"/>
      <w:lang w:val="zh-CN" w:bidi="zh-CN"/>
    </w:rPr>
  </w:style>
  <w:style w:type="character" w:customStyle="1" w:styleId="2Char">
    <w:name w:val="标题 2 Char"/>
    <w:basedOn w:val="a0"/>
    <w:link w:val="2"/>
    <w:rsid w:val="009A2B53"/>
    <w:rPr>
      <w:rFonts w:ascii="宋体" w:eastAsia="宋体" w:hAnsi="宋体" w:cs="宋体"/>
      <w:b/>
      <w:bCs/>
      <w:kern w:val="24"/>
      <w:sz w:val="24"/>
      <w:szCs w:val="28"/>
      <w:lang w:val="zh-CN" w:bidi="zh-CN"/>
    </w:rPr>
  </w:style>
  <w:style w:type="character" w:customStyle="1" w:styleId="3Char">
    <w:name w:val="标题 3 Char"/>
    <w:basedOn w:val="a0"/>
    <w:link w:val="3"/>
    <w:rsid w:val="009A2B53"/>
    <w:rPr>
      <w:rFonts w:ascii="宋体" w:eastAsia="宋体" w:hAnsi="宋体" w:cs="宋体"/>
      <w:b/>
      <w:kern w:val="20"/>
      <w:sz w:val="20"/>
      <w:szCs w:val="26"/>
      <w:lang w:val="zh-CN" w:bidi="zh-CN"/>
    </w:rPr>
  </w:style>
  <w:style w:type="character" w:customStyle="1" w:styleId="4Char">
    <w:name w:val="标题 4 Char"/>
    <w:basedOn w:val="a0"/>
    <w:link w:val="4"/>
    <w:rsid w:val="009A2B53"/>
    <w:rPr>
      <w:rFonts w:ascii="宋体" w:eastAsia="宋体" w:hAnsi="宋体" w:cs="宋体"/>
      <w:b/>
      <w:bCs/>
      <w:kern w:val="20"/>
      <w:sz w:val="20"/>
      <w:szCs w:val="28"/>
      <w:lang w:val="zh-CN" w:bidi="zh-CN"/>
    </w:rPr>
  </w:style>
  <w:style w:type="character" w:customStyle="1" w:styleId="5Char">
    <w:name w:val="标题 5 Char"/>
    <w:basedOn w:val="a0"/>
    <w:link w:val="5"/>
    <w:rsid w:val="009A2B53"/>
    <w:rPr>
      <w:rFonts w:ascii="宋体" w:eastAsia="宋体" w:hAnsi="宋体" w:cs="宋体"/>
      <w:b/>
      <w:iCs/>
      <w:kern w:val="20"/>
      <w:sz w:val="20"/>
      <w:szCs w:val="26"/>
      <w:lang w:val="zh-CN" w:bidi="zh-CN"/>
    </w:rPr>
  </w:style>
  <w:style w:type="paragraph" w:customStyle="1" w:styleId="BaumerFliesstext">
    <w:name w:val="Baumer Fliesstext"/>
    <w:basedOn w:val="a"/>
    <w:link w:val="BaumerFliesstextZchn"/>
    <w:qFormat/>
    <w:rsid w:val="009A2B53"/>
    <w:pPr>
      <w:spacing w:line="260" w:lineRule="atLeast"/>
    </w:pPr>
    <w:rPr>
      <w:kern w:val="20"/>
    </w:rPr>
  </w:style>
  <w:style w:type="character" w:styleId="a5">
    <w:name w:val="Hyperlink"/>
    <w:basedOn w:val="a0"/>
    <w:rsid w:val="009A2B53"/>
    <w:rPr>
      <w:rFonts w:ascii="宋体" w:hAnsi="宋体"/>
      <w:color w:val="003399"/>
      <w:sz w:val="20"/>
      <w:u w:val="single"/>
    </w:rPr>
  </w:style>
  <w:style w:type="paragraph" w:styleId="a6">
    <w:name w:val="Normal Indent"/>
    <w:basedOn w:val="a"/>
    <w:qFormat/>
    <w:rsid w:val="009A2B53"/>
    <w:pPr>
      <w:ind w:left="714"/>
    </w:pPr>
  </w:style>
  <w:style w:type="character" w:customStyle="1" w:styleId="BaumerFliesstextZchn">
    <w:name w:val="Baumer Fliesstext Zchn"/>
    <w:link w:val="BaumerFliesstext"/>
    <w:rsid w:val="009A2B53"/>
    <w:rPr>
      <w:rFonts w:ascii="宋体" w:eastAsia="宋体" w:hAnsi="宋体" w:cs="宋体"/>
      <w:kern w:val="20"/>
      <w:sz w:val="20"/>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umer.com/cameras/LX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aumer.com" TargetMode="External"/><Relationship Id="rId4" Type="http://schemas.openxmlformats.org/officeDocument/2006/relationships/webSettings" Target="webSettings.xml"/><Relationship Id="rId9" Type="http://schemas.openxmlformats.org/officeDocument/2006/relationships/hyperlink" Target="http://www.baumer.com/press"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729</Words>
  <Characters>912</Characters>
  <Application>Microsoft Office Word</Application>
  <DocSecurity>0</DocSecurity>
  <Lines>24</Lines>
  <Paragraphs>12</Paragraphs>
  <ScaleCrop>false</ScaleCrop>
  <Company>Microsoft</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2020-10-23T01:50:00Z</dcterms:created>
  <dcterms:modified xsi:type="dcterms:W3CDTF">2020-10-23T01:53:00Z</dcterms:modified>
</cp:coreProperties>
</file>