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13667B" w:rsidRDefault="3282A936" w:rsidP="3282A936">
      <w:pPr>
        <w:pStyle w:val="berschrift1"/>
        <w:numPr>
          <w:ilvl w:val="0"/>
          <w:numId w:val="0"/>
        </w:numPr>
        <w:spacing w:line="240" w:lineRule="auto"/>
        <w:rPr>
          <w:b w:val="0"/>
          <w:sz w:val="24"/>
          <w:szCs w:val="24"/>
        </w:rPr>
      </w:pPr>
      <w:r w:rsidRPr="0013667B">
        <w:rPr>
          <w:b w:val="0"/>
          <w:sz w:val="24"/>
          <w:szCs w:val="24"/>
        </w:rPr>
        <w:t>Presse-Information</w:t>
      </w:r>
    </w:p>
    <w:p w14:paraId="6D0DE865" w14:textId="5E94F91A" w:rsidR="00615602" w:rsidRPr="00832110" w:rsidRDefault="00EA66DA" w:rsidP="3282A936">
      <w:pPr>
        <w:pStyle w:val="BaumerFliesstext"/>
        <w:spacing w:before="240" w:line="360" w:lineRule="auto"/>
        <w:rPr>
          <w:b/>
          <w:bCs/>
          <w:sz w:val="28"/>
          <w:szCs w:val="28"/>
        </w:rPr>
      </w:pPr>
      <w:proofErr w:type="spellStart"/>
      <w:r>
        <w:rPr>
          <w:b/>
          <w:bCs/>
          <w:sz w:val="28"/>
          <w:szCs w:val="28"/>
        </w:rPr>
        <w:t>Anuga</w:t>
      </w:r>
      <w:proofErr w:type="spellEnd"/>
      <w:r>
        <w:rPr>
          <w:b/>
          <w:bCs/>
          <w:sz w:val="28"/>
          <w:szCs w:val="28"/>
        </w:rPr>
        <w:t xml:space="preserve"> </w:t>
      </w:r>
      <w:proofErr w:type="spellStart"/>
      <w:r>
        <w:rPr>
          <w:b/>
          <w:bCs/>
          <w:sz w:val="28"/>
          <w:szCs w:val="28"/>
        </w:rPr>
        <w:t>Food</w:t>
      </w:r>
      <w:r w:rsidR="00B92950">
        <w:rPr>
          <w:b/>
          <w:bCs/>
          <w:sz w:val="28"/>
          <w:szCs w:val="28"/>
        </w:rPr>
        <w:t>T</w:t>
      </w:r>
      <w:r>
        <w:rPr>
          <w:b/>
          <w:bCs/>
          <w:sz w:val="28"/>
          <w:szCs w:val="28"/>
        </w:rPr>
        <w:t>ec</w:t>
      </w:r>
      <w:proofErr w:type="spellEnd"/>
      <w:r w:rsidR="0050239A">
        <w:rPr>
          <w:b/>
          <w:bCs/>
          <w:sz w:val="28"/>
          <w:szCs w:val="28"/>
        </w:rPr>
        <w:t xml:space="preserve">: </w:t>
      </w:r>
      <w:proofErr w:type="spellStart"/>
      <w:r w:rsidR="0050239A">
        <w:rPr>
          <w:b/>
          <w:bCs/>
          <w:sz w:val="28"/>
          <w:szCs w:val="28"/>
        </w:rPr>
        <w:t>Baumer</w:t>
      </w:r>
      <w:proofErr w:type="spellEnd"/>
      <w:r w:rsidR="0050239A">
        <w:rPr>
          <w:b/>
          <w:bCs/>
          <w:sz w:val="28"/>
          <w:szCs w:val="28"/>
        </w:rPr>
        <w:t xml:space="preserve"> zeigt smarte Sensorlösungen </w:t>
      </w:r>
      <w:r w:rsidR="00995CFD">
        <w:rPr>
          <w:b/>
          <w:bCs/>
          <w:sz w:val="28"/>
          <w:szCs w:val="28"/>
        </w:rPr>
        <w:t>in Köln</w:t>
      </w:r>
    </w:p>
    <w:p w14:paraId="49995F94" w14:textId="77777777" w:rsidR="00247813" w:rsidRPr="00832110" w:rsidRDefault="00247813" w:rsidP="00247813">
      <w:pPr>
        <w:jc w:val="right"/>
      </w:pPr>
    </w:p>
    <w:p w14:paraId="72C2F8AC" w14:textId="366166CD" w:rsidR="0013667B" w:rsidRDefault="00995CFD" w:rsidP="0013667B">
      <w:pPr>
        <w:pStyle w:val="StandardWeb"/>
        <w:spacing w:line="360" w:lineRule="auto"/>
        <w:rPr>
          <w:rFonts w:ascii="Times New Roman" w:hAnsi="Times New Roman"/>
          <w:lang w:eastAsia="zh-CN"/>
        </w:rPr>
      </w:pPr>
      <w:r>
        <w:rPr>
          <w:noProof/>
          <w:lang w:val="de-DE" w:eastAsia="zh-CN"/>
        </w:rPr>
        <w:drawing>
          <wp:anchor distT="0" distB="0" distL="114300" distR="114300" simplePos="0" relativeHeight="251658240" behindDoc="1" locked="0" layoutInCell="1" allowOverlap="1" wp14:anchorId="0EE921C5" wp14:editId="7466B00C">
            <wp:simplePos x="0" y="0"/>
            <wp:positionH relativeFrom="margin">
              <wp:posOffset>3405505</wp:posOffset>
            </wp:positionH>
            <wp:positionV relativeFrom="paragraph">
              <wp:posOffset>43180</wp:posOffset>
            </wp:positionV>
            <wp:extent cx="2713355" cy="1993900"/>
            <wp:effectExtent l="0" t="0" r="0" b="6350"/>
            <wp:wrapTight wrapText="bothSides">
              <wp:wrapPolygon edited="0">
                <wp:start x="0" y="0"/>
                <wp:lineTo x="0" y="21462"/>
                <wp:lineTo x="21383" y="21462"/>
                <wp:lineTo x="2138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o\AppData\Local\Microsoft\Windows\INetCache\Content.Word\Baumer_AnugaFT_DE_Prozesssensor_20220315.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13355" cy="199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60F16">
        <w:t xml:space="preserve"> </w:t>
      </w:r>
      <w:r w:rsidR="00D73B0B" w:rsidRPr="00F60F16">
        <w:t>(</w:t>
      </w:r>
      <w:r w:rsidR="00424CBB">
        <w:t>2</w:t>
      </w:r>
      <w:r w:rsidR="00CA139A">
        <w:t>5</w:t>
      </w:r>
      <w:r w:rsidR="00F60F16" w:rsidRPr="00F60F16">
        <w:t>.03.2022</w:t>
      </w:r>
      <w:r w:rsidR="00D73B0B" w:rsidRPr="00F60F16">
        <w:t>)</w:t>
      </w:r>
      <w:r w:rsidR="00FF3BB6" w:rsidRPr="00F60F16">
        <w:t xml:space="preserve"> </w:t>
      </w:r>
      <w:r w:rsidR="00F60F16">
        <w:t>Hitzerobuste Prozess</w:t>
      </w:r>
      <w:r w:rsidR="004E597C">
        <w:t>s</w:t>
      </w:r>
      <w:r w:rsidR="00F60F16">
        <w:t>ensoren für CIP</w:t>
      </w:r>
      <w:r w:rsidR="00D07A4B">
        <w:t xml:space="preserve"> Anwendungen</w:t>
      </w:r>
      <w:r w:rsidR="00F60F16">
        <w:t>, perfektes Timing für den Containerwechsel</w:t>
      </w:r>
      <w:r w:rsidR="00D07A4B">
        <w:t xml:space="preserve"> in der Lagerhaltung</w:t>
      </w:r>
      <w:r w:rsidR="00F60F16">
        <w:t xml:space="preserve">, smartes Engineering </w:t>
      </w:r>
      <w:r w:rsidR="00D07A4B">
        <w:t>von der Lebensmittelverarbeitung bis zur Verpackung</w:t>
      </w:r>
      <w:r w:rsidR="00973E50">
        <w:t>:</w:t>
      </w:r>
      <w:r w:rsidR="00F60F16">
        <w:t xml:space="preserve"> d</w:t>
      </w:r>
      <w:r w:rsidR="004E597C">
        <w:t>er Sensors</w:t>
      </w:r>
      <w:r w:rsidR="00F60F16">
        <w:t xml:space="preserve">pezialist </w:t>
      </w:r>
      <w:r w:rsidR="0050239A" w:rsidRPr="00F60F16">
        <w:t>Baumer</w:t>
      </w:r>
      <w:r w:rsidR="00F60F16">
        <w:t xml:space="preserve"> präsentiert auf der </w:t>
      </w:r>
      <w:proofErr w:type="spellStart"/>
      <w:r w:rsidR="00F60F16">
        <w:t>Anuga</w:t>
      </w:r>
      <w:proofErr w:type="spellEnd"/>
      <w:r w:rsidR="00F60F16">
        <w:t xml:space="preserve"> </w:t>
      </w:r>
      <w:bookmarkStart w:id="0" w:name="_GoBack"/>
      <w:proofErr w:type="spellStart"/>
      <w:r w:rsidR="00F60F16">
        <w:t>Food</w:t>
      </w:r>
      <w:bookmarkEnd w:id="0"/>
      <w:r w:rsidR="00F60F16">
        <w:t>Tec</w:t>
      </w:r>
      <w:proofErr w:type="spellEnd"/>
      <w:r w:rsidR="00F60F16">
        <w:t xml:space="preserve"> in Köln (26.-29. April 2022) </w:t>
      </w:r>
      <w:r w:rsidR="00D07A4B">
        <w:t xml:space="preserve">clevere </w:t>
      </w:r>
      <w:r w:rsidR="004E597C">
        <w:t xml:space="preserve">Lösungen für die Lebensmittel- und Getränkeindustrie. </w:t>
      </w:r>
      <w:r w:rsidR="0013667B">
        <w:t>Dort zeigt Baumer unter anderem eine</w:t>
      </w:r>
      <w:r w:rsidR="00D07A4B">
        <w:t xml:space="preserve"> Weltneuheit</w:t>
      </w:r>
      <w:r w:rsidR="00E3106B">
        <w:t xml:space="preserve"> – </w:t>
      </w:r>
      <w:r w:rsidR="00D07A4B">
        <w:t>einen</w:t>
      </w:r>
      <w:r w:rsidR="0013667B">
        <w:t xml:space="preserve"> Sensor der dank seines innovativen Messprinzips Ressourcen einspart</w:t>
      </w:r>
      <w:r w:rsidR="00D07A4B">
        <w:t>, Lebensmittelsicherheit erhöht</w:t>
      </w:r>
      <w:r w:rsidR="0013667B">
        <w:t xml:space="preserve"> und Produktionsausfälle verhindert. Der PAD20 </w:t>
      </w:r>
      <w:r w:rsidR="00273335">
        <w:t xml:space="preserve">(Bild) </w:t>
      </w:r>
      <w:r w:rsidR="00D07A4B">
        <w:t xml:space="preserve">meldet </w:t>
      </w:r>
      <w:r w:rsidR="0013667B">
        <w:t>zuverlässig den</w:t>
      </w:r>
      <w:r w:rsidR="00365C75">
        <w:t xml:space="preserve"> Leerstand </w:t>
      </w:r>
      <w:r w:rsidR="000F543A">
        <w:t>bei mobilen Transportcontainern</w:t>
      </w:r>
      <w:r w:rsidR="00E3106B">
        <w:t xml:space="preserve"> und damit </w:t>
      </w:r>
      <w:r w:rsidR="00365C75">
        <w:t>den</w:t>
      </w:r>
      <w:r w:rsidR="0013667B">
        <w:t xml:space="preserve"> perfekten Zeitpunkt für den Containerwechsel</w:t>
      </w:r>
      <w:r w:rsidR="000F543A">
        <w:t xml:space="preserve">, </w:t>
      </w:r>
      <w:r w:rsidR="0013667B">
        <w:t>etwa in der Joghurt-Produktion. Das Prinzip ist einfach, die Technik dahinter smart: Der Sensor erkennt selbst kleinste Luft- und Gasblasen im Prozessmedium und vermeidet so das Trockenlaufen von Pumpen und Anlagenausfälle. Zugleich können die Container vollständig entleert werden. Das steigert die Anlageneffektivität</w:t>
      </w:r>
      <w:r w:rsidR="000F543A">
        <w:t xml:space="preserve"> und reduziert den Produktverlust, </w:t>
      </w:r>
      <w:r w:rsidR="0013667B">
        <w:t>bei höchster Prozesssicherheit und Qualität.</w:t>
      </w:r>
    </w:p>
    <w:p w14:paraId="376DAFE7" w14:textId="13F55C75" w:rsidR="00CF5DD3" w:rsidRPr="00CF5DD3" w:rsidRDefault="00CF5DD3" w:rsidP="008A7275">
      <w:pPr>
        <w:pStyle w:val="BaumerFliesstext"/>
        <w:spacing w:before="240" w:line="360" w:lineRule="auto"/>
        <w:rPr>
          <w:b/>
          <w:szCs w:val="20"/>
        </w:rPr>
      </w:pPr>
      <w:r w:rsidRPr="00CF5DD3">
        <w:rPr>
          <w:b/>
          <w:szCs w:val="20"/>
        </w:rPr>
        <w:t>Energie und Medien sparen beim CIP</w:t>
      </w:r>
    </w:p>
    <w:p w14:paraId="7F62DE9A" w14:textId="72CD94E6" w:rsidR="00C05173" w:rsidRDefault="00CF5DD3" w:rsidP="00C05173">
      <w:pPr>
        <w:pStyle w:val="BaumerFliesstext"/>
        <w:spacing w:before="240" w:line="360" w:lineRule="auto"/>
      </w:pPr>
      <w:r>
        <w:rPr>
          <w:szCs w:val="20"/>
        </w:rPr>
        <w:t xml:space="preserve">Wie senken Hersteller </w:t>
      </w:r>
      <w:r w:rsidR="00C41832">
        <w:rPr>
          <w:szCs w:val="20"/>
        </w:rPr>
        <w:t xml:space="preserve">Kosten bei CIP </w:t>
      </w:r>
      <w:r w:rsidR="000F543A">
        <w:rPr>
          <w:szCs w:val="20"/>
        </w:rPr>
        <w:t>Anwendungen?</w:t>
      </w:r>
      <w:r w:rsidR="00C41832">
        <w:rPr>
          <w:szCs w:val="20"/>
        </w:rPr>
        <w:t xml:space="preserve"> </w:t>
      </w:r>
      <w:r>
        <w:rPr>
          <w:szCs w:val="20"/>
        </w:rPr>
        <w:t xml:space="preserve">Zum Beispiel mit hochpräzisen, robusten Sensoren. </w:t>
      </w:r>
      <w:r w:rsidR="00C41832">
        <w:rPr>
          <w:szCs w:val="20"/>
        </w:rPr>
        <w:t>D</w:t>
      </w:r>
      <w:r w:rsidR="00973E50">
        <w:rPr>
          <w:szCs w:val="20"/>
        </w:rPr>
        <w:t>er neue</w:t>
      </w:r>
      <w:r w:rsidR="00C41832">
        <w:rPr>
          <w:szCs w:val="20"/>
        </w:rPr>
        <w:t xml:space="preserve"> Prozesssensor PAC50 </w:t>
      </w:r>
      <w:r w:rsidR="00973E50">
        <w:rPr>
          <w:szCs w:val="20"/>
        </w:rPr>
        <w:t xml:space="preserve">von Baumer </w:t>
      </w:r>
      <w:r>
        <w:rPr>
          <w:szCs w:val="20"/>
        </w:rPr>
        <w:t xml:space="preserve">etwa </w:t>
      </w:r>
      <w:r w:rsidR="00C41832">
        <w:rPr>
          <w:szCs w:val="20"/>
        </w:rPr>
        <w:t xml:space="preserve">misst auch bei 140 Grad Celsius zuverlässig die </w:t>
      </w:r>
      <w:r w:rsidR="00973E50">
        <w:rPr>
          <w:szCs w:val="20"/>
        </w:rPr>
        <w:t>L</w:t>
      </w:r>
      <w:r w:rsidR="00973E50">
        <w:t xml:space="preserve">eitfähigkeit. Wegen seiner kompakten Bauweise </w:t>
      </w:r>
      <w:r w:rsidR="000F543A">
        <w:t>und stromlinienförmigen Sensorspitze, reduziert</w:t>
      </w:r>
      <w:r w:rsidR="00973E50">
        <w:t xml:space="preserve"> </w:t>
      </w:r>
      <w:r w:rsidR="00671B4D">
        <w:t>d</w:t>
      </w:r>
      <w:r w:rsidR="00973E50">
        <w:t xml:space="preserve">er </w:t>
      </w:r>
      <w:r w:rsidR="00671B4D">
        <w:t xml:space="preserve">robuste Sensor </w:t>
      </w:r>
      <w:r w:rsidR="000F543A">
        <w:t xml:space="preserve">die Fliesswiederstände in der Leitung und ist dabei </w:t>
      </w:r>
      <w:r w:rsidR="00973E50" w:rsidRPr="00D36F0F">
        <w:t xml:space="preserve">ideal </w:t>
      </w:r>
      <w:r w:rsidR="00973E50">
        <w:t>geeignet für kleine Fertigungsanlagen i</w:t>
      </w:r>
      <w:r w:rsidR="00973E50" w:rsidRPr="00D36F0F">
        <w:t xml:space="preserve">n der Lebensmittel- </w:t>
      </w:r>
      <w:r w:rsidR="00973E50">
        <w:t xml:space="preserve">und Getränkeindustrie. Wie andere Baumer Sensoren verfügt der PAC50 standardmässig über IO-Link. Damit lassen sich für die Prozessüberwachung zusätzliche Daten wie die Temperatur erfassen und an die Steuerung kommunizieren. Dank Dual Channel können Anwender den PAC50 analog, digital oder über beide Kanäle gleichzeitig betreiben. Damit bietet Baumer auch mit dem PAC50 maximale Flexibilität und hohe Investitionssicherheit. </w:t>
      </w:r>
    </w:p>
    <w:p w14:paraId="383C51B9" w14:textId="54477A46" w:rsidR="00C05173" w:rsidRPr="00CF5DD3" w:rsidRDefault="00C05173" w:rsidP="00C05173">
      <w:pPr>
        <w:pStyle w:val="BaumerFliesstext"/>
        <w:spacing w:before="240" w:line="360" w:lineRule="auto"/>
        <w:rPr>
          <w:b/>
          <w:szCs w:val="20"/>
        </w:rPr>
      </w:pPr>
      <w:r>
        <w:rPr>
          <w:b/>
          <w:szCs w:val="20"/>
        </w:rPr>
        <w:t xml:space="preserve">Flexible Lösungen </w:t>
      </w:r>
      <w:r w:rsidR="0013667B">
        <w:rPr>
          <w:b/>
          <w:szCs w:val="20"/>
        </w:rPr>
        <w:t>für Verpackungsmaschinen</w:t>
      </w:r>
    </w:p>
    <w:p w14:paraId="42B36B07" w14:textId="2A0EE43E" w:rsidR="00B04F39" w:rsidRPr="00C05173" w:rsidRDefault="00D969FF" w:rsidP="00C05173">
      <w:pPr>
        <w:pStyle w:val="BaumerFliesstext"/>
        <w:spacing w:before="240" w:line="360" w:lineRule="auto"/>
      </w:pPr>
      <w:r w:rsidRPr="006D03C2">
        <w:rPr>
          <w:rFonts w:cs="Arial"/>
          <w:szCs w:val="20"/>
        </w:rPr>
        <w:t xml:space="preserve">Der Zeitdruck für Maschinen- und Anlagenbauer im Bereich </w:t>
      </w:r>
      <w:proofErr w:type="spellStart"/>
      <w:r w:rsidRPr="006D03C2">
        <w:rPr>
          <w:rFonts w:cs="Arial"/>
          <w:szCs w:val="20"/>
        </w:rPr>
        <w:t>Packaging</w:t>
      </w:r>
      <w:proofErr w:type="spellEnd"/>
      <w:r w:rsidRPr="006D03C2">
        <w:rPr>
          <w:rFonts w:cs="Arial"/>
          <w:szCs w:val="20"/>
        </w:rPr>
        <w:t xml:space="preserve"> ist enorm.</w:t>
      </w:r>
      <w:r w:rsidR="00B04F39" w:rsidRPr="00B04F39">
        <w:rPr>
          <w:rFonts w:cs="Arial"/>
          <w:szCs w:val="20"/>
        </w:rPr>
        <w:t xml:space="preserve"> </w:t>
      </w:r>
      <w:r w:rsidR="00B04F39" w:rsidRPr="006D03C2">
        <w:rPr>
          <w:rFonts w:cs="Arial"/>
          <w:szCs w:val="20"/>
        </w:rPr>
        <w:t xml:space="preserve">Hier kann Baumer als Komplettanbieter für die Verpackungsindustrie punkten. </w:t>
      </w:r>
      <w:r w:rsidR="008A7275">
        <w:rPr>
          <w:rFonts w:cs="Arial"/>
          <w:szCs w:val="20"/>
        </w:rPr>
        <w:t xml:space="preserve">Denn Baumer Sensorlösungen bieten maximale Flexibilität. </w:t>
      </w:r>
      <w:r w:rsidR="00B04F39" w:rsidRPr="006D03C2">
        <w:rPr>
          <w:rFonts w:cs="Arial"/>
          <w:szCs w:val="20"/>
        </w:rPr>
        <w:t>Das beginnt bei den smarten Sensoren.</w:t>
      </w:r>
      <w:r w:rsidR="00C05173">
        <w:rPr>
          <w:rFonts w:cs="Arial"/>
          <w:szCs w:val="20"/>
        </w:rPr>
        <w:t xml:space="preserve"> Nur e</w:t>
      </w:r>
      <w:r w:rsidR="00B04F39" w:rsidRPr="006D03C2">
        <w:rPr>
          <w:rFonts w:cs="Arial"/>
          <w:szCs w:val="20"/>
        </w:rPr>
        <w:t xml:space="preserve">in Beispiel: Wegen der hohen Funktionsreserven kann ein optischer Sensor wechselnde anspruchsvolle Oberflächen sicher detektieren – spiegelnd, transparent, matt oder uneben. Für </w:t>
      </w:r>
      <w:r w:rsidR="00B04F39">
        <w:rPr>
          <w:rFonts w:cs="Arial"/>
          <w:szCs w:val="20"/>
        </w:rPr>
        <w:t xml:space="preserve">den </w:t>
      </w:r>
      <w:r w:rsidR="00B04F39" w:rsidRPr="006D03C2">
        <w:rPr>
          <w:rFonts w:cs="Arial"/>
          <w:szCs w:val="20"/>
        </w:rPr>
        <w:t xml:space="preserve">Anlagenbauer heisst das: Er kann denselben </w:t>
      </w:r>
      <w:r w:rsidR="008A7275">
        <w:rPr>
          <w:rFonts w:cs="Arial"/>
          <w:szCs w:val="20"/>
        </w:rPr>
        <w:t xml:space="preserve">Baumer </w:t>
      </w:r>
      <w:r w:rsidR="00B04F39" w:rsidRPr="006D03C2">
        <w:rPr>
          <w:rFonts w:cs="Arial"/>
          <w:szCs w:val="20"/>
        </w:rPr>
        <w:t xml:space="preserve">Sensor für </w:t>
      </w:r>
      <w:r w:rsidR="00B04F39" w:rsidRPr="006D03C2">
        <w:rPr>
          <w:rFonts w:cs="Arial"/>
          <w:szCs w:val="20"/>
        </w:rPr>
        <w:lastRenderedPageBreak/>
        <w:t xml:space="preserve">verschiedene Applikationsanforderungen und wechselnde Packstoffe nutzen. Das reduziert die Komplexität in der Fertigung und erleichtert den Service.  </w:t>
      </w:r>
    </w:p>
    <w:p w14:paraId="14C39DCE" w14:textId="4FDC6479" w:rsidR="00DE2BB7" w:rsidRPr="00832110" w:rsidRDefault="3282A936" w:rsidP="008A7275">
      <w:pPr>
        <w:pStyle w:val="BaumerFliesstext"/>
        <w:spacing w:before="240" w:line="360" w:lineRule="auto"/>
        <w:rPr>
          <w:szCs w:val="20"/>
        </w:rPr>
      </w:pPr>
      <w:r>
        <w:t xml:space="preserve">Weitere Informationen: </w:t>
      </w:r>
      <w:r w:rsidR="00A312D9" w:rsidRPr="00B92950">
        <w:rPr>
          <w:lang w:val="de-DE"/>
        </w:rPr>
        <w:t>www.baumer.com/l/foodtech-meetup-2022</w:t>
      </w:r>
    </w:p>
    <w:p w14:paraId="678F7B78" w14:textId="7BD4EEC0" w:rsidR="00CC0947" w:rsidRPr="00832110" w:rsidRDefault="00CC0947" w:rsidP="008A7275">
      <w:pPr>
        <w:pStyle w:val="BaumerFliesstext"/>
        <w:spacing w:before="240" w:line="360" w:lineRule="auto"/>
        <w:rPr>
          <w:szCs w:val="20"/>
        </w:rPr>
      </w:pPr>
      <w:proofErr w:type="spellStart"/>
      <w:r w:rsidRPr="00C87D26">
        <w:rPr>
          <w:b/>
          <w:szCs w:val="20"/>
        </w:rPr>
        <w:t>Baumer</w:t>
      </w:r>
      <w:proofErr w:type="spellEnd"/>
      <w:r w:rsidRPr="00C87D26">
        <w:rPr>
          <w:b/>
          <w:szCs w:val="20"/>
        </w:rPr>
        <w:t xml:space="preserve"> auf der </w:t>
      </w:r>
      <w:proofErr w:type="spellStart"/>
      <w:r>
        <w:rPr>
          <w:b/>
          <w:szCs w:val="20"/>
        </w:rPr>
        <w:t>Anuga</w:t>
      </w:r>
      <w:proofErr w:type="spellEnd"/>
      <w:r>
        <w:rPr>
          <w:b/>
          <w:szCs w:val="20"/>
        </w:rPr>
        <w:t xml:space="preserve"> </w:t>
      </w:r>
      <w:proofErr w:type="spellStart"/>
      <w:r>
        <w:rPr>
          <w:b/>
          <w:szCs w:val="20"/>
        </w:rPr>
        <w:t>FoodTec</w:t>
      </w:r>
      <w:proofErr w:type="spellEnd"/>
      <w:r w:rsidRPr="00C87D26">
        <w:rPr>
          <w:b/>
          <w:szCs w:val="20"/>
        </w:rPr>
        <w:t xml:space="preserve">: </w:t>
      </w:r>
      <w:r>
        <w:rPr>
          <w:b/>
          <w:szCs w:val="20"/>
        </w:rPr>
        <w:t>Halle 7.1 Stand A038 B039</w:t>
      </w:r>
    </w:p>
    <w:p w14:paraId="4F73C293" w14:textId="77777777" w:rsidR="009371DC" w:rsidRPr="00832110" w:rsidRDefault="009371DC" w:rsidP="008A7275">
      <w:pPr>
        <w:pBdr>
          <w:bottom w:val="single" w:sz="4" w:space="1" w:color="auto"/>
        </w:pBdr>
        <w:rPr>
          <w:szCs w:val="20"/>
        </w:rPr>
      </w:pPr>
    </w:p>
    <w:p w14:paraId="26FC6BBA" w14:textId="08D8EFEF" w:rsidR="00CA1312" w:rsidRPr="00832110" w:rsidRDefault="3282A936" w:rsidP="008A7275">
      <w:pPr>
        <w:pStyle w:val="BaumerFliesstext"/>
        <w:tabs>
          <w:tab w:val="left" w:pos="3408"/>
        </w:tabs>
        <w:spacing w:before="120" w:line="360" w:lineRule="auto"/>
        <w:rPr>
          <w:iCs/>
          <w:szCs w:val="20"/>
        </w:rPr>
      </w:pPr>
      <w:r>
        <w:t xml:space="preserve">Bild: </w:t>
      </w:r>
      <w:r w:rsidR="00070FAA">
        <w:t xml:space="preserve">Baumer Sensoren, hier der </w:t>
      </w:r>
      <w:r w:rsidR="005B71C1">
        <w:t>neue Prozesssensor PAD20</w:t>
      </w:r>
      <w:r w:rsidR="00070FAA">
        <w:t xml:space="preserve">, liefern präzise Messdaten für die Getränke- und Lebensmittelindustrie. Als Komplettanbieter für Herstellung und Verpackung ermöglicht Baumer maximale Flexibilität.    </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6208E9FD" w:rsidR="004F726A" w:rsidRPr="00832110" w:rsidRDefault="3282A936" w:rsidP="3282A936">
      <w:pPr>
        <w:pStyle w:val="BaumerFliesstext"/>
        <w:tabs>
          <w:tab w:val="left" w:pos="3408"/>
        </w:tabs>
        <w:spacing w:line="360" w:lineRule="auto"/>
        <w:rPr>
          <w:sz w:val="16"/>
          <w:szCs w:val="16"/>
        </w:rPr>
      </w:pPr>
      <w:r w:rsidRPr="3282A936">
        <w:rPr>
          <w:sz w:val="16"/>
          <w:szCs w:val="16"/>
        </w:rPr>
        <w:t xml:space="preserve">Anzahl Zeichen (mit Leerzeichen): ca. </w:t>
      </w:r>
      <w:r w:rsidR="00070FAA">
        <w:rPr>
          <w:sz w:val="16"/>
          <w:szCs w:val="16"/>
        </w:rPr>
        <w:t>2250</w:t>
      </w: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4340CE5A" w:rsidR="004F726A" w:rsidRDefault="004F726A" w:rsidP="004F726A">
      <w:pPr>
        <w:pStyle w:val="BaumerFliesstext"/>
        <w:tabs>
          <w:tab w:val="left" w:pos="3408"/>
        </w:tabs>
        <w:spacing w:line="360" w:lineRule="auto"/>
        <w:rPr>
          <w:b/>
          <w:szCs w:val="20"/>
        </w:rPr>
      </w:pPr>
      <w:r w:rsidRPr="00832110">
        <w:rPr>
          <w:b/>
          <w:szCs w:val="20"/>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0AE78F43" w:rsidR="006A3686" w:rsidRPr="006A3686" w:rsidRDefault="3282A936" w:rsidP="003259A9">
            <w:pPr>
              <w:pStyle w:val="BaumerFliesstext"/>
              <w:tabs>
                <w:tab w:val="left" w:pos="3408"/>
              </w:tabs>
              <w:spacing w:line="360" w:lineRule="auto"/>
              <w:jc w:val="both"/>
              <w:rPr>
                <w:szCs w:val="20"/>
              </w:rPr>
            </w:pPr>
            <w:r w:rsidRPr="3282A936">
              <w:rPr>
                <w:sz w:val="16"/>
                <w:szCs w:val="16"/>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Familienunternehmen ist mit rund 2700 Mitarbeitern und 39 Niederlassungen in 19 Ländern immer nah beim Kunden. Mit weltweit gleichbleibend hohen Qualitätsstandards und einer grossen Innovationskraft verschafft Baumer seinen Kunden aus zahlreichen Branchen entscheidende Vorteile und messbaren Mehrwert. Weitere Informationen im Internet unter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B92950"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proofErr w:type="spellStart"/>
            <w:r w:rsidRPr="3282A936">
              <w:rPr>
                <w:b/>
                <w:bCs/>
                <w:sz w:val="16"/>
                <w:szCs w:val="16"/>
                <w:lang w:val="en-US"/>
              </w:rPr>
              <w:t>Pressekontakt</w:t>
            </w:r>
            <w:proofErr w:type="spellEnd"/>
            <w:r w:rsidRPr="3282A936">
              <w:rPr>
                <w:b/>
                <w:bCs/>
                <w:sz w:val="16"/>
                <w:szCs w:val="16"/>
                <w:lang w:val="en-US"/>
              </w:rPr>
              <w: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3282A93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sidRPr="0122E108">
              <w:rPr>
                <w:sz w:val="16"/>
                <w:szCs w:val="16"/>
                <w:lang w:val="en-US"/>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724C0D"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proofErr w:type="spellStart"/>
            <w:r w:rsidRPr="3282A936">
              <w:rPr>
                <w:sz w:val="16"/>
                <w:szCs w:val="16"/>
              </w:rPr>
              <w:t>Baumer</w:t>
            </w:r>
            <w:proofErr w:type="spellEnd"/>
            <w:r w:rsidRPr="3282A936">
              <w:rPr>
                <w:sz w:val="16"/>
                <w:szCs w:val="16"/>
              </w:rPr>
              <w:t xml:space="preserve"> </w:t>
            </w:r>
            <w:proofErr w:type="spellStart"/>
            <w:r w:rsidRPr="3282A936">
              <w:rPr>
                <w:sz w:val="16"/>
                <w:szCs w:val="16"/>
              </w:rPr>
              <w:t>Electric</w:t>
            </w:r>
            <w:proofErr w:type="spellEnd"/>
            <w:r w:rsidRPr="3282A936">
              <w:rPr>
                <w:sz w:val="16"/>
                <w:szCs w:val="16"/>
              </w:rPr>
              <w:t xml:space="preserve">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724C0D" w:rsidP="004634A7">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1674D" w14:textId="77777777" w:rsidR="00724C0D" w:rsidRDefault="00724C0D">
      <w:r>
        <w:separator/>
      </w:r>
    </w:p>
  </w:endnote>
  <w:endnote w:type="continuationSeparator" w:id="0">
    <w:p w14:paraId="6AAE1ACA" w14:textId="77777777" w:rsidR="00724C0D" w:rsidRDefault="00724C0D">
      <w:r>
        <w:continuationSeparator/>
      </w:r>
    </w:p>
  </w:endnote>
  <w:endnote w:type="continuationNotice" w:id="1">
    <w:p w14:paraId="1631DBDC" w14:textId="77777777" w:rsidR="00724C0D" w:rsidRDefault="00724C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proofErr w:type="spellStart"/>
    <w:r w:rsidRPr="0122E108">
      <w:rPr>
        <w:sz w:val="20"/>
        <w:szCs w:val="20"/>
      </w:rPr>
      <w:t>Baumer</w:t>
    </w:r>
    <w:proofErr w:type="spellEnd"/>
    <w:r w:rsidRPr="0122E108">
      <w:rPr>
        <w:sz w:val="20"/>
        <w:szCs w:val="20"/>
      </w:rPr>
      <w:t xml:space="preserve"> </w:t>
    </w:r>
    <w:proofErr w:type="spellStart"/>
    <w:r w:rsidRPr="0122E108">
      <w:rPr>
        <w:sz w:val="20"/>
        <w:szCs w:val="20"/>
      </w:rPr>
      <w:t>Electric</w:t>
    </w:r>
    <w:proofErr w:type="spellEnd"/>
    <w:r w:rsidRPr="0122E108">
      <w:rPr>
        <w:sz w:val="20"/>
        <w:szCs w:val="20"/>
      </w:rPr>
      <w:t xml:space="preserve"> AG</w:t>
    </w:r>
  </w:p>
  <w:p w14:paraId="1A2EBA2E" w14:textId="46CBE0F2" w:rsidR="004634A7" w:rsidRDefault="004634A7">
    <w:pPr>
      <w:pStyle w:val="Fuzeile"/>
    </w:pPr>
    <w:r>
      <w:fldChar w:fldCharType="begin"/>
    </w:r>
    <w:r>
      <w:instrText xml:space="preserve"> SAVEDATE \@ "dd.MM.yyyy" \* MERGEFORMAT </w:instrText>
    </w:r>
    <w:r>
      <w:fldChar w:fldCharType="separate"/>
    </w:r>
    <w:r w:rsidR="00B92950">
      <w:rPr>
        <w:noProof/>
      </w:rPr>
      <w:t>24.03.2022</w:t>
    </w:r>
    <w:r>
      <w:fldChar w:fldCharType="end"/>
    </w:r>
    <w:r>
      <w:t>/</w:t>
    </w:r>
    <w:fldSimple w:instr=" AUTHOR  \* MERGEFORMAT ">
      <w:r w:rsidRPr="3282A936">
        <w:t>Diepenbrock Stefan</w:t>
      </w:r>
    </w:fldSimple>
    <w:r>
      <w:tab/>
    </w:r>
    <w:r>
      <w:tab/>
      <w:t xml:space="preserve">Frauenfeld, </w:t>
    </w:r>
    <w:proofErr w:type="spellStart"/>
    <w:r>
      <w:t>Switzerland</w:t>
    </w:r>
    <w:proofErr w:type="spellEnd"/>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5E5510D2" w:rsidR="004634A7" w:rsidRDefault="004634A7"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B92950" w:rsidRPr="00B92950">
      <w:rPr>
        <w:noProof/>
        <w:sz w:val="16"/>
        <w:szCs w:val="16"/>
      </w:rPr>
      <w:t>2</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B92950" w:rsidRPr="00B92950">
      <w:rPr>
        <w:noProof/>
        <w:sz w:val="16"/>
        <w:szCs w:val="16"/>
      </w:rPr>
      <w:t>2</w:t>
    </w:r>
    <w:r w:rsidRPr="0122E108">
      <w:rPr>
        <w:noProof/>
        <w:sz w:val="16"/>
        <w:szCs w:val="16"/>
      </w:rPr>
      <w:fldChar w:fldCharType="end"/>
    </w:r>
    <w:r>
      <w:rPr>
        <w:sz w:val="16"/>
      </w:rPr>
      <w:tab/>
    </w:r>
    <w:r w:rsidRPr="0122E108">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proofErr w:type="spellStart"/>
    <w:r w:rsidRPr="0122E108">
      <w:rPr>
        <w:sz w:val="20"/>
        <w:szCs w:val="20"/>
      </w:rPr>
      <w:t>Baumer</w:t>
    </w:r>
    <w:proofErr w:type="spellEnd"/>
    <w:r w:rsidRPr="0122E108">
      <w:rPr>
        <w:sz w:val="20"/>
        <w:szCs w:val="20"/>
      </w:rPr>
      <w:t xml:space="preserve"> </w:t>
    </w:r>
    <w:proofErr w:type="spellStart"/>
    <w:r w:rsidRPr="0122E108">
      <w:rPr>
        <w:sz w:val="20"/>
        <w:szCs w:val="20"/>
      </w:rPr>
      <w:t>Electric</w:t>
    </w:r>
    <w:proofErr w:type="spellEnd"/>
    <w:r w:rsidRPr="0122E108">
      <w:rPr>
        <w:sz w:val="20"/>
        <w:szCs w:val="20"/>
      </w:rPr>
      <w:t xml:space="preserve"> AG</w:t>
    </w:r>
  </w:p>
  <w:p w14:paraId="6A96A66B" w14:textId="7ACBB676" w:rsidR="004634A7" w:rsidRDefault="004634A7">
    <w:pPr>
      <w:pStyle w:val="Fuzeile"/>
    </w:pPr>
    <w:r>
      <w:fldChar w:fldCharType="begin"/>
    </w:r>
    <w:r>
      <w:instrText xml:space="preserve"> SAVEDATE \@ "dd.MM.yyyy" \* MERGEFORMAT </w:instrText>
    </w:r>
    <w:r>
      <w:fldChar w:fldCharType="separate"/>
    </w:r>
    <w:r w:rsidR="00B92950">
      <w:rPr>
        <w:noProof/>
      </w:rPr>
      <w:t>24.03.2022</w:t>
    </w:r>
    <w:r>
      <w:fldChar w:fldCharType="end"/>
    </w:r>
    <w:r>
      <w:t>/</w:t>
    </w:r>
    <w:fldSimple w:instr=" AUTHOR  \* MERGEFORMAT ">
      <w:r w:rsidRPr="3282A936">
        <w:t>Diepenbrock Stefan</w:t>
      </w:r>
    </w:fldSimple>
    <w:r>
      <w:tab/>
    </w:r>
    <w:r>
      <w:tab/>
      <w:t xml:space="preserve">Frauenfeld, </w:t>
    </w:r>
    <w:proofErr w:type="spellStart"/>
    <w:r>
      <w:t>Switzerland</w:t>
    </w:r>
    <w:proofErr w:type="spellEnd"/>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1F06B" w14:textId="77777777" w:rsidR="00724C0D" w:rsidRDefault="00724C0D">
      <w:r>
        <w:separator/>
      </w:r>
    </w:p>
  </w:footnote>
  <w:footnote w:type="continuationSeparator" w:id="0">
    <w:p w14:paraId="43A5DBC9" w14:textId="77777777" w:rsidR="00724C0D" w:rsidRDefault="00724C0D">
      <w:r>
        <w:continuationSeparator/>
      </w:r>
    </w:p>
  </w:footnote>
  <w:footnote w:type="continuationNotice" w:id="1">
    <w:p w14:paraId="4D17D066" w14:textId="77777777" w:rsidR="00724C0D" w:rsidRDefault="00724C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3334"/>
    <w:rsid w:val="00055535"/>
    <w:rsid w:val="0006218F"/>
    <w:rsid w:val="00070143"/>
    <w:rsid w:val="00070FAA"/>
    <w:rsid w:val="0007516C"/>
    <w:rsid w:val="000775EA"/>
    <w:rsid w:val="0008350F"/>
    <w:rsid w:val="00095264"/>
    <w:rsid w:val="00097970"/>
    <w:rsid w:val="00097DD2"/>
    <w:rsid w:val="000B4DDB"/>
    <w:rsid w:val="000C2765"/>
    <w:rsid w:val="000C360B"/>
    <w:rsid w:val="000C7A29"/>
    <w:rsid w:val="000C7D58"/>
    <w:rsid w:val="000D342E"/>
    <w:rsid w:val="000F543A"/>
    <w:rsid w:val="000F6DFA"/>
    <w:rsid w:val="00106CC0"/>
    <w:rsid w:val="00110207"/>
    <w:rsid w:val="00114804"/>
    <w:rsid w:val="0013667B"/>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0F1D"/>
    <w:rsid w:val="002551A0"/>
    <w:rsid w:val="00264E2E"/>
    <w:rsid w:val="00267869"/>
    <w:rsid w:val="00273335"/>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1742"/>
    <w:rsid w:val="00313DF6"/>
    <w:rsid w:val="00313FF3"/>
    <w:rsid w:val="00314B63"/>
    <w:rsid w:val="0031526C"/>
    <w:rsid w:val="00315882"/>
    <w:rsid w:val="003166CA"/>
    <w:rsid w:val="00322386"/>
    <w:rsid w:val="003259A9"/>
    <w:rsid w:val="00331D53"/>
    <w:rsid w:val="00341496"/>
    <w:rsid w:val="0034489E"/>
    <w:rsid w:val="00344D4B"/>
    <w:rsid w:val="0036354F"/>
    <w:rsid w:val="003637E1"/>
    <w:rsid w:val="00365C75"/>
    <w:rsid w:val="00387478"/>
    <w:rsid w:val="0039205E"/>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CBB"/>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A71"/>
    <w:rsid w:val="004E4703"/>
    <w:rsid w:val="004E597C"/>
    <w:rsid w:val="004E7EE8"/>
    <w:rsid w:val="004F4434"/>
    <w:rsid w:val="004F726A"/>
    <w:rsid w:val="004F7E62"/>
    <w:rsid w:val="00500B82"/>
    <w:rsid w:val="0050239A"/>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B71C1"/>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51BC8"/>
    <w:rsid w:val="00661BFC"/>
    <w:rsid w:val="00661E9F"/>
    <w:rsid w:val="00664072"/>
    <w:rsid w:val="00671B4D"/>
    <w:rsid w:val="006746E5"/>
    <w:rsid w:val="006836DF"/>
    <w:rsid w:val="006A2620"/>
    <w:rsid w:val="006A3686"/>
    <w:rsid w:val="006A4B9A"/>
    <w:rsid w:val="006A71E6"/>
    <w:rsid w:val="006B0667"/>
    <w:rsid w:val="006B3BC5"/>
    <w:rsid w:val="006B3EBB"/>
    <w:rsid w:val="006C6E41"/>
    <w:rsid w:val="006D2E9A"/>
    <w:rsid w:val="006D34E7"/>
    <w:rsid w:val="006D4588"/>
    <w:rsid w:val="006D7391"/>
    <w:rsid w:val="006E30E1"/>
    <w:rsid w:val="006F31E9"/>
    <w:rsid w:val="006F376E"/>
    <w:rsid w:val="006F7182"/>
    <w:rsid w:val="00701B5B"/>
    <w:rsid w:val="00711D4A"/>
    <w:rsid w:val="00711FF0"/>
    <w:rsid w:val="00724C0D"/>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84872"/>
    <w:rsid w:val="008A13A1"/>
    <w:rsid w:val="008A1777"/>
    <w:rsid w:val="008A29E0"/>
    <w:rsid w:val="008A7275"/>
    <w:rsid w:val="008B07A9"/>
    <w:rsid w:val="008C108E"/>
    <w:rsid w:val="008C36AD"/>
    <w:rsid w:val="008D0576"/>
    <w:rsid w:val="008D3C11"/>
    <w:rsid w:val="008D4EC8"/>
    <w:rsid w:val="008D5145"/>
    <w:rsid w:val="008D5276"/>
    <w:rsid w:val="008E6D89"/>
    <w:rsid w:val="008F3F87"/>
    <w:rsid w:val="008F49BE"/>
    <w:rsid w:val="00903B1F"/>
    <w:rsid w:val="00923462"/>
    <w:rsid w:val="009251B4"/>
    <w:rsid w:val="009274F2"/>
    <w:rsid w:val="00927878"/>
    <w:rsid w:val="009371DC"/>
    <w:rsid w:val="009465A3"/>
    <w:rsid w:val="00960872"/>
    <w:rsid w:val="009633B6"/>
    <w:rsid w:val="00963B9A"/>
    <w:rsid w:val="00963F21"/>
    <w:rsid w:val="00973E50"/>
    <w:rsid w:val="00977539"/>
    <w:rsid w:val="0098158F"/>
    <w:rsid w:val="00981741"/>
    <w:rsid w:val="00981973"/>
    <w:rsid w:val="00982434"/>
    <w:rsid w:val="00991F73"/>
    <w:rsid w:val="00995CFD"/>
    <w:rsid w:val="009B7DE4"/>
    <w:rsid w:val="009C733C"/>
    <w:rsid w:val="009D27B9"/>
    <w:rsid w:val="009D48C3"/>
    <w:rsid w:val="009D7AE4"/>
    <w:rsid w:val="009E141A"/>
    <w:rsid w:val="009E6DCD"/>
    <w:rsid w:val="009F2DA3"/>
    <w:rsid w:val="00A02DA0"/>
    <w:rsid w:val="00A2137F"/>
    <w:rsid w:val="00A23DE1"/>
    <w:rsid w:val="00A2461C"/>
    <w:rsid w:val="00A26EED"/>
    <w:rsid w:val="00A312D9"/>
    <w:rsid w:val="00A314A3"/>
    <w:rsid w:val="00A443D2"/>
    <w:rsid w:val="00A57C8C"/>
    <w:rsid w:val="00A60557"/>
    <w:rsid w:val="00A65BAE"/>
    <w:rsid w:val="00A71E2C"/>
    <w:rsid w:val="00A72AA8"/>
    <w:rsid w:val="00A91EA6"/>
    <w:rsid w:val="00AA22BA"/>
    <w:rsid w:val="00AA6069"/>
    <w:rsid w:val="00AB21AF"/>
    <w:rsid w:val="00AB2D68"/>
    <w:rsid w:val="00AD44E4"/>
    <w:rsid w:val="00AE20BD"/>
    <w:rsid w:val="00AF1413"/>
    <w:rsid w:val="00AF2711"/>
    <w:rsid w:val="00AF6DDE"/>
    <w:rsid w:val="00B0112F"/>
    <w:rsid w:val="00B025FE"/>
    <w:rsid w:val="00B02D40"/>
    <w:rsid w:val="00B039BA"/>
    <w:rsid w:val="00B04F39"/>
    <w:rsid w:val="00B068AD"/>
    <w:rsid w:val="00B0720A"/>
    <w:rsid w:val="00B122D8"/>
    <w:rsid w:val="00B12B3E"/>
    <w:rsid w:val="00B179CB"/>
    <w:rsid w:val="00B405C0"/>
    <w:rsid w:val="00B409E7"/>
    <w:rsid w:val="00B56A63"/>
    <w:rsid w:val="00B60899"/>
    <w:rsid w:val="00B64AA6"/>
    <w:rsid w:val="00B75A52"/>
    <w:rsid w:val="00B81662"/>
    <w:rsid w:val="00B82E9C"/>
    <w:rsid w:val="00B84651"/>
    <w:rsid w:val="00B87682"/>
    <w:rsid w:val="00B878E6"/>
    <w:rsid w:val="00B92950"/>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21A7"/>
    <w:rsid w:val="00C05173"/>
    <w:rsid w:val="00C3164F"/>
    <w:rsid w:val="00C325B6"/>
    <w:rsid w:val="00C34061"/>
    <w:rsid w:val="00C36E7E"/>
    <w:rsid w:val="00C41832"/>
    <w:rsid w:val="00C45B61"/>
    <w:rsid w:val="00C55978"/>
    <w:rsid w:val="00C63B5D"/>
    <w:rsid w:val="00C757BB"/>
    <w:rsid w:val="00C8703D"/>
    <w:rsid w:val="00C877C2"/>
    <w:rsid w:val="00C879A3"/>
    <w:rsid w:val="00C907CC"/>
    <w:rsid w:val="00C90C7E"/>
    <w:rsid w:val="00C9524D"/>
    <w:rsid w:val="00C97438"/>
    <w:rsid w:val="00CA0FA3"/>
    <w:rsid w:val="00CA1312"/>
    <w:rsid w:val="00CA139A"/>
    <w:rsid w:val="00CA2769"/>
    <w:rsid w:val="00CA548E"/>
    <w:rsid w:val="00CB1E03"/>
    <w:rsid w:val="00CC0947"/>
    <w:rsid w:val="00CC2617"/>
    <w:rsid w:val="00CC37E4"/>
    <w:rsid w:val="00CC4BC6"/>
    <w:rsid w:val="00CD7F70"/>
    <w:rsid w:val="00CE04BA"/>
    <w:rsid w:val="00CE3C66"/>
    <w:rsid w:val="00CE5AC1"/>
    <w:rsid w:val="00CF5DD3"/>
    <w:rsid w:val="00CF7F75"/>
    <w:rsid w:val="00D05D89"/>
    <w:rsid w:val="00D072BD"/>
    <w:rsid w:val="00D07A4B"/>
    <w:rsid w:val="00D12E04"/>
    <w:rsid w:val="00D1552B"/>
    <w:rsid w:val="00D26496"/>
    <w:rsid w:val="00D26FEC"/>
    <w:rsid w:val="00D31ADB"/>
    <w:rsid w:val="00D439E0"/>
    <w:rsid w:val="00D50F68"/>
    <w:rsid w:val="00D529A9"/>
    <w:rsid w:val="00D53B05"/>
    <w:rsid w:val="00D63583"/>
    <w:rsid w:val="00D67CCA"/>
    <w:rsid w:val="00D7385A"/>
    <w:rsid w:val="00D73B0B"/>
    <w:rsid w:val="00D81A44"/>
    <w:rsid w:val="00D831A1"/>
    <w:rsid w:val="00D91BAC"/>
    <w:rsid w:val="00D969FF"/>
    <w:rsid w:val="00DA66DD"/>
    <w:rsid w:val="00DC3BDC"/>
    <w:rsid w:val="00DD1F2B"/>
    <w:rsid w:val="00DD697F"/>
    <w:rsid w:val="00DE178E"/>
    <w:rsid w:val="00DE2BB7"/>
    <w:rsid w:val="00DE631F"/>
    <w:rsid w:val="00DE6C24"/>
    <w:rsid w:val="00DF399E"/>
    <w:rsid w:val="00DF4E68"/>
    <w:rsid w:val="00E3106B"/>
    <w:rsid w:val="00E355E3"/>
    <w:rsid w:val="00E35D19"/>
    <w:rsid w:val="00E43A4F"/>
    <w:rsid w:val="00E54CBE"/>
    <w:rsid w:val="00E644C3"/>
    <w:rsid w:val="00E66E57"/>
    <w:rsid w:val="00E71941"/>
    <w:rsid w:val="00E74F3F"/>
    <w:rsid w:val="00E94B12"/>
    <w:rsid w:val="00E97CBD"/>
    <w:rsid w:val="00EA2637"/>
    <w:rsid w:val="00EA2987"/>
    <w:rsid w:val="00EA2CE1"/>
    <w:rsid w:val="00EA66DA"/>
    <w:rsid w:val="00EA6E92"/>
    <w:rsid w:val="00EA7099"/>
    <w:rsid w:val="00EB5BF9"/>
    <w:rsid w:val="00EE1F82"/>
    <w:rsid w:val="00EE553A"/>
    <w:rsid w:val="00EE7D2B"/>
    <w:rsid w:val="00EF004D"/>
    <w:rsid w:val="00F02E39"/>
    <w:rsid w:val="00F04628"/>
    <w:rsid w:val="00F05F2D"/>
    <w:rsid w:val="00F0683E"/>
    <w:rsid w:val="00F105B4"/>
    <w:rsid w:val="00F140DF"/>
    <w:rsid w:val="00F162E9"/>
    <w:rsid w:val="00F168ED"/>
    <w:rsid w:val="00F20237"/>
    <w:rsid w:val="00F224F1"/>
    <w:rsid w:val="00F35627"/>
    <w:rsid w:val="00F41E46"/>
    <w:rsid w:val="00F44BE6"/>
    <w:rsid w:val="00F54167"/>
    <w:rsid w:val="00F562DD"/>
    <w:rsid w:val="00F60F16"/>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835076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3.xml><?xml version="1.0" encoding="utf-8"?>
<ds:datastoreItem xmlns:ds="http://schemas.openxmlformats.org/officeDocument/2006/customXml" ds:itemID="{C6F555D5-C41C-46E5-9547-398F2B897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13744E-0A6E-423E-95D3-05A7B19A5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21D5A261.dotm</Template>
  <TotalTime>0</TotalTime>
  <Pages>2</Pages>
  <Words>615</Words>
  <Characters>3878</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Riester Manuel</cp:lastModifiedBy>
  <cp:revision>6</cp:revision>
  <cp:lastPrinted>2015-02-06T10:33:00Z</cp:lastPrinted>
  <dcterms:created xsi:type="dcterms:W3CDTF">2022-03-18T07:27:00Z</dcterms:created>
  <dcterms:modified xsi:type="dcterms:W3CDTF">2022-03-25T08:19:00Z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