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7777777"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6D0DE865" w14:textId="31EABE41" w:rsidR="00615602" w:rsidRPr="00832110" w:rsidRDefault="00357E2F" w:rsidP="3282A936">
      <w:pPr>
        <w:pStyle w:val="BaumerFliesstext"/>
        <w:spacing w:before="240" w:line="360" w:lineRule="auto"/>
        <w:rPr>
          <w:b/>
          <w:bCs/>
          <w:sz w:val="28"/>
          <w:szCs w:val="28"/>
        </w:rPr>
      </w:pPr>
      <w:r>
        <w:rPr>
          <w:b/>
          <w:bCs/>
          <w:sz w:val="28"/>
          <w:szCs w:val="28"/>
        </w:rPr>
        <w:t>Lebensmittelproduktion: Baumer Design lässt Bakterien keine Chance</w:t>
      </w:r>
    </w:p>
    <w:p w14:paraId="49995F94" w14:textId="77777777" w:rsidR="00247813" w:rsidRPr="00832110" w:rsidRDefault="00247813" w:rsidP="00247813">
      <w:pPr>
        <w:jc w:val="right"/>
      </w:pPr>
    </w:p>
    <w:p w14:paraId="7128D086" w14:textId="533D4300" w:rsidR="008E01EF" w:rsidRDefault="006C56BE" w:rsidP="008E01EF">
      <w:pPr>
        <w:pStyle w:val="BaumerFliesstext"/>
        <w:spacing w:before="240" w:line="360" w:lineRule="auto"/>
      </w:pPr>
      <w:r w:rsidRPr="00357E2F">
        <w:rPr>
          <w:noProof/>
          <w:lang w:eastAsia="zh-CN"/>
        </w:rPr>
        <w:drawing>
          <wp:anchor distT="0" distB="0" distL="114300" distR="114300" simplePos="0" relativeHeight="251658240" behindDoc="0" locked="0" layoutInCell="1" allowOverlap="1" wp14:anchorId="689D4FAD" wp14:editId="63CE733A">
            <wp:simplePos x="0" y="0"/>
            <wp:positionH relativeFrom="column">
              <wp:posOffset>3638086</wp:posOffset>
            </wp:positionH>
            <wp:positionV relativeFrom="paragraph">
              <wp:posOffset>214866</wp:posOffset>
            </wp:positionV>
            <wp:extent cx="2474595" cy="1730927"/>
            <wp:effectExtent l="0" t="0" r="1905" b="31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74595" cy="1730927"/>
                    </a:xfrm>
                    <a:prstGeom prst="rect">
                      <a:avLst/>
                    </a:prstGeom>
                    <a:noFill/>
                    <a:ln>
                      <a:noFill/>
                    </a:ln>
                  </pic:spPr>
                </pic:pic>
              </a:graphicData>
            </a:graphic>
          </wp:anchor>
        </w:drawing>
      </w:r>
      <w:r w:rsidR="006C65E6">
        <w:t xml:space="preserve">Für die Lebensmittelindustrie </w:t>
      </w:r>
      <w:r w:rsidR="006C65E6" w:rsidRPr="000324B2">
        <w:t xml:space="preserve">bietet </w:t>
      </w:r>
      <w:r w:rsidR="006C65E6">
        <w:t xml:space="preserve">Baumer </w:t>
      </w:r>
      <w:r w:rsidR="006C65E6" w:rsidRPr="000324B2">
        <w:t xml:space="preserve">eine einfache Lösung gegen </w:t>
      </w:r>
      <w:r w:rsidR="00C168AC">
        <w:t>bakterienbesiedelte</w:t>
      </w:r>
      <w:r w:rsidR="006C65E6" w:rsidRPr="000324B2">
        <w:t xml:space="preserve"> Hohlräume in Leitungen</w:t>
      </w:r>
      <w:r w:rsidR="000A6AF7">
        <w:t xml:space="preserve"> und Tanks</w:t>
      </w:r>
      <w:r w:rsidR="006C65E6" w:rsidRPr="000324B2">
        <w:t xml:space="preserve">: das Sensordesign Baumer Hygienic Connection (BHC), das wirksam Keime verhindert. Die </w:t>
      </w:r>
      <w:r w:rsidR="006C65E6">
        <w:t xml:space="preserve">Sensoren sind an der </w:t>
      </w:r>
      <w:r w:rsidR="00CD699D">
        <w:t>Mediens</w:t>
      </w:r>
      <w:r w:rsidR="006C65E6">
        <w:t>eite so geformt, dass sie</w:t>
      </w:r>
      <w:r w:rsidR="006C65E6" w:rsidRPr="000324B2">
        <w:t xml:space="preserve"> Leerräume komplett aus</w:t>
      </w:r>
      <w:r w:rsidR="006C65E6">
        <w:t xml:space="preserve">füllen. </w:t>
      </w:r>
      <w:r w:rsidR="00D60195">
        <w:t xml:space="preserve">Da es </w:t>
      </w:r>
      <w:r w:rsidR="0023528E">
        <w:t>bei dieser Einbauweise</w:t>
      </w:r>
      <w:r w:rsidR="00CD699D">
        <w:t xml:space="preserve"> </w:t>
      </w:r>
      <w:r w:rsidR="00D60195">
        <w:t xml:space="preserve">keine Hohlräume für Flüssigkeiten </w:t>
      </w:r>
      <w:r w:rsidR="00CD699D">
        <w:t xml:space="preserve">mehr </w:t>
      </w:r>
      <w:r w:rsidR="00D60195">
        <w:t xml:space="preserve">gibt, finden Bakterien keinen Halt. </w:t>
      </w:r>
    </w:p>
    <w:p w14:paraId="0B75F201" w14:textId="37C2C784" w:rsidR="007B798D" w:rsidRDefault="00D60195" w:rsidP="008E01EF">
      <w:pPr>
        <w:pStyle w:val="BaumerFliesstext"/>
        <w:spacing w:before="240" w:line="360" w:lineRule="auto"/>
        <w:rPr>
          <w:rFonts w:cs="Arial"/>
          <w:szCs w:val="20"/>
          <w:lang w:eastAsia="de-CH"/>
        </w:rPr>
      </w:pPr>
      <w:r>
        <w:rPr>
          <w:rFonts w:cs="Arial"/>
          <w:szCs w:val="20"/>
          <w:lang w:eastAsia="de-CH"/>
        </w:rPr>
        <w:t>Dieses hygienische Design</w:t>
      </w:r>
      <w:r w:rsidR="00FC40D7">
        <w:rPr>
          <w:rFonts w:cs="Arial"/>
          <w:szCs w:val="20"/>
          <w:lang w:eastAsia="de-CH"/>
        </w:rPr>
        <w:t>, das vor allem für Druck- und Durchflussmessung relevant ist,</w:t>
      </w:r>
      <w:r>
        <w:rPr>
          <w:rFonts w:cs="Arial"/>
          <w:szCs w:val="20"/>
          <w:lang w:eastAsia="de-CH"/>
        </w:rPr>
        <w:t xml:space="preserve"> geht weit über die Empfehlungen der European Hygienic Engineering and Design Group (EHEDG) hinaus. Die </w:t>
      </w:r>
      <w:r w:rsidRPr="00D60195">
        <w:rPr>
          <w:rFonts w:cs="Arial"/>
          <w:szCs w:val="20"/>
          <w:lang w:eastAsia="de-CH"/>
        </w:rPr>
        <w:t xml:space="preserve">Entwickler bei Baumer </w:t>
      </w:r>
      <w:r>
        <w:rPr>
          <w:rFonts w:cs="Arial"/>
          <w:szCs w:val="20"/>
          <w:lang w:eastAsia="de-CH"/>
        </w:rPr>
        <w:t xml:space="preserve">haben sich </w:t>
      </w:r>
      <w:r w:rsidRPr="00D60195">
        <w:rPr>
          <w:rFonts w:cs="Arial"/>
          <w:szCs w:val="20"/>
          <w:lang w:eastAsia="de-CH"/>
        </w:rPr>
        <w:t>Gedanken gemacht, wie</w:t>
      </w:r>
      <w:r>
        <w:rPr>
          <w:rFonts w:cs="Arial"/>
          <w:szCs w:val="20"/>
          <w:lang w:eastAsia="de-CH"/>
        </w:rPr>
        <w:t xml:space="preserve"> </w:t>
      </w:r>
      <w:r w:rsidRPr="00D60195">
        <w:rPr>
          <w:rFonts w:cs="Arial"/>
          <w:szCs w:val="20"/>
          <w:lang w:eastAsia="de-CH"/>
        </w:rPr>
        <w:t>cleveres Design d</w:t>
      </w:r>
      <w:r>
        <w:rPr>
          <w:rFonts w:cs="Arial"/>
          <w:szCs w:val="20"/>
          <w:lang w:eastAsia="de-CH"/>
        </w:rPr>
        <w:t>i</w:t>
      </w:r>
      <w:r w:rsidR="006B43C5">
        <w:rPr>
          <w:rFonts w:cs="Arial"/>
          <w:szCs w:val="20"/>
          <w:lang w:eastAsia="de-CH"/>
        </w:rPr>
        <w:t>e Lebensmittelsicherheit erhöh</w:t>
      </w:r>
      <w:r w:rsidR="00677738">
        <w:rPr>
          <w:rFonts w:cs="Arial"/>
          <w:szCs w:val="20"/>
          <w:lang w:eastAsia="de-CH"/>
        </w:rPr>
        <w:t>en kann</w:t>
      </w:r>
      <w:r w:rsidRPr="00D60195">
        <w:rPr>
          <w:rFonts w:cs="Arial"/>
          <w:szCs w:val="20"/>
          <w:lang w:eastAsia="de-CH"/>
        </w:rPr>
        <w:t xml:space="preserve"> </w:t>
      </w:r>
      <w:r>
        <w:rPr>
          <w:rFonts w:cs="Arial"/>
          <w:szCs w:val="20"/>
          <w:lang w:eastAsia="de-CH"/>
        </w:rPr>
        <w:t xml:space="preserve">und </w:t>
      </w:r>
      <w:r w:rsidRPr="00D60195">
        <w:rPr>
          <w:rFonts w:cs="Arial"/>
          <w:szCs w:val="20"/>
          <w:lang w:eastAsia="de-CH"/>
        </w:rPr>
        <w:t xml:space="preserve">Kunden Mehrwert </w:t>
      </w:r>
      <w:r>
        <w:rPr>
          <w:rFonts w:cs="Arial"/>
          <w:szCs w:val="20"/>
          <w:lang w:eastAsia="de-CH"/>
        </w:rPr>
        <w:t>biete</w:t>
      </w:r>
      <w:r w:rsidR="006B43C5">
        <w:rPr>
          <w:rFonts w:cs="Arial"/>
          <w:szCs w:val="20"/>
          <w:lang w:eastAsia="de-CH"/>
        </w:rPr>
        <w:t>t</w:t>
      </w:r>
      <w:r w:rsidRPr="00D60195">
        <w:rPr>
          <w:rFonts w:cs="Arial"/>
          <w:szCs w:val="20"/>
          <w:lang w:eastAsia="de-CH"/>
        </w:rPr>
        <w:t xml:space="preserve">. </w:t>
      </w:r>
      <w:r>
        <w:rPr>
          <w:rFonts w:cs="Arial"/>
          <w:szCs w:val="20"/>
          <w:lang w:eastAsia="de-CH"/>
        </w:rPr>
        <w:t xml:space="preserve">Schwerpunkt der Überlegungen war der </w:t>
      </w:r>
      <w:r w:rsidRPr="00D60195">
        <w:rPr>
          <w:rFonts w:cs="Arial"/>
          <w:szCs w:val="20"/>
          <w:lang w:eastAsia="de-CH"/>
        </w:rPr>
        <w:t>invasive Teil des Sensors, der in das</w:t>
      </w:r>
      <w:r>
        <w:rPr>
          <w:rFonts w:cs="Arial"/>
          <w:szCs w:val="20"/>
          <w:lang w:eastAsia="de-CH"/>
        </w:rPr>
        <w:t xml:space="preserve"> </w:t>
      </w:r>
      <w:r w:rsidRPr="00D60195">
        <w:rPr>
          <w:rFonts w:cs="Arial"/>
          <w:szCs w:val="20"/>
          <w:lang w:eastAsia="de-CH"/>
        </w:rPr>
        <w:t>Rohr oder in den Tank ragt und in Kontakt mit Milch, Limonade</w:t>
      </w:r>
      <w:r>
        <w:rPr>
          <w:rFonts w:cs="Arial"/>
          <w:szCs w:val="20"/>
          <w:lang w:eastAsia="de-CH"/>
        </w:rPr>
        <w:t xml:space="preserve"> </w:t>
      </w:r>
      <w:r w:rsidRPr="00D60195">
        <w:rPr>
          <w:rFonts w:cs="Arial"/>
          <w:szCs w:val="20"/>
          <w:lang w:eastAsia="de-CH"/>
        </w:rPr>
        <w:t>oder anderen Lebensmitteln kommt. Dort haben herkömmliche</w:t>
      </w:r>
      <w:r>
        <w:rPr>
          <w:rFonts w:cs="Arial"/>
          <w:szCs w:val="20"/>
          <w:lang w:eastAsia="de-CH"/>
        </w:rPr>
        <w:t xml:space="preserve"> </w:t>
      </w:r>
      <w:r w:rsidRPr="00D60195">
        <w:rPr>
          <w:rFonts w:cs="Arial"/>
          <w:szCs w:val="20"/>
          <w:lang w:eastAsia="de-CH"/>
        </w:rPr>
        <w:t>Anschlüsse Schwächen. Schweisst man eine Muffe auf ein Rohr</w:t>
      </w:r>
      <w:r>
        <w:rPr>
          <w:rFonts w:cs="Arial"/>
          <w:szCs w:val="20"/>
          <w:lang w:eastAsia="de-CH"/>
        </w:rPr>
        <w:t xml:space="preserve"> </w:t>
      </w:r>
      <w:r w:rsidRPr="00D60195">
        <w:rPr>
          <w:rFonts w:cs="Arial"/>
          <w:szCs w:val="20"/>
          <w:lang w:eastAsia="de-CH"/>
        </w:rPr>
        <w:t>und befestigt einen Sensor mit Tri-Clamp darauf, entsteht direkt</w:t>
      </w:r>
      <w:r>
        <w:rPr>
          <w:rFonts w:cs="Arial"/>
          <w:szCs w:val="20"/>
          <w:lang w:eastAsia="de-CH"/>
        </w:rPr>
        <w:t xml:space="preserve"> </w:t>
      </w:r>
      <w:r w:rsidRPr="00D60195">
        <w:rPr>
          <w:rFonts w:cs="Arial"/>
          <w:szCs w:val="20"/>
          <w:lang w:eastAsia="de-CH"/>
        </w:rPr>
        <w:t>unter dem Sensor ein Hohlraum, in dem sich Luft und Bakterien</w:t>
      </w:r>
      <w:r>
        <w:rPr>
          <w:rFonts w:cs="Arial"/>
          <w:szCs w:val="20"/>
          <w:lang w:eastAsia="de-CH"/>
        </w:rPr>
        <w:t xml:space="preserve"> </w:t>
      </w:r>
      <w:r w:rsidRPr="00D60195">
        <w:rPr>
          <w:rFonts w:cs="Arial"/>
          <w:szCs w:val="20"/>
          <w:lang w:eastAsia="de-CH"/>
        </w:rPr>
        <w:t>sammeln können. Die</w:t>
      </w:r>
      <w:r w:rsidR="007B798D">
        <w:rPr>
          <w:rFonts w:cs="Arial"/>
          <w:szCs w:val="20"/>
          <w:lang w:eastAsia="de-CH"/>
        </w:rPr>
        <w:t>s</w:t>
      </w:r>
      <w:r w:rsidR="00C168AC">
        <w:rPr>
          <w:rFonts w:cs="Arial"/>
          <w:szCs w:val="20"/>
          <w:lang w:eastAsia="de-CH"/>
        </w:rPr>
        <w:t>e unerwünschten Hygienefaktoren</w:t>
      </w:r>
      <w:r w:rsidRPr="00D60195">
        <w:rPr>
          <w:rFonts w:cs="Arial"/>
          <w:szCs w:val="20"/>
          <w:lang w:eastAsia="de-CH"/>
        </w:rPr>
        <w:t xml:space="preserve"> lassen sich dort nur durch den Einsatz</w:t>
      </w:r>
      <w:r>
        <w:rPr>
          <w:rFonts w:cs="Arial"/>
          <w:szCs w:val="20"/>
          <w:lang w:eastAsia="de-CH"/>
        </w:rPr>
        <w:t xml:space="preserve"> </w:t>
      </w:r>
      <w:r w:rsidRPr="00D60195">
        <w:rPr>
          <w:rFonts w:cs="Arial"/>
          <w:szCs w:val="20"/>
          <w:lang w:eastAsia="de-CH"/>
        </w:rPr>
        <w:t>von viel Wasser und Chemikalien herauswaschen</w:t>
      </w:r>
      <w:r>
        <w:rPr>
          <w:rFonts w:cs="Arial"/>
          <w:szCs w:val="20"/>
          <w:lang w:eastAsia="de-CH"/>
        </w:rPr>
        <w:t xml:space="preserve">. Das kostet nicht nur Ressourcen, sondern bedeutet auch </w:t>
      </w:r>
      <w:r w:rsidR="007B798D">
        <w:rPr>
          <w:rFonts w:cs="Arial"/>
          <w:szCs w:val="20"/>
          <w:lang w:eastAsia="de-CH"/>
        </w:rPr>
        <w:t xml:space="preserve">teure </w:t>
      </w:r>
      <w:r>
        <w:rPr>
          <w:rFonts w:cs="Arial"/>
          <w:szCs w:val="20"/>
          <w:lang w:eastAsia="de-CH"/>
        </w:rPr>
        <w:t>Stillstand</w:t>
      </w:r>
      <w:r w:rsidR="00CD699D">
        <w:rPr>
          <w:rFonts w:cs="Arial"/>
          <w:szCs w:val="20"/>
          <w:lang w:eastAsia="de-CH"/>
        </w:rPr>
        <w:t>szeit</w:t>
      </w:r>
      <w:r>
        <w:rPr>
          <w:rFonts w:cs="Arial"/>
          <w:szCs w:val="20"/>
          <w:lang w:eastAsia="de-CH"/>
        </w:rPr>
        <w:t xml:space="preserve">. </w:t>
      </w:r>
      <w:r w:rsidR="00CD699D">
        <w:rPr>
          <w:rFonts w:cs="Arial"/>
          <w:szCs w:val="20"/>
          <w:lang w:eastAsia="de-CH"/>
        </w:rPr>
        <w:t>Denn w</w:t>
      </w:r>
      <w:r w:rsidRPr="00D60195">
        <w:rPr>
          <w:rFonts w:cs="Arial"/>
          <w:szCs w:val="20"/>
          <w:lang w:eastAsia="de-CH"/>
        </w:rPr>
        <w:t>ährend</w:t>
      </w:r>
      <w:r>
        <w:rPr>
          <w:rFonts w:cs="Arial"/>
          <w:szCs w:val="20"/>
          <w:lang w:eastAsia="de-CH"/>
        </w:rPr>
        <w:t xml:space="preserve"> der Reinigung </w:t>
      </w:r>
      <w:r w:rsidRPr="00D60195">
        <w:rPr>
          <w:rFonts w:cs="Arial"/>
          <w:szCs w:val="20"/>
          <w:lang w:eastAsia="de-CH"/>
        </w:rPr>
        <w:t>kann die Anlage nicht betrieben werden.</w:t>
      </w:r>
      <w:r>
        <w:rPr>
          <w:rFonts w:cs="Arial"/>
          <w:szCs w:val="20"/>
          <w:lang w:eastAsia="de-CH"/>
        </w:rPr>
        <w:t xml:space="preserve"> </w:t>
      </w:r>
    </w:p>
    <w:p w14:paraId="46B4CE85" w14:textId="005EE5B5" w:rsidR="006C65E6" w:rsidRPr="00D60195" w:rsidRDefault="00D60195" w:rsidP="008E01EF">
      <w:pPr>
        <w:pStyle w:val="BaumerFliesstext"/>
        <w:spacing w:before="240" w:line="360" w:lineRule="auto"/>
        <w:rPr>
          <w:rFonts w:cs="Arial"/>
          <w:szCs w:val="20"/>
          <w:lang w:eastAsia="de-CH"/>
        </w:rPr>
      </w:pPr>
      <w:r w:rsidRPr="00D60195">
        <w:rPr>
          <w:rFonts w:cs="Arial"/>
          <w:szCs w:val="20"/>
          <w:lang w:eastAsia="de-CH"/>
        </w:rPr>
        <w:t xml:space="preserve">Die Lösung: Baumer Hygienic Connection. Bei diesem </w:t>
      </w:r>
      <w:r w:rsidR="00CD699D">
        <w:rPr>
          <w:rFonts w:cs="Arial"/>
          <w:szCs w:val="20"/>
          <w:lang w:eastAsia="de-CH"/>
        </w:rPr>
        <w:t>durchdachten</w:t>
      </w:r>
      <w:r>
        <w:rPr>
          <w:rFonts w:cs="Arial"/>
          <w:szCs w:val="20"/>
          <w:lang w:eastAsia="de-CH"/>
        </w:rPr>
        <w:t xml:space="preserve"> </w:t>
      </w:r>
      <w:r w:rsidRPr="00D60195">
        <w:rPr>
          <w:rFonts w:cs="Arial"/>
          <w:szCs w:val="20"/>
          <w:lang w:eastAsia="de-CH"/>
        </w:rPr>
        <w:t>Design sind Schweissmuffe und Sensor so aufeinander abgestimmt,</w:t>
      </w:r>
      <w:r>
        <w:rPr>
          <w:rFonts w:cs="Arial"/>
          <w:szCs w:val="20"/>
          <w:lang w:eastAsia="de-CH"/>
        </w:rPr>
        <w:t xml:space="preserve"> </w:t>
      </w:r>
      <w:r w:rsidRPr="00D60195">
        <w:rPr>
          <w:rFonts w:cs="Arial"/>
          <w:szCs w:val="20"/>
          <w:lang w:eastAsia="de-CH"/>
        </w:rPr>
        <w:t>dass der Sensor den Hohlraum vollständig ausfüllt und</w:t>
      </w:r>
      <w:r>
        <w:rPr>
          <w:rFonts w:cs="Arial"/>
          <w:szCs w:val="20"/>
          <w:lang w:eastAsia="de-CH"/>
        </w:rPr>
        <w:t xml:space="preserve"> </w:t>
      </w:r>
      <w:r w:rsidRPr="00D60195">
        <w:rPr>
          <w:rFonts w:cs="Arial"/>
          <w:szCs w:val="20"/>
          <w:lang w:eastAsia="de-CH"/>
        </w:rPr>
        <w:t>die Front des Sensors bündig mit der Rohrwand abschliesst.</w:t>
      </w:r>
      <w:r>
        <w:rPr>
          <w:rFonts w:cs="Arial"/>
          <w:szCs w:val="20"/>
          <w:lang w:eastAsia="de-CH"/>
        </w:rPr>
        <w:t xml:space="preserve"> </w:t>
      </w:r>
      <w:r w:rsidRPr="00D60195">
        <w:rPr>
          <w:rFonts w:cs="Arial"/>
          <w:szCs w:val="20"/>
          <w:lang w:eastAsia="de-CH"/>
        </w:rPr>
        <w:t>Hohlräume gibt es nicht, Bakterien finden dort keinen Halt. Das</w:t>
      </w:r>
      <w:r>
        <w:rPr>
          <w:rFonts w:cs="Arial"/>
          <w:szCs w:val="20"/>
          <w:lang w:eastAsia="de-CH"/>
        </w:rPr>
        <w:t xml:space="preserve"> </w:t>
      </w:r>
      <w:r w:rsidRPr="00D60195">
        <w:rPr>
          <w:rFonts w:cs="Arial"/>
          <w:szCs w:val="20"/>
          <w:lang w:eastAsia="de-CH"/>
        </w:rPr>
        <w:t>spart Wasser und Chemikalien sowie Zeit bei der Reinigung und</w:t>
      </w:r>
      <w:r>
        <w:rPr>
          <w:rFonts w:cs="Arial"/>
          <w:szCs w:val="20"/>
          <w:lang w:eastAsia="de-CH"/>
        </w:rPr>
        <w:t xml:space="preserve"> </w:t>
      </w:r>
      <w:r w:rsidRPr="00D60195">
        <w:rPr>
          <w:rFonts w:cs="Arial"/>
          <w:szCs w:val="20"/>
          <w:lang w:eastAsia="de-CH"/>
        </w:rPr>
        <w:t xml:space="preserve">letztendlich Geld. </w:t>
      </w:r>
    </w:p>
    <w:p w14:paraId="1732B7F1" w14:textId="2A1B0B84" w:rsidR="00AF112B" w:rsidRDefault="00AF112B" w:rsidP="00AF112B">
      <w:pPr>
        <w:pStyle w:val="BaumerFliesstext"/>
        <w:spacing w:before="240" w:line="360" w:lineRule="auto"/>
        <w:rPr>
          <w:szCs w:val="20"/>
          <w:lang w:eastAsia="de-CH"/>
        </w:rPr>
      </w:pPr>
      <w:r>
        <w:t xml:space="preserve">Baumer Hygienic Connection ist </w:t>
      </w:r>
      <w:r>
        <w:rPr>
          <w:lang w:eastAsia="de-CH"/>
        </w:rPr>
        <w:t>EHEDG-zertifiziert</w:t>
      </w:r>
      <w:r>
        <w:t xml:space="preserve"> und </w:t>
      </w:r>
      <w:r>
        <w:t xml:space="preserve">für </w:t>
      </w:r>
      <w:r>
        <w:t xml:space="preserve">Baumer Prozesssensoren erhältlich: für die Messung von Druck, Durchfluss, Temperatur </w:t>
      </w:r>
      <w:r>
        <w:t xml:space="preserve">und </w:t>
      </w:r>
      <w:r>
        <w:t xml:space="preserve">Füllstand. </w:t>
      </w:r>
    </w:p>
    <w:p w14:paraId="2F89AB0C" w14:textId="58D61B22" w:rsidR="00CC2617" w:rsidRPr="002B0C5B" w:rsidRDefault="3282A936" w:rsidP="00C01E98">
      <w:pPr>
        <w:pStyle w:val="BaumerFliesstext"/>
        <w:spacing w:before="240" w:line="360" w:lineRule="auto"/>
        <w:rPr>
          <w:szCs w:val="20"/>
        </w:rPr>
      </w:pPr>
      <w:bookmarkStart w:id="0" w:name="_GoBack"/>
      <w:bookmarkEnd w:id="0"/>
      <w:r w:rsidRPr="002B0C5B">
        <w:rPr>
          <w:b/>
          <w:bCs/>
        </w:rPr>
        <w:t xml:space="preserve">Baumer auf der </w:t>
      </w:r>
      <w:r w:rsidR="002B0C5B" w:rsidRPr="002B0C5B">
        <w:rPr>
          <w:b/>
          <w:bCs/>
        </w:rPr>
        <w:t>drinktec</w:t>
      </w:r>
      <w:r w:rsidRPr="002B0C5B">
        <w:rPr>
          <w:b/>
          <w:bCs/>
        </w:rPr>
        <w:t xml:space="preserve">: Halle </w:t>
      </w:r>
      <w:r w:rsidR="002B0C5B" w:rsidRPr="002B0C5B">
        <w:rPr>
          <w:b/>
          <w:bCs/>
        </w:rPr>
        <w:t>A3</w:t>
      </w:r>
      <w:r w:rsidRPr="002B0C5B">
        <w:rPr>
          <w:b/>
          <w:bCs/>
        </w:rPr>
        <w:t xml:space="preserve">, Stand </w:t>
      </w:r>
      <w:r w:rsidR="002B0C5B" w:rsidRPr="002B0C5B">
        <w:rPr>
          <w:b/>
          <w:bCs/>
        </w:rPr>
        <w:t>300</w:t>
      </w:r>
    </w:p>
    <w:p w14:paraId="4F73C293" w14:textId="77777777" w:rsidR="009371DC" w:rsidRPr="00832110" w:rsidRDefault="009371DC" w:rsidP="00C01E98">
      <w:pPr>
        <w:pBdr>
          <w:bottom w:val="single" w:sz="4" w:space="1" w:color="auto"/>
        </w:pBdr>
        <w:rPr>
          <w:szCs w:val="20"/>
        </w:rPr>
      </w:pPr>
    </w:p>
    <w:p w14:paraId="26FC6BBA" w14:textId="720F5B80" w:rsidR="00CA1312" w:rsidRPr="00832110" w:rsidRDefault="3282A936" w:rsidP="00C01E98">
      <w:pPr>
        <w:pStyle w:val="BaumerFliesstext"/>
        <w:tabs>
          <w:tab w:val="left" w:pos="3408"/>
        </w:tabs>
        <w:spacing w:before="120" w:line="360" w:lineRule="auto"/>
        <w:rPr>
          <w:iCs/>
          <w:szCs w:val="20"/>
        </w:rPr>
      </w:pPr>
      <w:r>
        <w:t xml:space="preserve">Bild: </w:t>
      </w:r>
      <w:r w:rsidR="002B0C5B">
        <w:t xml:space="preserve">Baumer Hygienic Connection </w:t>
      </w:r>
      <w:r w:rsidR="000A5274">
        <w:t xml:space="preserve">schliesst durch die spezielle Sensorform Hohlräume in Rohren und Tanks und verhindert so Bakterien in der Lebensmittelproduktion. Bild: Baumer </w:t>
      </w:r>
    </w:p>
    <w:p w14:paraId="3CBD8EBE" w14:textId="77777777" w:rsidR="00454D57" w:rsidRPr="00832110" w:rsidRDefault="00454D57" w:rsidP="00D73B0B">
      <w:pPr>
        <w:pStyle w:val="BaumerFliesstext"/>
        <w:tabs>
          <w:tab w:val="left" w:pos="3408"/>
        </w:tabs>
        <w:spacing w:before="120" w:line="360" w:lineRule="auto"/>
        <w:rPr>
          <w:iCs/>
          <w:szCs w:val="20"/>
        </w:rPr>
      </w:pPr>
    </w:p>
    <w:p w14:paraId="4F19F680" w14:textId="3ABEE94F"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3D3E77">
        <w:rPr>
          <w:sz w:val="16"/>
          <w:szCs w:val="16"/>
        </w:rPr>
        <w:t>2000</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lastRenderedPageBreak/>
              <w:t>Baumer Group</w:t>
            </w:r>
          </w:p>
          <w:p w14:paraId="03E181B7" w14:textId="4F75589A" w:rsidR="006A3686" w:rsidRPr="006A3686" w:rsidRDefault="00665478" w:rsidP="000E50FC">
            <w:pPr>
              <w:spacing w:line="360" w:lineRule="auto"/>
              <w:rPr>
                <w:szCs w:val="20"/>
              </w:rPr>
            </w:pPr>
            <w:r w:rsidRPr="00665478">
              <w:rPr>
                <w:rFonts w:cs="Arial"/>
                <w:sz w:val="16"/>
                <w:szCs w:val="16"/>
                <w:lang w:eastAsia="zh-CN"/>
              </w:rPr>
              <w:t>Die Baumer Group gehört zu den weltweit führenden Spezialisten für leistungsfähige Sensoren und Sensorsysteme in der industriellen Automation. Ein einzigartig breites Produktportfolio, präzise Messwerte und smarte Sensorfunktionen ermöglichen intelligente Lösungen für die digitalisierte Produktion. Das Schweizer Familienunternehmen ist mit rund 2.800 Mitarbeitenden und 39 eigenen Entwicklungszentren, Produktionswerken und Vertriebsniederlassungen in 19 Ländern immer nahe beim Kunden. Als Innovationsführer schafft Baumer mit gleichbleibend hohen Qualitätsstandards seit 70 Jahren entscheidende Marktv</w:t>
            </w:r>
            <w:r>
              <w:rPr>
                <w:rFonts w:cs="Arial"/>
                <w:sz w:val="16"/>
                <w:szCs w:val="16"/>
                <w:lang w:eastAsia="zh-CN"/>
              </w:rPr>
              <w:t xml:space="preserve">orteile und messbaren Mehrwert. </w:t>
            </w:r>
            <w:r w:rsidR="3282A936" w:rsidRPr="3282A936">
              <w:rPr>
                <w:sz w:val="16"/>
                <w:szCs w:val="16"/>
              </w:rPr>
              <w:t>Weitere Informatio</w:t>
            </w:r>
            <w:r w:rsidR="00A95856">
              <w:rPr>
                <w:sz w:val="16"/>
                <w:szCs w:val="16"/>
              </w:rPr>
              <w:t>nen:</w:t>
            </w:r>
            <w:r>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AF112B"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AF112B"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AF112B"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85CE3" w14:textId="77777777" w:rsidR="0067214A" w:rsidRDefault="0067214A">
      <w:r>
        <w:separator/>
      </w:r>
    </w:p>
  </w:endnote>
  <w:endnote w:type="continuationSeparator" w:id="0">
    <w:p w14:paraId="5BF83DEF" w14:textId="77777777" w:rsidR="0067214A" w:rsidRDefault="0067214A">
      <w:r>
        <w:continuationSeparator/>
      </w:r>
    </w:p>
  </w:endnote>
  <w:endnote w:type="continuationNotice" w:id="1">
    <w:p w14:paraId="33209102" w14:textId="77777777" w:rsidR="0067214A" w:rsidRDefault="00672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1A2EBA2E" w14:textId="1956AF39" w:rsidR="004634A7" w:rsidRDefault="004634A7">
    <w:pPr>
      <w:pStyle w:val="Fuzeile"/>
    </w:pPr>
    <w:r>
      <w:fldChar w:fldCharType="begin"/>
    </w:r>
    <w:r>
      <w:instrText xml:space="preserve"> SAVEDATE \@ "dd.MM.yyyy" \* MERGEFORMAT </w:instrText>
    </w:r>
    <w:r>
      <w:fldChar w:fldCharType="separate"/>
    </w:r>
    <w:r w:rsidR="00AF112B">
      <w:rPr>
        <w:noProof/>
      </w:rPr>
      <w:t>08.08.2022</w:t>
    </w:r>
    <w:r>
      <w:fldChar w:fldCharType="end"/>
    </w:r>
    <w:r>
      <w:t>/</w:t>
    </w:r>
    <w:fldSimple w:instr=" AUTHOR  \* MERGEFORMAT ">
      <w:r w:rsidRPr="3282A936">
        <w:t>Diepenbrock Stefan</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7B1A6C1E"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AF112B" w:rsidRPr="00AF112B">
      <w:rPr>
        <w:noProof/>
        <w:sz w:val="16"/>
        <w:szCs w:val="16"/>
      </w:rPr>
      <w:t>1</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AF112B" w:rsidRPr="00AF112B">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77777777" w:rsidR="004634A7" w:rsidRDefault="004634A7" w:rsidP="0122E108">
    <w:pPr>
      <w:pStyle w:val="Fuzeile"/>
      <w:tabs>
        <w:tab w:val="clear" w:pos="4820"/>
        <w:tab w:val="clear" w:pos="9639"/>
        <w:tab w:val="center" w:pos="4819"/>
        <w:tab w:val="right" w:pos="9638"/>
      </w:tabs>
      <w:rPr>
        <w:sz w:val="20"/>
        <w:szCs w:val="20"/>
      </w:rPr>
    </w:pPr>
    <w:r w:rsidRPr="0122E108">
      <w:fldChar w:fldCharType="begin"/>
    </w:r>
    <w:r>
      <w:rPr>
        <w:sz w:val="20"/>
      </w:rPr>
      <w:instrText xml:space="preserve"> FILENAME  \* MERGEFORMAT </w:instrText>
    </w:r>
    <w:r w:rsidRPr="0122E108">
      <w:rPr>
        <w:sz w:val="20"/>
      </w:rPr>
      <w:fldChar w:fldCharType="separate"/>
    </w:r>
    <w:r w:rsidRPr="0122E108">
      <w:rPr>
        <w:noProof/>
        <w:sz w:val="20"/>
        <w:szCs w:val="20"/>
      </w:rPr>
      <w:t>15xxxx_Baumer_PR_VeriSens_IP69K_DE_Anuga_revSTMI.docx</w:t>
    </w:r>
    <w:r w:rsidRPr="0122E108">
      <w:fldChar w:fldCharType="end"/>
    </w:r>
    <w:r>
      <w:rPr>
        <w:sz w:val="20"/>
      </w:rPr>
      <w:tab/>
    </w:r>
    <w:r w:rsidRPr="0122E108">
      <w:rPr>
        <w:noProof/>
        <w:sz w:val="20"/>
        <w:szCs w:val="20"/>
      </w:rPr>
      <w:fldChar w:fldCharType="begin"/>
    </w:r>
    <w:r>
      <w:rPr>
        <w:sz w:val="20"/>
      </w:rPr>
      <w:instrText xml:space="preserve"> PAGE  \* MERGEFORMAT </w:instrText>
    </w:r>
    <w:r w:rsidRPr="0122E108">
      <w:rPr>
        <w:sz w:val="20"/>
      </w:rPr>
      <w:fldChar w:fldCharType="separate"/>
    </w:r>
    <w:r w:rsidRPr="0122E108">
      <w:rPr>
        <w:noProof/>
        <w:sz w:val="20"/>
        <w:szCs w:val="20"/>
      </w:rPr>
      <w:t>1</w:t>
    </w:r>
    <w:r w:rsidRPr="0122E108">
      <w:rPr>
        <w:noProof/>
        <w:sz w:val="20"/>
        <w:szCs w:val="20"/>
      </w:rPr>
      <w:fldChar w:fldCharType="end"/>
    </w:r>
    <w:r w:rsidRPr="0122E108">
      <w:rPr>
        <w:sz w:val="20"/>
        <w:szCs w:val="20"/>
      </w:rPr>
      <w:t>/</w:t>
    </w:r>
    <w:r w:rsidRPr="0122E108">
      <w:rPr>
        <w:noProof/>
        <w:sz w:val="20"/>
        <w:szCs w:val="20"/>
      </w:rPr>
      <w:fldChar w:fldCharType="begin"/>
    </w:r>
    <w:r>
      <w:rPr>
        <w:sz w:val="20"/>
      </w:rPr>
      <w:instrText xml:space="preserve"> NUMPAGES  \* MERGEFORMAT </w:instrText>
    </w:r>
    <w:r w:rsidRPr="0122E108">
      <w:rPr>
        <w:sz w:val="20"/>
      </w:rPr>
      <w:fldChar w:fldCharType="separate"/>
    </w:r>
    <w:r w:rsidRPr="0122E108">
      <w:rPr>
        <w:noProof/>
        <w:sz w:val="20"/>
        <w:szCs w:val="20"/>
      </w:rPr>
      <w:t>2</w:t>
    </w:r>
    <w:r w:rsidRPr="0122E108">
      <w:rPr>
        <w:noProof/>
        <w:sz w:val="20"/>
        <w:szCs w:val="20"/>
      </w:rPr>
      <w:fldChar w:fldCharType="end"/>
    </w:r>
    <w:r>
      <w:rPr>
        <w:sz w:val="20"/>
      </w:rPr>
      <w:tab/>
    </w:r>
    <w:r w:rsidRPr="0122E108">
      <w:rPr>
        <w:sz w:val="20"/>
        <w:szCs w:val="20"/>
      </w:rPr>
      <w:t>Baumer Electric AG</w:t>
    </w:r>
  </w:p>
  <w:p w14:paraId="6A96A66B" w14:textId="0CBDBDE2" w:rsidR="004634A7" w:rsidRDefault="004634A7">
    <w:pPr>
      <w:pStyle w:val="Fuzeile"/>
    </w:pPr>
    <w:r>
      <w:fldChar w:fldCharType="begin"/>
    </w:r>
    <w:r>
      <w:instrText xml:space="preserve"> SAVEDATE \@ "dd.MM.yyyy" \* MERGEFORMAT </w:instrText>
    </w:r>
    <w:r>
      <w:fldChar w:fldCharType="separate"/>
    </w:r>
    <w:r w:rsidR="00AF112B">
      <w:rPr>
        <w:noProof/>
      </w:rPr>
      <w:t>08.08.2022</w:t>
    </w:r>
    <w:r>
      <w:fldChar w:fldCharType="end"/>
    </w:r>
    <w:r>
      <w:t>/</w:t>
    </w:r>
    <w:fldSimple w:instr=" AUTHOR  \* MERGEFORMAT ">
      <w:r w:rsidRPr="3282A936">
        <w:t>Diepenbrock Stefan</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9D259" w14:textId="77777777" w:rsidR="0067214A" w:rsidRDefault="0067214A">
      <w:r>
        <w:separator/>
      </w:r>
    </w:p>
  </w:footnote>
  <w:footnote w:type="continuationSeparator" w:id="0">
    <w:p w14:paraId="65C49EA1" w14:textId="77777777" w:rsidR="0067214A" w:rsidRDefault="0067214A">
      <w:r>
        <w:continuationSeparator/>
      </w:r>
    </w:p>
  </w:footnote>
  <w:footnote w:type="continuationNotice" w:id="1">
    <w:p w14:paraId="694DC9CB" w14:textId="77777777" w:rsidR="0067214A" w:rsidRDefault="006721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2"/>
  </w:num>
  <w:num w:numId="3">
    <w:abstractNumId w:val="12"/>
  </w:num>
  <w:num w:numId="4">
    <w:abstractNumId w:val="3"/>
  </w:num>
  <w:num w:numId="5">
    <w:abstractNumId w:val="3"/>
  </w:num>
  <w:num w:numId="6">
    <w:abstractNumId w:val="12"/>
  </w:num>
  <w:num w:numId="7">
    <w:abstractNumId w:val="12"/>
  </w:num>
  <w:num w:numId="8">
    <w:abstractNumId w:val="12"/>
  </w:num>
  <w:num w:numId="9">
    <w:abstractNumId w:val="17"/>
  </w:num>
  <w:num w:numId="10">
    <w:abstractNumId w:val="8"/>
  </w:num>
  <w:num w:numId="11">
    <w:abstractNumId w:val="16"/>
  </w:num>
  <w:num w:numId="12">
    <w:abstractNumId w:val="13"/>
  </w:num>
  <w:num w:numId="13">
    <w:abstractNumId w:val="5"/>
  </w:num>
  <w:num w:numId="14">
    <w:abstractNumId w:val="20"/>
  </w:num>
  <w:num w:numId="15">
    <w:abstractNumId w:val="7"/>
  </w:num>
  <w:num w:numId="16">
    <w:abstractNumId w:val="11"/>
  </w:num>
  <w:num w:numId="17">
    <w:abstractNumId w:val="19"/>
  </w:num>
  <w:num w:numId="18">
    <w:abstractNumId w:val="18"/>
  </w:num>
  <w:num w:numId="19">
    <w:abstractNumId w:val="2"/>
  </w:num>
  <w:num w:numId="20">
    <w:abstractNumId w:val="1"/>
  </w:num>
  <w:num w:numId="21">
    <w:abstractNumId w:val="15"/>
  </w:num>
  <w:num w:numId="22">
    <w:abstractNumId w:val="6"/>
  </w:num>
  <w:num w:numId="23">
    <w:abstractNumId w:val="0"/>
  </w:num>
  <w:num w:numId="24">
    <w:abstractNumId w:val="14"/>
  </w:num>
  <w:num w:numId="25">
    <w:abstractNumId w:val="3"/>
  </w:num>
  <w:num w:numId="26">
    <w:abstractNumId w:val="2"/>
  </w:num>
  <w:num w:numId="27">
    <w:abstractNumId w:val="1"/>
  </w:num>
  <w:num w:numId="28">
    <w:abstractNumId w:val="12"/>
  </w:num>
  <w:num w:numId="29">
    <w:abstractNumId w:val="12"/>
  </w:num>
  <w:num w:numId="30">
    <w:abstractNumId w:val="12"/>
  </w:num>
  <w:num w:numId="31">
    <w:abstractNumId w:val="12"/>
  </w:num>
  <w:num w:numId="32">
    <w:abstractNumId w:val="12"/>
  </w:num>
  <w:num w:numId="33">
    <w:abstractNumId w:val="4"/>
  </w:num>
  <w:num w:numId="34">
    <w:abstractNumId w:val="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5535"/>
    <w:rsid w:val="0006218F"/>
    <w:rsid w:val="00070143"/>
    <w:rsid w:val="0007516C"/>
    <w:rsid w:val="000775EA"/>
    <w:rsid w:val="0008350F"/>
    <w:rsid w:val="00095264"/>
    <w:rsid w:val="00097970"/>
    <w:rsid w:val="00097DD2"/>
    <w:rsid w:val="000A5274"/>
    <w:rsid w:val="000A6AF7"/>
    <w:rsid w:val="000B4DDB"/>
    <w:rsid w:val="000C2765"/>
    <w:rsid w:val="000C360B"/>
    <w:rsid w:val="000C7D58"/>
    <w:rsid w:val="000D342E"/>
    <w:rsid w:val="000E50FC"/>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5872"/>
    <w:rsid w:val="001F5CFA"/>
    <w:rsid w:val="00216E60"/>
    <w:rsid w:val="00226420"/>
    <w:rsid w:val="002266BB"/>
    <w:rsid w:val="002315C6"/>
    <w:rsid w:val="0023202A"/>
    <w:rsid w:val="00233A6A"/>
    <w:rsid w:val="0023418F"/>
    <w:rsid w:val="002350B3"/>
    <w:rsid w:val="0023528E"/>
    <w:rsid w:val="00242810"/>
    <w:rsid w:val="00242AC3"/>
    <w:rsid w:val="00243650"/>
    <w:rsid w:val="00247813"/>
    <w:rsid w:val="002551A0"/>
    <w:rsid w:val="00264E2E"/>
    <w:rsid w:val="00267869"/>
    <w:rsid w:val="002760F1"/>
    <w:rsid w:val="00277CF6"/>
    <w:rsid w:val="00285805"/>
    <w:rsid w:val="00285EA4"/>
    <w:rsid w:val="002877F1"/>
    <w:rsid w:val="00287C0E"/>
    <w:rsid w:val="00291DBD"/>
    <w:rsid w:val="00297995"/>
    <w:rsid w:val="002B0C5B"/>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57E2F"/>
    <w:rsid w:val="003604FC"/>
    <w:rsid w:val="0036354F"/>
    <w:rsid w:val="003637E1"/>
    <w:rsid w:val="00387478"/>
    <w:rsid w:val="003903CA"/>
    <w:rsid w:val="00392B64"/>
    <w:rsid w:val="003A3B92"/>
    <w:rsid w:val="003A3F92"/>
    <w:rsid w:val="003B7408"/>
    <w:rsid w:val="003C3463"/>
    <w:rsid w:val="003D2A80"/>
    <w:rsid w:val="003D3E77"/>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D2A71"/>
    <w:rsid w:val="004E4703"/>
    <w:rsid w:val="004F4434"/>
    <w:rsid w:val="004F726A"/>
    <w:rsid w:val="004F7E62"/>
    <w:rsid w:val="00500B82"/>
    <w:rsid w:val="005169A5"/>
    <w:rsid w:val="00525504"/>
    <w:rsid w:val="00527366"/>
    <w:rsid w:val="00540302"/>
    <w:rsid w:val="0054412B"/>
    <w:rsid w:val="0054416B"/>
    <w:rsid w:val="00546ECC"/>
    <w:rsid w:val="00560A5F"/>
    <w:rsid w:val="005634FE"/>
    <w:rsid w:val="00573D05"/>
    <w:rsid w:val="005867AE"/>
    <w:rsid w:val="00590E14"/>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5478"/>
    <w:rsid w:val="0067214A"/>
    <w:rsid w:val="006746E5"/>
    <w:rsid w:val="00677738"/>
    <w:rsid w:val="006836DF"/>
    <w:rsid w:val="006A2620"/>
    <w:rsid w:val="006A3686"/>
    <w:rsid w:val="006A4B9A"/>
    <w:rsid w:val="006A71E6"/>
    <w:rsid w:val="006B0667"/>
    <w:rsid w:val="006B3EBB"/>
    <w:rsid w:val="006B43C5"/>
    <w:rsid w:val="006C56BE"/>
    <w:rsid w:val="006C65E6"/>
    <w:rsid w:val="006C6E41"/>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98D"/>
    <w:rsid w:val="007B7DC4"/>
    <w:rsid w:val="007C103E"/>
    <w:rsid w:val="007D7B49"/>
    <w:rsid w:val="007E1AEF"/>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2504"/>
    <w:rsid w:val="00856B24"/>
    <w:rsid w:val="00860FA5"/>
    <w:rsid w:val="00865A91"/>
    <w:rsid w:val="0087333E"/>
    <w:rsid w:val="00874ECF"/>
    <w:rsid w:val="0087580B"/>
    <w:rsid w:val="008842AD"/>
    <w:rsid w:val="008A13A1"/>
    <w:rsid w:val="008A29E0"/>
    <w:rsid w:val="008A6BEA"/>
    <w:rsid w:val="008B07A9"/>
    <w:rsid w:val="008C108E"/>
    <w:rsid w:val="008C36AD"/>
    <w:rsid w:val="008D0576"/>
    <w:rsid w:val="008D3C11"/>
    <w:rsid w:val="008D4EC8"/>
    <w:rsid w:val="008D5145"/>
    <w:rsid w:val="008D5276"/>
    <w:rsid w:val="008E01EF"/>
    <w:rsid w:val="008E6D89"/>
    <w:rsid w:val="008F3F87"/>
    <w:rsid w:val="00903B1F"/>
    <w:rsid w:val="00923462"/>
    <w:rsid w:val="009251B4"/>
    <w:rsid w:val="009274F2"/>
    <w:rsid w:val="00927878"/>
    <w:rsid w:val="009371DC"/>
    <w:rsid w:val="009465A3"/>
    <w:rsid w:val="00960872"/>
    <w:rsid w:val="009633B6"/>
    <w:rsid w:val="00963B9A"/>
    <w:rsid w:val="00963F21"/>
    <w:rsid w:val="00977539"/>
    <w:rsid w:val="0098158F"/>
    <w:rsid w:val="00981741"/>
    <w:rsid w:val="00981973"/>
    <w:rsid w:val="00982434"/>
    <w:rsid w:val="0098315D"/>
    <w:rsid w:val="00991F73"/>
    <w:rsid w:val="009C733C"/>
    <w:rsid w:val="009D48C3"/>
    <w:rsid w:val="009D7AE4"/>
    <w:rsid w:val="009E141A"/>
    <w:rsid w:val="009E6DCD"/>
    <w:rsid w:val="009F2DA3"/>
    <w:rsid w:val="00A02DA0"/>
    <w:rsid w:val="00A2137F"/>
    <w:rsid w:val="00A23DE1"/>
    <w:rsid w:val="00A2461C"/>
    <w:rsid w:val="00A26EED"/>
    <w:rsid w:val="00A314A3"/>
    <w:rsid w:val="00A443D2"/>
    <w:rsid w:val="00A57C8C"/>
    <w:rsid w:val="00A60557"/>
    <w:rsid w:val="00A65BAE"/>
    <w:rsid w:val="00A71E2C"/>
    <w:rsid w:val="00A72AA8"/>
    <w:rsid w:val="00A91EA6"/>
    <w:rsid w:val="00A95856"/>
    <w:rsid w:val="00AA22BA"/>
    <w:rsid w:val="00AB21AF"/>
    <w:rsid w:val="00AB2D68"/>
    <w:rsid w:val="00AB3A52"/>
    <w:rsid w:val="00AD44E4"/>
    <w:rsid w:val="00AE20BD"/>
    <w:rsid w:val="00AF112B"/>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352B"/>
    <w:rsid w:val="00BC3FEC"/>
    <w:rsid w:val="00BC5444"/>
    <w:rsid w:val="00BC7E58"/>
    <w:rsid w:val="00BD0160"/>
    <w:rsid w:val="00BD0FC4"/>
    <w:rsid w:val="00BF27CE"/>
    <w:rsid w:val="00BF45F8"/>
    <w:rsid w:val="00C0095C"/>
    <w:rsid w:val="00C01E98"/>
    <w:rsid w:val="00C021A7"/>
    <w:rsid w:val="00C168AC"/>
    <w:rsid w:val="00C3164F"/>
    <w:rsid w:val="00C325B6"/>
    <w:rsid w:val="00C34061"/>
    <w:rsid w:val="00C36E7E"/>
    <w:rsid w:val="00C45B61"/>
    <w:rsid w:val="00C55978"/>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699D"/>
    <w:rsid w:val="00CD7F70"/>
    <w:rsid w:val="00CE04BA"/>
    <w:rsid w:val="00CE3C66"/>
    <w:rsid w:val="00CE5AC1"/>
    <w:rsid w:val="00CF7F75"/>
    <w:rsid w:val="00D05D89"/>
    <w:rsid w:val="00D072BD"/>
    <w:rsid w:val="00D12E04"/>
    <w:rsid w:val="00D1552B"/>
    <w:rsid w:val="00D26496"/>
    <w:rsid w:val="00D26FEC"/>
    <w:rsid w:val="00D31ADB"/>
    <w:rsid w:val="00D439E0"/>
    <w:rsid w:val="00D50F68"/>
    <w:rsid w:val="00D529A9"/>
    <w:rsid w:val="00D53B05"/>
    <w:rsid w:val="00D60195"/>
    <w:rsid w:val="00D63583"/>
    <w:rsid w:val="00D67CCA"/>
    <w:rsid w:val="00D7385A"/>
    <w:rsid w:val="00D73B0B"/>
    <w:rsid w:val="00D8028E"/>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1EB1"/>
    <w:rsid w:val="00E43A4F"/>
    <w:rsid w:val="00E54CBE"/>
    <w:rsid w:val="00E644C3"/>
    <w:rsid w:val="00E66E57"/>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C40D7"/>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437801">
      <w:bodyDiv w:val="1"/>
      <w:marLeft w:val="0"/>
      <w:marRight w:val="0"/>
      <w:marTop w:val="0"/>
      <w:marBottom w:val="0"/>
      <w:divBdr>
        <w:top w:val="none" w:sz="0" w:space="0" w:color="auto"/>
        <w:left w:val="none" w:sz="0" w:space="0" w:color="auto"/>
        <w:bottom w:val="none" w:sz="0" w:space="0" w:color="auto"/>
        <w:right w:val="none" w:sz="0" w:space="0" w:color="auto"/>
      </w:divBdr>
    </w:div>
    <w:div w:id="281964177">
      <w:bodyDiv w:val="1"/>
      <w:marLeft w:val="0"/>
      <w:marRight w:val="0"/>
      <w:marTop w:val="0"/>
      <w:marBottom w:val="0"/>
      <w:divBdr>
        <w:top w:val="none" w:sz="0" w:space="0" w:color="auto"/>
        <w:left w:val="none" w:sz="0" w:space="0" w:color="auto"/>
        <w:bottom w:val="none" w:sz="0" w:space="0" w:color="auto"/>
        <w:right w:val="none" w:sz="0" w:space="0" w:color="auto"/>
      </w:divBdr>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485675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8fc0e159-2a0d-4e0a-a71b-629d1cce7cc7"/>
    <ds:schemaRef ds:uri="http://www.w3.org/XML/1998/namespace"/>
  </ds:schemaRefs>
</ds:datastoreItem>
</file>

<file path=customXml/itemProps2.xml><?xml version="1.0" encoding="utf-8"?>
<ds:datastoreItem xmlns:ds="http://schemas.openxmlformats.org/officeDocument/2006/customXml" ds:itemID="{35E216C4-68CA-435E-A129-2CF8B9A23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7273F0D7-9EF9-4747-8A1B-E09659AC1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D08ECEAF.dotm</Template>
  <TotalTime>0</TotalTime>
  <Pages>2</Pages>
  <Words>494</Words>
  <Characters>3114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25</cp:revision>
  <cp:lastPrinted>2015-02-06T10:33:00Z</cp:lastPrinted>
  <dcterms:created xsi:type="dcterms:W3CDTF">2022-07-28T11:05:00Z</dcterms:created>
  <dcterms:modified xsi:type="dcterms:W3CDTF">2022-08-09T08:36:00Z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