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70149184" w:rsidR="00812F6F" w:rsidRPr="00812F6F" w:rsidRDefault="00812F6F" w:rsidP="00812F6F">
      <w:pPr>
        <w:pStyle w:val="BaumerFliesstext"/>
      </w:pPr>
    </w:p>
    <w:p w14:paraId="591C8518" w14:textId="127076BD" w:rsidR="00615602" w:rsidRPr="00FD261B" w:rsidRDefault="00581302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FD261B">
        <w:rPr>
          <w:b/>
          <w:bCs/>
          <w:iCs/>
          <w:sz w:val="28"/>
          <w:szCs w:val="28"/>
        </w:rPr>
        <w:t>Nichts</w:t>
      </w:r>
      <w:r w:rsidR="00442492" w:rsidRPr="00FD261B">
        <w:rPr>
          <w:b/>
          <w:bCs/>
          <w:iCs/>
          <w:sz w:val="28"/>
          <w:szCs w:val="28"/>
        </w:rPr>
        <w:t xml:space="preserve"> bleibt</w:t>
      </w:r>
      <w:r w:rsidRPr="00FD261B">
        <w:rPr>
          <w:b/>
          <w:bCs/>
          <w:iCs/>
          <w:sz w:val="28"/>
          <w:szCs w:val="28"/>
        </w:rPr>
        <w:t xml:space="preserve"> </w:t>
      </w:r>
      <w:r w:rsidR="00537A45" w:rsidRPr="00FD261B">
        <w:rPr>
          <w:b/>
          <w:bCs/>
          <w:iCs/>
          <w:sz w:val="28"/>
          <w:szCs w:val="28"/>
        </w:rPr>
        <w:t>mehr v</w:t>
      </w:r>
      <w:r w:rsidRPr="00FD261B">
        <w:rPr>
          <w:b/>
          <w:bCs/>
          <w:iCs/>
          <w:sz w:val="28"/>
          <w:szCs w:val="28"/>
        </w:rPr>
        <w:t xml:space="preserve">erborgen: </w:t>
      </w:r>
      <w:r w:rsidR="00E53FA0" w:rsidRPr="00FD261B">
        <w:rPr>
          <w:b/>
          <w:bCs/>
          <w:iCs/>
          <w:sz w:val="28"/>
          <w:szCs w:val="28"/>
        </w:rPr>
        <w:t xml:space="preserve">Mit </w:t>
      </w:r>
      <w:r w:rsidR="00550025" w:rsidRPr="00FD261B">
        <w:rPr>
          <w:b/>
          <w:bCs/>
          <w:iCs/>
          <w:sz w:val="28"/>
          <w:szCs w:val="28"/>
        </w:rPr>
        <w:t xml:space="preserve">CX-Polarisationskameras </w:t>
      </w:r>
      <w:r w:rsidR="000E1A7A" w:rsidRPr="00FD261B">
        <w:rPr>
          <w:b/>
          <w:bCs/>
          <w:iCs/>
          <w:sz w:val="28"/>
          <w:szCs w:val="28"/>
        </w:rPr>
        <w:t>Fehler</w:t>
      </w:r>
      <w:r w:rsidRPr="00FD261B">
        <w:rPr>
          <w:b/>
          <w:bCs/>
          <w:iCs/>
          <w:sz w:val="28"/>
          <w:szCs w:val="28"/>
        </w:rPr>
        <w:t xml:space="preserve"> </w:t>
      </w:r>
      <w:r w:rsidR="000E1A7A" w:rsidRPr="00FD261B">
        <w:rPr>
          <w:b/>
          <w:bCs/>
          <w:iCs/>
          <w:sz w:val="28"/>
          <w:szCs w:val="28"/>
        </w:rPr>
        <w:t>in</w:t>
      </w:r>
      <w:r w:rsidRPr="00FD261B">
        <w:rPr>
          <w:b/>
          <w:bCs/>
          <w:iCs/>
          <w:sz w:val="28"/>
          <w:szCs w:val="28"/>
        </w:rPr>
        <w:t xml:space="preserve"> Glas, </w:t>
      </w:r>
      <w:r w:rsidR="00D72583" w:rsidRPr="00FD261B">
        <w:rPr>
          <w:b/>
          <w:bCs/>
          <w:iCs/>
          <w:sz w:val="28"/>
          <w:szCs w:val="28"/>
        </w:rPr>
        <w:t>Kohle</w:t>
      </w:r>
      <w:r w:rsidR="00550025" w:rsidRPr="00FD261B">
        <w:rPr>
          <w:b/>
          <w:bCs/>
          <w:iCs/>
          <w:sz w:val="28"/>
          <w:szCs w:val="28"/>
        </w:rPr>
        <w:t>fasergewebe</w:t>
      </w:r>
      <w:r w:rsidR="000819DC">
        <w:rPr>
          <w:b/>
          <w:bCs/>
          <w:iCs/>
          <w:sz w:val="28"/>
          <w:szCs w:val="28"/>
        </w:rPr>
        <w:t xml:space="preserve"> </w:t>
      </w:r>
      <w:r w:rsidR="00550025" w:rsidRPr="00FD261B">
        <w:rPr>
          <w:b/>
          <w:bCs/>
          <w:iCs/>
          <w:sz w:val="28"/>
          <w:szCs w:val="28"/>
        </w:rPr>
        <w:t xml:space="preserve">und </w:t>
      </w:r>
      <w:r w:rsidR="000E1A7A" w:rsidRPr="00FD261B">
        <w:rPr>
          <w:b/>
          <w:bCs/>
          <w:iCs/>
          <w:sz w:val="28"/>
          <w:szCs w:val="28"/>
        </w:rPr>
        <w:t xml:space="preserve">auf </w:t>
      </w:r>
      <w:r w:rsidR="00F31868" w:rsidRPr="00FD261B">
        <w:rPr>
          <w:b/>
          <w:bCs/>
          <w:iCs/>
          <w:sz w:val="28"/>
          <w:szCs w:val="28"/>
        </w:rPr>
        <w:t>reflektierenden Oberflächen</w:t>
      </w:r>
      <w:r w:rsidR="000E1A7A" w:rsidRPr="00FD261B">
        <w:rPr>
          <w:b/>
          <w:bCs/>
          <w:iCs/>
          <w:sz w:val="28"/>
          <w:szCs w:val="28"/>
        </w:rPr>
        <w:t xml:space="preserve"> </w:t>
      </w:r>
      <w:r w:rsidR="00E53FA0" w:rsidRPr="00FD261B">
        <w:rPr>
          <w:b/>
          <w:bCs/>
          <w:iCs/>
          <w:sz w:val="28"/>
          <w:szCs w:val="28"/>
        </w:rPr>
        <w:t>erkennen</w:t>
      </w:r>
    </w:p>
    <w:p w14:paraId="362ABD0A" w14:textId="040F2A7E" w:rsidR="00247813" w:rsidRPr="00BD6E23" w:rsidRDefault="00247813" w:rsidP="00247813">
      <w:pPr>
        <w:jc w:val="right"/>
        <w:rPr>
          <w:noProof/>
        </w:rPr>
      </w:pPr>
    </w:p>
    <w:p w14:paraId="772A04D8" w14:textId="2AF0AA91" w:rsidR="00A81013" w:rsidRDefault="00733517" w:rsidP="00A81013">
      <w:pPr>
        <w:pStyle w:val="BaumerFliesstext"/>
        <w:spacing w:before="240" w:line="360" w:lineRule="auto"/>
        <w:jc w:val="both"/>
        <w:rPr>
          <w:szCs w:val="20"/>
        </w:rPr>
      </w:pPr>
      <w:r w:rsidRPr="003000FE">
        <w:rPr>
          <w:noProof/>
          <w:szCs w:val="20"/>
          <w:lang w:val="de-DE"/>
        </w:rPr>
        <w:drawing>
          <wp:anchor distT="0" distB="0" distL="114300" distR="114300" simplePos="0" relativeHeight="251665408" behindDoc="0" locked="0" layoutInCell="1" allowOverlap="1" wp14:anchorId="5FDF571B" wp14:editId="20DA8384">
            <wp:simplePos x="0" y="0"/>
            <wp:positionH relativeFrom="column">
              <wp:posOffset>3766185</wp:posOffset>
            </wp:positionH>
            <wp:positionV relativeFrom="paragraph">
              <wp:posOffset>156210</wp:posOffset>
            </wp:positionV>
            <wp:extent cx="2450880" cy="1800000"/>
            <wp:effectExtent l="0" t="0" r="6985" b="0"/>
            <wp:wrapSquare wrapText="bothSides"/>
            <wp:docPr id="4" name="Grafik 4" descr="Z:\Marketing\MarCom\Bilder\6_presse\3474-0-D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Bilder\6_presse\3474-0-DCH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88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3000FE">
        <w:rPr>
          <w:szCs w:val="20"/>
        </w:rPr>
        <w:t>(</w:t>
      </w:r>
      <w:r w:rsidR="00A01290" w:rsidRPr="003000FE">
        <w:rPr>
          <w:szCs w:val="20"/>
        </w:rPr>
        <w:t>11.10</w:t>
      </w:r>
      <w:r w:rsidR="00385C40" w:rsidRPr="003000FE">
        <w:rPr>
          <w:szCs w:val="20"/>
        </w:rPr>
        <w:t>.2018</w:t>
      </w:r>
      <w:r w:rsidR="00D73B0B" w:rsidRPr="003000FE">
        <w:rPr>
          <w:szCs w:val="20"/>
        </w:rPr>
        <w:t>)</w:t>
      </w:r>
      <w:r w:rsidR="00CE6317">
        <w:rPr>
          <w:szCs w:val="20"/>
        </w:rPr>
        <w:t xml:space="preserve"> </w:t>
      </w:r>
      <w:r w:rsidR="004E5BC0">
        <w:rPr>
          <w:szCs w:val="20"/>
        </w:rPr>
        <w:t xml:space="preserve">Die </w:t>
      </w:r>
      <w:r w:rsidR="00550025">
        <w:rPr>
          <w:szCs w:val="20"/>
        </w:rPr>
        <w:t xml:space="preserve">neuen CMOS-basierten </w:t>
      </w:r>
      <w:proofErr w:type="spellStart"/>
      <w:r w:rsidR="002F6EE1">
        <w:rPr>
          <w:szCs w:val="20"/>
        </w:rPr>
        <w:t>GigE</w:t>
      </w:r>
      <w:proofErr w:type="spellEnd"/>
      <w:r w:rsidR="002F6EE1">
        <w:rPr>
          <w:szCs w:val="20"/>
        </w:rPr>
        <w:t xml:space="preserve"> und USB 3.0 </w:t>
      </w:r>
      <w:r w:rsidR="004E5BC0">
        <w:rPr>
          <w:szCs w:val="20"/>
        </w:rPr>
        <w:t>Polarisationskameras der CX-Serie</w:t>
      </w:r>
      <w:r w:rsidR="002F6EE1">
        <w:rPr>
          <w:szCs w:val="20"/>
        </w:rPr>
        <w:t xml:space="preserve"> von Baumer</w:t>
      </w:r>
      <w:r w:rsidR="00550025">
        <w:rPr>
          <w:szCs w:val="20"/>
        </w:rPr>
        <w:t xml:space="preserve"> nutzen die Polarisa</w:t>
      </w:r>
      <w:r w:rsidR="00FD261B">
        <w:rPr>
          <w:szCs w:val="20"/>
        </w:rPr>
        <w:t>tionseigenschaften des Licht</w:t>
      </w:r>
      <w:r w:rsidR="00550025">
        <w:rPr>
          <w:szCs w:val="20"/>
        </w:rPr>
        <w:t>s und</w:t>
      </w:r>
      <w:r w:rsidR="004E5BC0">
        <w:rPr>
          <w:szCs w:val="20"/>
        </w:rPr>
        <w:t xml:space="preserve"> </w:t>
      </w:r>
      <w:r w:rsidR="002F6EE1">
        <w:rPr>
          <w:szCs w:val="20"/>
        </w:rPr>
        <w:t>ermöglichen</w:t>
      </w:r>
      <w:r w:rsidR="00550025">
        <w:rPr>
          <w:szCs w:val="20"/>
        </w:rPr>
        <w:t xml:space="preserve"> damit </w:t>
      </w:r>
      <w:r w:rsidR="004E5BC0">
        <w:rPr>
          <w:szCs w:val="20"/>
        </w:rPr>
        <w:t xml:space="preserve">vielfältige neue </w:t>
      </w:r>
      <w:r w:rsidR="002F6EE1">
        <w:rPr>
          <w:szCs w:val="20"/>
        </w:rPr>
        <w:t>industrielle Bildverarbeitungsanwendungen</w:t>
      </w:r>
      <w:r w:rsidR="00A81013">
        <w:rPr>
          <w:szCs w:val="20"/>
        </w:rPr>
        <w:t>, z.B.</w:t>
      </w:r>
      <w:r w:rsidR="00AE6A1E">
        <w:rPr>
          <w:szCs w:val="20"/>
        </w:rPr>
        <w:t xml:space="preserve"> bei der</w:t>
      </w:r>
      <w:r w:rsidR="00A81013">
        <w:rPr>
          <w:szCs w:val="20"/>
        </w:rPr>
        <w:t xml:space="preserve"> Qualitätskontrolle</w:t>
      </w:r>
      <w:r w:rsidR="002F6EE1">
        <w:rPr>
          <w:szCs w:val="20"/>
        </w:rPr>
        <w:t xml:space="preserve"> von </w:t>
      </w:r>
      <w:r w:rsidR="00A81013">
        <w:rPr>
          <w:szCs w:val="20"/>
        </w:rPr>
        <w:t>Glas, Kohlefaser</w:t>
      </w:r>
      <w:r w:rsidR="00AE6A1E">
        <w:rPr>
          <w:szCs w:val="20"/>
        </w:rPr>
        <w:t>gewebe</w:t>
      </w:r>
      <w:r w:rsidR="00FD261B">
        <w:rPr>
          <w:szCs w:val="20"/>
        </w:rPr>
        <w:t xml:space="preserve"> (CFK)</w:t>
      </w:r>
      <w:r w:rsidR="00A81013">
        <w:rPr>
          <w:szCs w:val="20"/>
        </w:rPr>
        <w:t xml:space="preserve"> oder reflektierenden </w:t>
      </w:r>
      <w:r w:rsidR="002F6EE1">
        <w:rPr>
          <w:szCs w:val="20"/>
        </w:rPr>
        <w:t>Oberflächen</w:t>
      </w:r>
      <w:r w:rsidR="004E5BC0">
        <w:rPr>
          <w:szCs w:val="20"/>
        </w:rPr>
        <w:t>.</w:t>
      </w:r>
      <w:r w:rsidR="00A81013">
        <w:rPr>
          <w:szCs w:val="20"/>
        </w:rPr>
        <w:t xml:space="preserve"> </w:t>
      </w:r>
      <w:r w:rsidR="00D72583">
        <w:rPr>
          <w:szCs w:val="20"/>
        </w:rPr>
        <w:t xml:space="preserve">Die Kameras setzen den 5 Megapixel Global </w:t>
      </w:r>
      <w:proofErr w:type="spellStart"/>
      <w:r w:rsidR="00D72583">
        <w:rPr>
          <w:szCs w:val="20"/>
        </w:rPr>
        <w:t>Shutter</w:t>
      </w:r>
      <w:proofErr w:type="spellEnd"/>
      <w:r w:rsidR="00D72583">
        <w:rPr>
          <w:szCs w:val="20"/>
        </w:rPr>
        <w:t xml:space="preserve"> Sensor IMX250</w:t>
      </w:r>
      <w:r w:rsidR="00A81013">
        <w:rPr>
          <w:szCs w:val="20"/>
        </w:rPr>
        <w:t xml:space="preserve">MZR von </w:t>
      </w:r>
      <w:r w:rsidR="00A81013" w:rsidRPr="00A81013">
        <w:rPr>
          <w:i/>
          <w:szCs w:val="20"/>
        </w:rPr>
        <w:t>Sony</w:t>
      </w:r>
      <w:r w:rsidR="00A81013">
        <w:rPr>
          <w:szCs w:val="20"/>
        </w:rPr>
        <w:t xml:space="preserve"> ein, der über eine</w:t>
      </w:r>
      <w:r w:rsidR="00550025">
        <w:rPr>
          <w:szCs w:val="20"/>
        </w:rPr>
        <w:t xml:space="preserve"> zusätzliche Polarisationsschicht, bestehend aus vier Polarisationsfiltern</w:t>
      </w:r>
      <w:r w:rsidR="00A81013">
        <w:rPr>
          <w:szCs w:val="20"/>
        </w:rPr>
        <w:t xml:space="preserve"> </w:t>
      </w:r>
      <w:r w:rsidR="00FD261B">
        <w:rPr>
          <w:szCs w:val="20"/>
        </w:rPr>
        <w:t>(0°, 90°, 45°, 135</w:t>
      </w:r>
      <w:r w:rsidR="00550025">
        <w:rPr>
          <w:szCs w:val="20"/>
        </w:rPr>
        <w:t xml:space="preserve">°), </w:t>
      </w:r>
      <w:r w:rsidR="00A81013">
        <w:rPr>
          <w:szCs w:val="20"/>
        </w:rPr>
        <w:t xml:space="preserve">auf Pixelebene verfügt. </w:t>
      </w:r>
      <w:r w:rsidR="00550025">
        <w:rPr>
          <w:szCs w:val="20"/>
        </w:rPr>
        <w:t xml:space="preserve">So </w:t>
      </w:r>
      <w:r w:rsidR="009D73F7">
        <w:rPr>
          <w:szCs w:val="20"/>
        </w:rPr>
        <w:t>reicht eine</w:t>
      </w:r>
      <w:r w:rsidR="00550025">
        <w:rPr>
          <w:szCs w:val="20"/>
        </w:rPr>
        <w:t xml:space="preserve"> Aufnahme</w:t>
      </w:r>
      <w:r w:rsidR="00550025" w:rsidRPr="00550025">
        <w:rPr>
          <w:szCs w:val="20"/>
        </w:rPr>
        <w:t xml:space="preserve"> </w:t>
      </w:r>
      <w:r w:rsidR="009D73F7">
        <w:rPr>
          <w:szCs w:val="20"/>
        </w:rPr>
        <w:t>aus, um gleichzeitig</w:t>
      </w:r>
      <w:r w:rsidR="00C239D4">
        <w:rPr>
          <w:szCs w:val="20"/>
        </w:rPr>
        <w:t xml:space="preserve"> den</w:t>
      </w:r>
      <w:r w:rsidR="009D73F7">
        <w:rPr>
          <w:szCs w:val="20"/>
        </w:rPr>
        <w:t xml:space="preserve"> </w:t>
      </w:r>
      <w:r w:rsidR="00CA37D5">
        <w:rPr>
          <w:szCs w:val="20"/>
        </w:rPr>
        <w:t>Polarisationsgrad</w:t>
      </w:r>
      <w:r w:rsidR="00C239D4">
        <w:rPr>
          <w:szCs w:val="20"/>
        </w:rPr>
        <w:t xml:space="preserve"> und </w:t>
      </w:r>
      <w:r w:rsidR="00CA37D5">
        <w:rPr>
          <w:szCs w:val="20"/>
        </w:rPr>
        <w:t>Polarisationsw</w:t>
      </w:r>
      <w:r w:rsidR="00550025">
        <w:rPr>
          <w:szCs w:val="20"/>
        </w:rPr>
        <w:t xml:space="preserve">inkel </w:t>
      </w:r>
      <w:r w:rsidR="009D73F7">
        <w:rPr>
          <w:szCs w:val="20"/>
        </w:rPr>
        <w:t>des</w:t>
      </w:r>
      <w:r w:rsidR="00550025">
        <w:rPr>
          <w:szCs w:val="20"/>
        </w:rPr>
        <w:t xml:space="preserve"> polarisierten Licht</w:t>
      </w:r>
      <w:r w:rsidR="009D73F7">
        <w:rPr>
          <w:szCs w:val="20"/>
        </w:rPr>
        <w:t>s</w:t>
      </w:r>
      <w:r w:rsidR="00550025">
        <w:rPr>
          <w:szCs w:val="20"/>
        </w:rPr>
        <w:t xml:space="preserve"> </w:t>
      </w:r>
      <w:r w:rsidR="009D73F7">
        <w:rPr>
          <w:szCs w:val="20"/>
        </w:rPr>
        <w:t xml:space="preserve">ganz </w:t>
      </w:r>
      <w:r w:rsidR="00A71AEA">
        <w:rPr>
          <w:szCs w:val="20"/>
        </w:rPr>
        <w:t xml:space="preserve">ohne Filterwechsel </w:t>
      </w:r>
      <w:r w:rsidR="009D73F7">
        <w:rPr>
          <w:szCs w:val="20"/>
        </w:rPr>
        <w:t>zu erfassen</w:t>
      </w:r>
      <w:r w:rsidR="00550025">
        <w:rPr>
          <w:szCs w:val="20"/>
        </w:rPr>
        <w:t>.</w:t>
      </w:r>
      <w:r w:rsidR="00A71AEA">
        <w:rPr>
          <w:szCs w:val="20"/>
        </w:rPr>
        <w:t xml:space="preserve"> Dank des</w:t>
      </w:r>
      <w:r w:rsidR="00F53AF3">
        <w:rPr>
          <w:szCs w:val="20"/>
        </w:rPr>
        <w:t xml:space="preserve"> effektiven</w:t>
      </w:r>
      <w:r w:rsidR="007E10B2">
        <w:rPr>
          <w:szCs w:val="20"/>
        </w:rPr>
        <w:t xml:space="preserve"> Zusammenspiels zwischen</w:t>
      </w:r>
      <w:r w:rsidR="00A71AEA">
        <w:rPr>
          <w:szCs w:val="20"/>
        </w:rPr>
        <w:t xml:space="preserve"> integrierte</w:t>
      </w:r>
      <w:r w:rsidR="00FD261B">
        <w:rPr>
          <w:szCs w:val="20"/>
        </w:rPr>
        <w:t>m</w:t>
      </w:r>
      <w:r w:rsidR="00A71AEA">
        <w:rPr>
          <w:szCs w:val="20"/>
        </w:rPr>
        <w:t xml:space="preserve"> Auswertealgorithmus </w:t>
      </w:r>
      <w:r w:rsidR="007E10B2">
        <w:rPr>
          <w:szCs w:val="20"/>
        </w:rPr>
        <w:t xml:space="preserve">und Baumer GAPI </w:t>
      </w:r>
      <w:r w:rsidR="00F53AF3">
        <w:rPr>
          <w:szCs w:val="20"/>
        </w:rPr>
        <w:t xml:space="preserve">SDK </w:t>
      </w:r>
      <w:r w:rsidR="00A71AEA">
        <w:rPr>
          <w:szCs w:val="20"/>
        </w:rPr>
        <w:t>werden nur die Polarisationsinformationen ausgegeben.</w:t>
      </w:r>
      <w:r w:rsidR="00550025">
        <w:rPr>
          <w:szCs w:val="20"/>
        </w:rPr>
        <w:t xml:space="preserve"> Applikationen lassen sich so</w:t>
      </w:r>
      <w:r w:rsidR="00A71AEA">
        <w:rPr>
          <w:szCs w:val="20"/>
        </w:rPr>
        <w:t xml:space="preserve"> inline </w:t>
      </w:r>
      <w:r w:rsidR="009D73F7">
        <w:rPr>
          <w:szCs w:val="20"/>
        </w:rPr>
        <w:t xml:space="preserve">lösen und </w:t>
      </w:r>
      <w:r w:rsidR="00A71AEA">
        <w:rPr>
          <w:szCs w:val="20"/>
        </w:rPr>
        <w:t>sehr</w:t>
      </w:r>
      <w:r w:rsidR="00550025">
        <w:rPr>
          <w:szCs w:val="20"/>
        </w:rPr>
        <w:t xml:space="preserve"> </w:t>
      </w:r>
      <w:r w:rsidR="00A71AEA">
        <w:rPr>
          <w:szCs w:val="20"/>
        </w:rPr>
        <w:t xml:space="preserve">flexibel, </w:t>
      </w:r>
      <w:r w:rsidR="00550025">
        <w:rPr>
          <w:szCs w:val="20"/>
        </w:rPr>
        <w:t xml:space="preserve">einfach und kostengünstig umsetzen. </w:t>
      </w:r>
      <w:r w:rsidR="00A81013">
        <w:rPr>
          <w:szCs w:val="20"/>
        </w:rPr>
        <w:t>Die Serienproduktion der neuen Kameras startet im 4. Quartal 2018.</w:t>
      </w:r>
    </w:p>
    <w:p w14:paraId="71F3F127" w14:textId="3C5AFB16" w:rsidR="00550025" w:rsidRDefault="00445027" w:rsidP="00CF59D5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Mit den </w:t>
      </w:r>
      <w:r w:rsidR="001B449B">
        <w:rPr>
          <w:szCs w:val="20"/>
        </w:rPr>
        <w:t>CX-</w:t>
      </w:r>
      <w:r>
        <w:rPr>
          <w:szCs w:val="20"/>
        </w:rPr>
        <w:t>Polarisationskameras werden physikalische, für das menschliche Auge nicht erfassbare Materialeigenschaften sichtbar und auswertbar</w:t>
      </w:r>
      <w:r w:rsidR="00B25EE5">
        <w:rPr>
          <w:szCs w:val="20"/>
        </w:rPr>
        <w:t xml:space="preserve">, um Fertigungsprozesse zu optimieren, Ausschuss zu reduzieren </w:t>
      </w:r>
      <w:r w:rsidR="000E0DEF">
        <w:rPr>
          <w:szCs w:val="20"/>
        </w:rPr>
        <w:t xml:space="preserve">oder </w:t>
      </w:r>
      <w:r w:rsidR="00B25EE5">
        <w:rPr>
          <w:szCs w:val="20"/>
        </w:rPr>
        <w:t xml:space="preserve">Qualität zu </w:t>
      </w:r>
      <w:r w:rsidR="00002FD2">
        <w:rPr>
          <w:szCs w:val="20"/>
        </w:rPr>
        <w:t>verbessern</w:t>
      </w:r>
      <w:r>
        <w:rPr>
          <w:szCs w:val="20"/>
        </w:rPr>
        <w:t xml:space="preserve">. </w:t>
      </w:r>
      <w:r w:rsidR="001B449B">
        <w:rPr>
          <w:szCs w:val="20"/>
        </w:rPr>
        <w:t>Grossen</w:t>
      </w:r>
      <w:r>
        <w:rPr>
          <w:szCs w:val="20"/>
        </w:rPr>
        <w:t xml:space="preserve"> Mehrwert generieren sie somit zum Beispiel in der Glasindustrie bei der Qualitätssicherung </w:t>
      </w:r>
      <w:r w:rsidR="00002FD2">
        <w:rPr>
          <w:szCs w:val="20"/>
        </w:rPr>
        <w:t>während</w:t>
      </w:r>
      <w:r w:rsidR="00B25EE5">
        <w:rPr>
          <w:szCs w:val="20"/>
        </w:rPr>
        <w:t xml:space="preserve"> </w:t>
      </w:r>
      <w:r>
        <w:rPr>
          <w:szCs w:val="20"/>
        </w:rPr>
        <w:t>der Produktion von Glasartikeln wie Flaschen</w:t>
      </w:r>
      <w:r w:rsidR="00DE12EF">
        <w:rPr>
          <w:szCs w:val="20"/>
        </w:rPr>
        <w:t xml:space="preserve"> oder Ampullen</w:t>
      </w:r>
      <w:r>
        <w:rPr>
          <w:szCs w:val="20"/>
        </w:rPr>
        <w:t xml:space="preserve">. Dank der Erfassung des kompletten linearen Polarisationszustandes </w:t>
      </w:r>
      <w:r w:rsidR="001B449B">
        <w:rPr>
          <w:szCs w:val="20"/>
        </w:rPr>
        <w:t>werden</w:t>
      </w:r>
      <w:r>
        <w:rPr>
          <w:szCs w:val="20"/>
        </w:rPr>
        <w:t xml:space="preserve"> mechanische Restspannungen, die die Instabilität und Bruchgefahr</w:t>
      </w:r>
      <w:r w:rsidR="00B25EE5">
        <w:rPr>
          <w:szCs w:val="20"/>
        </w:rPr>
        <w:t xml:space="preserve"> erhöhen</w:t>
      </w:r>
      <w:r w:rsidR="00002FD2">
        <w:rPr>
          <w:szCs w:val="20"/>
        </w:rPr>
        <w:t>,</w:t>
      </w:r>
      <w:r>
        <w:rPr>
          <w:szCs w:val="20"/>
        </w:rPr>
        <w:t xml:space="preserve"> </w:t>
      </w:r>
      <w:r w:rsidR="001B449B">
        <w:rPr>
          <w:szCs w:val="20"/>
        </w:rPr>
        <w:t>sicher erkannt</w:t>
      </w:r>
      <w:r>
        <w:rPr>
          <w:szCs w:val="20"/>
        </w:rPr>
        <w:t>.</w:t>
      </w:r>
      <w:r w:rsidR="001B449B">
        <w:rPr>
          <w:szCs w:val="20"/>
        </w:rPr>
        <w:t xml:space="preserve"> Auch die Herstellung von Kohlefasergeweben für die Automobil- oder Luftfahrtindustrie kann v</w:t>
      </w:r>
      <w:r w:rsidR="00002FD2">
        <w:rPr>
          <w:szCs w:val="20"/>
        </w:rPr>
        <w:t xml:space="preserve">om </w:t>
      </w:r>
      <w:r w:rsidR="001B449B">
        <w:rPr>
          <w:szCs w:val="20"/>
        </w:rPr>
        <w:t>Einsatz der Kameras profitieren. Die schwach reflektierenden</w:t>
      </w:r>
      <w:r w:rsidR="00002FD2">
        <w:rPr>
          <w:szCs w:val="20"/>
        </w:rPr>
        <w:t>,</w:t>
      </w:r>
      <w:r w:rsidR="001B449B">
        <w:rPr>
          <w:szCs w:val="20"/>
        </w:rPr>
        <w:t xml:space="preserve"> kontrastarmen Karbonfasern sind stark polarisierend</w:t>
      </w:r>
      <w:r w:rsidR="00B3684D">
        <w:rPr>
          <w:szCs w:val="20"/>
        </w:rPr>
        <w:t>,</w:t>
      </w:r>
      <w:r w:rsidR="001B449B">
        <w:rPr>
          <w:szCs w:val="20"/>
        </w:rPr>
        <w:t xml:space="preserve"> weswegen der Faserverlauf des Gewebes, der entscheidenden Einfluss auf die </w:t>
      </w:r>
      <w:r w:rsidR="00F71A9D">
        <w:rPr>
          <w:szCs w:val="20"/>
        </w:rPr>
        <w:t>Materialstabilität</w:t>
      </w:r>
      <w:r w:rsidR="001B449B">
        <w:rPr>
          <w:szCs w:val="20"/>
        </w:rPr>
        <w:t xml:space="preserve"> hat, effizient geprüft werden kann. </w:t>
      </w:r>
      <w:r w:rsidR="00F71A9D">
        <w:rPr>
          <w:szCs w:val="20"/>
        </w:rPr>
        <w:t xml:space="preserve">Durch </w:t>
      </w:r>
      <w:r w:rsidR="00EA65E5">
        <w:rPr>
          <w:szCs w:val="20"/>
        </w:rPr>
        <w:t xml:space="preserve">eine </w:t>
      </w:r>
      <w:proofErr w:type="spellStart"/>
      <w:r w:rsidR="00DE12EF">
        <w:rPr>
          <w:szCs w:val="20"/>
        </w:rPr>
        <w:t>Polarisationsk</w:t>
      </w:r>
      <w:r w:rsidR="00F71A9D">
        <w:rPr>
          <w:szCs w:val="20"/>
        </w:rPr>
        <w:t>alibrierung</w:t>
      </w:r>
      <w:proofErr w:type="spellEnd"/>
      <w:r w:rsidR="00F71A9D">
        <w:rPr>
          <w:szCs w:val="20"/>
        </w:rPr>
        <w:t xml:space="preserve"> </w:t>
      </w:r>
      <w:r w:rsidR="00DE12EF">
        <w:rPr>
          <w:szCs w:val="20"/>
        </w:rPr>
        <w:t>ab Werk</w:t>
      </w:r>
      <w:r w:rsidR="0043566A">
        <w:rPr>
          <w:szCs w:val="20"/>
        </w:rPr>
        <w:t>,</w:t>
      </w:r>
      <w:r w:rsidR="00DE12EF">
        <w:rPr>
          <w:szCs w:val="20"/>
        </w:rPr>
        <w:t xml:space="preserve"> </w:t>
      </w:r>
      <w:r w:rsidR="00F71A9D">
        <w:rPr>
          <w:szCs w:val="20"/>
        </w:rPr>
        <w:t>wird eine</w:t>
      </w:r>
      <w:r w:rsidR="001B449B">
        <w:rPr>
          <w:szCs w:val="20"/>
        </w:rPr>
        <w:t xml:space="preserve"> Winkelauflösung von 1°</w:t>
      </w:r>
      <w:r w:rsidR="00F71A9D">
        <w:rPr>
          <w:szCs w:val="20"/>
        </w:rPr>
        <w:t xml:space="preserve"> erreicht. So sind kleinste Abweichungen der Faserrichtung</w:t>
      </w:r>
      <w:r w:rsidR="00B3684D">
        <w:rPr>
          <w:szCs w:val="20"/>
        </w:rPr>
        <w:t xml:space="preserve"> </w:t>
      </w:r>
      <w:proofErr w:type="spellStart"/>
      <w:r w:rsidR="00F71A9D">
        <w:rPr>
          <w:szCs w:val="20"/>
        </w:rPr>
        <w:t>detektierbar</w:t>
      </w:r>
      <w:proofErr w:type="spellEnd"/>
      <w:r w:rsidR="00F71A9D">
        <w:rPr>
          <w:szCs w:val="20"/>
        </w:rPr>
        <w:t xml:space="preserve">. </w:t>
      </w:r>
      <w:r w:rsidR="00B3684D">
        <w:rPr>
          <w:szCs w:val="20"/>
        </w:rPr>
        <w:t xml:space="preserve">Auch bei </w:t>
      </w:r>
      <w:r w:rsidR="00B25EE5">
        <w:rPr>
          <w:szCs w:val="20"/>
        </w:rPr>
        <w:t xml:space="preserve">der </w:t>
      </w:r>
      <w:r w:rsidR="00B3684D">
        <w:rPr>
          <w:szCs w:val="20"/>
        </w:rPr>
        <w:t xml:space="preserve">Kontrolle von reflektierenden oder glänzenden Oberflächen wie Metall punkten die neuen CX-Kameras. Durch die Selektion einer Polarisationsrichtung </w:t>
      </w:r>
      <w:r w:rsidR="000714C6">
        <w:rPr>
          <w:szCs w:val="20"/>
        </w:rPr>
        <w:t>können Glanzeffekte effektiv reduziert werden</w:t>
      </w:r>
      <w:r w:rsidR="00B25EE5">
        <w:rPr>
          <w:szCs w:val="20"/>
        </w:rPr>
        <w:t>,</w:t>
      </w:r>
      <w:r w:rsidR="000714C6">
        <w:rPr>
          <w:szCs w:val="20"/>
        </w:rPr>
        <w:t xml:space="preserve"> um z.B. Kratzer besser zu erkennen</w:t>
      </w:r>
      <w:r w:rsidR="00CA37D5">
        <w:rPr>
          <w:szCs w:val="20"/>
        </w:rPr>
        <w:t xml:space="preserve"> oder Code</w:t>
      </w:r>
      <w:r w:rsidR="000E2820">
        <w:rPr>
          <w:szCs w:val="20"/>
        </w:rPr>
        <w:t>s</w:t>
      </w:r>
      <w:r w:rsidR="00CA37D5">
        <w:rPr>
          <w:szCs w:val="20"/>
        </w:rPr>
        <w:t xml:space="preserve"> sicher lesen zu können.</w:t>
      </w:r>
    </w:p>
    <w:p w14:paraId="11B883C1" w14:textId="02BFAF51" w:rsidR="00DE2BB7" w:rsidRDefault="00DE2BB7" w:rsidP="008B07A9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 w:rsidRPr="00DE2BB7">
        <w:rPr>
          <w:szCs w:val="20"/>
          <w:lang w:val="de-DE"/>
        </w:rPr>
        <w:t xml:space="preserve">Weitere Informationen: </w:t>
      </w:r>
      <w:r w:rsidR="00331F2A" w:rsidRPr="00331F2A">
        <w:rPr>
          <w:szCs w:val="20"/>
          <w:lang w:val="de-DE"/>
        </w:rPr>
        <w:t>www.baumer.com/cameras/CX</w:t>
      </w:r>
    </w:p>
    <w:p w14:paraId="2C132EAD" w14:textId="77777777" w:rsidR="00331F2A" w:rsidRPr="004C149A" w:rsidRDefault="00331F2A" w:rsidP="00331F2A">
      <w:pPr>
        <w:pStyle w:val="BaumerFliesstext"/>
        <w:spacing w:before="240" w:line="360" w:lineRule="auto"/>
        <w:rPr>
          <w:szCs w:val="20"/>
        </w:rPr>
      </w:pPr>
      <w:r w:rsidRPr="004C149A">
        <w:rPr>
          <w:b/>
          <w:szCs w:val="20"/>
        </w:rPr>
        <w:lastRenderedPageBreak/>
        <w:t>Baumer auf der VISION: Halle 1, Stand 1F32</w:t>
      </w:r>
    </w:p>
    <w:p w14:paraId="0A014789" w14:textId="77777777" w:rsidR="009371DC" w:rsidRPr="00CC2617" w:rsidRDefault="009371DC" w:rsidP="00874ECF">
      <w:pPr>
        <w:pBdr>
          <w:bottom w:val="single" w:sz="4" w:space="1" w:color="auto"/>
        </w:pBdr>
        <w:rPr>
          <w:szCs w:val="20"/>
          <w:lang w:val="de-DE"/>
        </w:rPr>
      </w:pPr>
    </w:p>
    <w:p w14:paraId="6E2203D8" w14:textId="0A18C3F2" w:rsidR="00CA1312" w:rsidRPr="00CE751B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D73B0B" w:rsidRPr="003332E4">
        <w:rPr>
          <w:iCs/>
          <w:szCs w:val="20"/>
          <w:lang w:val="de-DE"/>
        </w:rPr>
        <w:t xml:space="preserve"> </w:t>
      </w:r>
      <w:r w:rsidR="00B25EE5">
        <w:rPr>
          <w:szCs w:val="20"/>
          <w:lang w:val="de-DE"/>
        </w:rPr>
        <w:t>Die neuen Polarisationskameras der CX-Serie eignen sich für die Qualitätskontr</w:t>
      </w:r>
      <w:r w:rsidR="00A32C0A">
        <w:rPr>
          <w:szCs w:val="20"/>
          <w:lang w:val="de-DE"/>
        </w:rPr>
        <w:t>olle bei der Glasproduktion, bei der Herstellung von Ko</w:t>
      </w:r>
      <w:r w:rsidR="00B25EE5">
        <w:rPr>
          <w:szCs w:val="20"/>
          <w:lang w:val="de-DE"/>
        </w:rPr>
        <w:t>hl</w:t>
      </w:r>
      <w:r w:rsidR="00A32C0A">
        <w:rPr>
          <w:szCs w:val="20"/>
          <w:lang w:val="de-DE"/>
        </w:rPr>
        <w:t>efasergeweben</w:t>
      </w:r>
      <w:r w:rsidR="00002FD2">
        <w:rPr>
          <w:szCs w:val="20"/>
          <w:lang w:val="de-DE"/>
        </w:rPr>
        <w:t xml:space="preserve"> (CFK)</w:t>
      </w:r>
      <w:r w:rsidR="00B25EE5">
        <w:rPr>
          <w:szCs w:val="20"/>
          <w:lang w:val="de-DE"/>
        </w:rPr>
        <w:t xml:space="preserve"> oder für </w:t>
      </w:r>
      <w:r w:rsidR="00A32C0A">
        <w:rPr>
          <w:szCs w:val="20"/>
          <w:lang w:val="de-DE"/>
        </w:rPr>
        <w:t xml:space="preserve">die </w:t>
      </w:r>
      <w:r w:rsidR="00B25EE5">
        <w:rPr>
          <w:szCs w:val="20"/>
          <w:lang w:val="de-DE"/>
        </w:rPr>
        <w:t>Oberflächeninspektionen reflektierender Materialien.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bookmarkStart w:id="0" w:name="_GoBack"/>
      <w:bookmarkEnd w:id="0"/>
    </w:p>
    <w:p w14:paraId="085BBAFE" w14:textId="0C1E1EC2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ca.</w:t>
      </w:r>
      <w:r w:rsidR="000C2765" w:rsidRPr="00817F98">
        <w:rPr>
          <w:sz w:val="16"/>
          <w:szCs w:val="16"/>
        </w:rPr>
        <w:t xml:space="preserve"> </w:t>
      </w:r>
      <w:r w:rsidR="00ED549B">
        <w:rPr>
          <w:sz w:val="16"/>
          <w:szCs w:val="16"/>
        </w:rPr>
        <w:t>2500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2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7AF33074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38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3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ED549B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4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ED549B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6E8B21B1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000FE">
      <w:rPr>
        <w:noProof/>
      </w:rPr>
      <w:t>14.09.2018</w:t>
    </w:r>
    <w:r>
      <w:fldChar w:fldCharType="end"/>
    </w:r>
    <w:r>
      <w:t>/</w:t>
    </w:r>
    <w:r w:rsidR="00ED549B">
      <w:fldChar w:fldCharType="begin"/>
    </w:r>
    <w:r w:rsidR="00ED549B">
      <w:instrText xml:space="preserve"> AUTHOR  \* MERGEFORMAT </w:instrText>
    </w:r>
    <w:r w:rsidR="00ED549B">
      <w:fldChar w:fldCharType="separate"/>
    </w:r>
    <w:r w:rsidR="002551A0">
      <w:rPr>
        <w:noProof/>
      </w:rPr>
      <w:t>Diepenbrock Stefan</w:t>
    </w:r>
    <w:r w:rsidR="00ED549B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24539542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D549B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ED549B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24E85851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000FE">
      <w:rPr>
        <w:noProof/>
      </w:rPr>
      <w:t>14.09.2018</w:t>
    </w:r>
    <w:r>
      <w:fldChar w:fldCharType="end"/>
    </w:r>
    <w:r>
      <w:t>/</w:t>
    </w:r>
    <w:r w:rsidR="00ED549B">
      <w:fldChar w:fldCharType="begin"/>
    </w:r>
    <w:r w:rsidR="00ED549B">
      <w:instrText xml:space="preserve"> AUTHOR  \* MERGEFORMAT </w:instrText>
    </w:r>
    <w:r w:rsidR="00ED549B">
      <w:fldChar w:fldCharType="separate"/>
    </w:r>
    <w:r w:rsidR="002551A0">
      <w:rPr>
        <w:noProof/>
      </w:rPr>
      <w:t>Diepenbrock Stefan</w:t>
    </w:r>
    <w:r w:rsidR="00ED549B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1173C"/>
    <w:rsid w:val="0001673B"/>
    <w:rsid w:val="000319DC"/>
    <w:rsid w:val="000325AB"/>
    <w:rsid w:val="000360C3"/>
    <w:rsid w:val="00045E52"/>
    <w:rsid w:val="00046785"/>
    <w:rsid w:val="00055535"/>
    <w:rsid w:val="0006218F"/>
    <w:rsid w:val="00070143"/>
    <w:rsid w:val="000714C6"/>
    <w:rsid w:val="0007516C"/>
    <w:rsid w:val="000775EA"/>
    <w:rsid w:val="000819DC"/>
    <w:rsid w:val="0008350F"/>
    <w:rsid w:val="0009474A"/>
    <w:rsid w:val="00095264"/>
    <w:rsid w:val="00097970"/>
    <w:rsid w:val="00097DD2"/>
    <w:rsid w:val="000A283B"/>
    <w:rsid w:val="000B2498"/>
    <w:rsid w:val="000B4DDB"/>
    <w:rsid w:val="000C2765"/>
    <w:rsid w:val="000C5EC5"/>
    <w:rsid w:val="000C7D58"/>
    <w:rsid w:val="000D51A0"/>
    <w:rsid w:val="000E0DEF"/>
    <w:rsid w:val="000E1A7A"/>
    <w:rsid w:val="000E2820"/>
    <w:rsid w:val="000F1715"/>
    <w:rsid w:val="000F6DFA"/>
    <w:rsid w:val="00106CC0"/>
    <w:rsid w:val="00110207"/>
    <w:rsid w:val="00114804"/>
    <w:rsid w:val="0013610C"/>
    <w:rsid w:val="0013782A"/>
    <w:rsid w:val="00141932"/>
    <w:rsid w:val="00143A62"/>
    <w:rsid w:val="0016445F"/>
    <w:rsid w:val="001646B1"/>
    <w:rsid w:val="00165C2D"/>
    <w:rsid w:val="00170E7F"/>
    <w:rsid w:val="00177780"/>
    <w:rsid w:val="00180C13"/>
    <w:rsid w:val="00181590"/>
    <w:rsid w:val="00186571"/>
    <w:rsid w:val="001916D0"/>
    <w:rsid w:val="001942A3"/>
    <w:rsid w:val="001A3272"/>
    <w:rsid w:val="001A3B8A"/>
    <w:rsid w:val="001A4DD7"/>
    <w:rsid w:val="001A54D5"/>
    <w:rsid w:val="001B283A"/>
    <w:rsid w:val="001B449B"/>
    <w:rsid w:val="001C167E"/>
    <w:rsid w:val="001C3DA0"/>
    <w:rsid w:val="001D6C33"/>
    <w:rsid w:val="001E7A84"/>
    <w:rsid w:val="001F2963"/>
    <w:rsid w:val="001F41FF"/>
    <w:rsid w:val="001F5872"/>
    <w:rsid w:val="001F5CFA"/>
    <w:rsid w:val="00216E60"/>
    <w:rsid w:val="0022367E"/>
    <w:rsid w:val="00225091"/>
    <w:rsid w:val="0022576F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32F4"/>
    <w:rsid w:val="002551A0"/>
    <w:rsid w:val="002553DB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A1A93"/>
    <w:rsid w:val="002C6B3F"/>
    <w:rsid w:val="002D2806"/>
    <w:rsid w:val="002D3AE9"/>
    <w:rsid w:val="002D68BD"/>
    <w:rsid w:val="002E7BFA"/>
    <w:rsid w:val="002F385B"/>
    <w:rsid w:val="002F4802"/>
    <w:rsid w:val="002F6854"/>
    <w:rsid w:val="002F6EE1"/>
    <w:rsid w:val="003000FE"/>
    <w:rsid w:val="00300A8D"/>
    <w:rsid w:val="00303333"/>
    <w:rsid w:val="00313DF6"/>
    <w:rsid w:val="00313FF3"/>
    <w:rsid w:val="00314B63"/>
    <w:rsid w:val="0031526C"/>
    <w:rsid w:val="003166CA"/>
    <w:rsid w:val="00322386"/>
    <w:rsid w:val="00323EDE"/>
    <w:rsid w:val="00331F2A"/>
    <w:rsid w:val="003332E4"/>
    <w:rsid w:val="00341496"/>
    <w:rsid w:val="0034489E"/>
    <w:rsid w:val="00344D4B"/>
    <w:rsid w:val="0036354F"/>
    <w:rsid w:val="003637E1"/>
    <w:rsid w:val="00385C40"/>
    <w:rsid w:val="00387478"/>
    <w:rsid w:val="00392B64"/>
    <w:rsid w:val="003A3B92"/>
    <w:rsid w:val="003A3F92"/>
    <w:rsid w:val="003B572E"/>
    <w:rsid w:val="003C265E"/>
    <w:rsid w:val="003C3463"/>
    <w:rsid w:val="003D2A80"/>
    <w:rsid w:val="003D3E8E"/>
    <w:rsid w:val="003D4691"/>
    <w:rsid w:val="003D7048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566A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6EE5"/>
    <w:rsid w:val="0046774D"/>
    <w:rsid w:val="00467B58"/>
    <w:rsid w:val="0047388B"/>
    <w:rsid w:val="00486F5B"/>
    <w:rsid w:val="0048725C"/>
    <w:rsid w:val="00492364"/>
    <w:rsid w:val="00493A81"/>
    <w:rsid w:val="00493E9A"/>
    <w:rsid w:val="004A384B"/>
    <w:rsid w:val="004A5176"/>
    <w:rsid w:val="004B6E88"/>
    <w:rsid w:val="004C0D8C"/>
    <w:rsid w:val="004C115C"/>
    <w:rsid w:val="004D2A71"/>
    <w:rsid w:val="004E4703"/>
    <w:rsid w:val="004E5BC0"/>
    <w:rsid w:val="004F10F4"/>
    <w:rsid w:val="004F4434"/>
    <w:rsid w:val="004F7E62"/>
    <w:rsid w:val="00500B82"/>
    <w:rsid w:val="00514EAD"/>
    <w:rsid w:val="00515BA5"/>
    <w:rsid w:val="005169A5"/>
    <w:rsid w:val="00525504"/>
    <w:rsid w:val="00527366"/>
    <w:rsid w:val="00537A45"/>
    <w:rsid w:val="00540302"/>
    <w:rsid w:val="0054416B"/>
    <w:rsid w:val="00546ECC"/>
    <w:rsid w:val="00550025"/>
    <w:rsid w:val="00554549"/>
    <w:rsid w:val="00560A5F"/>
    <w:rsid w:val="005634FE"/>
    <w:rsid w:val="00573D05"/>
    <w:rsid w:val="00581302"/>
    <w:rsid w:val="005867AE"/>
    <w:rsid w:val="00586C72"/>
    <w:rsid w:val="00594094"/>
    <w:rsid w:val="005955CB"/>
    <w:rsid w:val="00595AFF"/>
    <w:rsid w:val="005975FB"/>
    <w:rsid w:val="005B463B"/>
    <w:rsid w:val="005B6778"/>
    <w:rsid w:val="005C1D79"/>
    <w:rsid w:val="005C4013"/>
    <w:rsid w:val="005C5413"/>
    <w:rsid w:val="005C770D"/>
    <w:rsid w:val="005D1547"/>
    <w:rsid w:val="005D17D4"/>
    <w:rsid w:val="005D2F7E"/>
    <w:rsid w:val="005D448E"/>
    <w:rsid w:val="005E0996"/>
    <w:rsid w:val="005E13E1"/>
    <w:rsid w:val="005E3890"/>
    <w:rsid w:val="005E4D3F"/>
    <w:rsid w:val="005E4ECE"/>
    <w:rsid w:val="005F118B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69AE"/>
    <w:rsid w:val="00633ECC"/>
    <w:rsid w:val="0064675E"/>
    <w:rsid w:val="00646784"/>
    <w:rsid w:val="00657448"/>
    <w:rsid w:val="00661BFC"/>
    <w:rsid w:val="00664072"/>
    <w:rsid w:val="00674314"/>
    <w:rsid w:val="006746E5"/>
    <w:rsid w:val="006836DF"/>
    <w:rsid w:val="00684A31"/>
    <w:rsid w:val="006A4B9A"/>
    <w:rsid w:val="006A71E6"/>
    <w:rsid w:val="006B0667"/>
    <w:rsid w:val="006B3EBB"/>
    <w:rsid w:val="006C2DC5"/>
    <w:rsid w:val="006D2E9A"/>
    <w:rsid w:val="006D4588"/>
    <w:rsid w:val="006D7391"/>
    <w:rsid w:val="006E30E1"/>
    <w:rsid w:val="006E7DE8"/>
    <w:rsid w:val="006F31E9"/>
    <w:rsid w:val="006F376E"/>
    <w:rsid w:val="006F7182"/>
    <w:rsid w:val="0070047B"/>
    <w:rsid w:val="00701B5B"/>
    <w:rsid w:val="00711D4A"/>
    <w:rsid w:val="00711FF0"/>
    <w:rsid w:val="00723207"/>
    <w:rsid w:val="007269B8"/>
    <w:rsid w:val="0073094F"/>
    <w:rsid w:val="00733517"/>
    <w:rsid w:val="007360F8"/>
    <w:rsid w:val="00755A38"/>
    <w:rsid w:val="00756FA8"/>
    <w:rsid w:val="007571A0"/>
    <w:rsid w:val="007658F6"/>
    <w:rsid w:val="00765D5D"/>
    <w:rsid w:val="007678A7"/>
    <w:rsid w:val="007704FC"/>
    <w:rsid w:val="00776C67"/>
    <w:rsid w:val="00777699"/>
    <w:rsid w:val="00783AA5"/>
    <w:rsid w:val="00792874"/>
    <w:rsid w:val="007A4128"/>
    <w:rsid w:val="007A5BCD"/>
    <w:rsid w:val="007B23B6"/>
    <w:rsid w:val="007B749A"/>
    <w:rsid w:val="007B7DC4"/>
    <w:rsid w:val="007C103E"/>
    <w:rsid w:val="007D5FC8"/>
    <w:rsid w:val="007D7B49"/>
    <w:rsid w:val="007E10B2"/>
    <w:rsid w:val="007E5F16"/>
    <w:rsid w:val="007F1C12"/>
    <w:rsid w:val="007F2B0C"/>
    <w:rsid w:val="0080713D"/>
    <w:rsid w:val="00810FEA"/>
    <w:rsid w:val="0081164D"/>
    <w:rsid w:val="00812F6F"/>
    <w:rsid w:val="0081434B"/>
    <w:rsid w:val="00817F98"/>
    <w:rsid w:val="00825D45"/>
    <w:rsid w:val="0082773D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3A71"/>
    <w:rsid w:val="008842AD"/>
    <w:rsid w:val="0088717A"/>
    <w:rsid w:val="008914CD"/>
    <w:rsid w:val="008A29E0"/>
    <w:rsid w:val="008A7590"/>
    <w:rsid w:val="008B07A9"/>
    <w:rsid w:val="008C108E"/>
    <w:rsid w:val="008C36AD"/>
    <w:rsid w:val="008D02BF"/>
    <w:rsid w:val="008D0576"/>
    <w:rsid w:val="008D252C"/>
    <w:rsid w:val="008D3C11"/>
    <w:rsid w:val="008D4EC8"/>
    <w:rsid w:val="008D5145"/>
    <w:rsid w:val="008D5276"/>
    <w:rsid w:val="008D630C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259E"/>
    <w:rsid w:val="0095320A"/>
    <w:rsid w:val="00960872"/>
    <w:rsid w:val="009633B6"/>
    <w:rsid w:val="00963B9A"/>
    <w:rsid w:val="00963F21"/>
    <w:rsid w:val="009734A3"/>
    <w:rsid w:val="00977539"/>
    <w:rsid w:val="0098158F"/>
    <w:rsid w:val="00981741"/>
    <w:rsid w:val="00981973"/>
    <w:rsid w:val="00982434"/>
    <w:rsid w:val="00991F73"/>
    <w:rsid w:val="00994F21"/>
    <w:rsid w:val="009B10DC"/>
    <w:rsid w:val="009B2872"/>
    <w:rsid w:val="009C733C"/>
    <w:rsid w:val="009C7E06"/>
    <w:rsid w:val="009D48C3"/>
    <w:rsid w:val="009D73F7"/>
    <w:rsid w:val="009D7AE4"/>
    <w:rsid w:val="009E141A"/>
    <w:rsid w:val="009E6DCD"/>
    <w:rsid w:val="009F2DA3"/>
    <w:rsid w:val="00A01290"/>
    <w:rsid w:val="00A01ABD"/>
    <w:rsid w:val="00A01ECD"/>
    <w:rsid w:val="00A02DA0"/>
    <w:rsid w:val="00A04B77"/>
    <w:rsid w:val="00A2137F"/>
    <w:rsid w:val="00A22F61"/>
    <w:rsid w:val="00A23DE1"/>
    <w:rsid w:val="00A2461C"/>
    <w:rsid w:val="00A26EED"/>
    <w:rsid w:val="00A3148E"/>
    <w:rsid w:val="00A314A3"/>
    <w:rsid w:val="00A32C0A"/>
    <w:rsid w:val="00A35FF2"/>
    <w:rsid w:val="00A41665"/>
    <w:rsid w:val="00A443D2"/>
    <w:rsid w:val="00A57C8C"/>
    <w:rsid w:val="00A60557"/>
    <w:rsid w:val="00A62379"/>
    <w:rsid w:val="00A65BAE"/>
    <w:rsid w:val="00A71AEA"/>
    <w:rsid w:val="00A71E2C"/>
    <w:rsid w:val="00A72AA8"/>
    <w:rsid w:val="00A73AD8"/>
    <w:rsid w:val="00A81013"/>
    <w:rsid w:val="00A91EA6"/>
    <w:rsid w:val="00AA22BA"/>
    <w:rsid w:val="00AA7B52"/>
    <w:rsid w:val="00AB21AF"/>
    <w:rsid w:val="00AB2D68"/>
    <w:rsid w:val="00AC530C"/>
    <w:rsid w:val="00AC5E36"/>
    <w:rsid w:val="00AD44E4"/>
    <w:rsid w:val="00AE20BD"/>
    <w:rsid w:val="00AE6A1E"/>
    <w:rsid w:val="00AF1413"/>
    <w:rsid w:val="00AF2711"/>
    <w:rsid w:val="00AF61C6"/>
    <w:rsid w:val="00AF6DDE"/>
    <w:rsid w:val="00B0112F"/>
    <w:rsid w:val="00B025FE"/>
    <w:rsid w:val="00B02D40"/>
    <w:rsid w:val="00B039BA"/>
    <w:rsid w:val="00B05447"/>
    <w:rsid w:val="00B068AD"/>
    <w:rsid w:val="00B0720A"/>
    <w:rsid w:val="00B122D8"/>
    <w:rsid w:val="00B12B3E"/>
    <w:rsid w:val="00B179CB"/>
    <w:rsid w:val="00B25EE5"/>
    <w:rsid w:val="00B31199"/>
    <w:rsid w:val="00B35FE7"/>
    <w:rsid w:val="00B3684D"/>
    <w:rsid w:val="00B409E7"/>
    <w:rsid w:val="00B60899"/>
    <w:rsid w:val="00B64AA6"/>
    <w:rsid w:val="00B75A52"/>
    <w:rsid w:val="00B75A87"/>
    <w:rsid w:val="00B81662"/>
    <w:rsid w:val="00B84651"/>
    <w:rsid w:val="00B87184"/>
    <w:rsid w:val="00B87682"/>
    <w:rsid w:val="00B878E6"/>
    <w:rsid w:val="00B95A11"/>
    <w:rsid w:val="00BA05A3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65F0"/>
    <w:rsid w:val="00BD6E23"/>
    <w:rsid w:val="00BE1993"/>
    <w:rsid w:val="00BE2BAD"/>
    <w:rsid w:val="00BF0969"/>
    <w:rsid w:val="00BF1295"/>
    <w:rsid w:val="00BF27CE"/>
    <w:rsid w:val="00C0095C"/>
    <w:rsid w:val="00C021A7"/>
    <w:rsid w:val="00C02466"/>
    <w:rsid w:val="00C239D4"/>
    <w:rsid w:val="00C325B6"/>
    <w:rsid w:val="00C34061"/>
    <w:rsid w:val="00C36E7E"/>
    <w:rsid w:val="00C4156D"/>
    <w:rsid w:val="00C45B61"/>
    <w:rsid w:val="00C54ED1"/>
    <w:rsid w:val="00C55978"/>
    <w:rsid w:val="00C56CD6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15A6"/>
    <w:rsid w:val="00CA2769"/>
    <w:rsid w:val="00CA37D5"/>
    <w:rsid w:val="00CA548E"/>
    <w:rsid w:val="00CB1E03"/>
    <w:rsid w:val="00CC2617"/>
    <w:rsid w:val="00CC37E4"/>
    <w:rsid w:val="00CC4BC6"/>
    <w:rsid w:val="00CD6BEF"/>
    <w:rsid w:val="00CD7F70"/>
    <w:rsid w:val="00CE3C66"/>
    <w:rsid w:val="00CE5AC1"/>
    <w:rsid w:val="00CE6317"/>
    <w:rsid w:val="00CE751B"/>
    <w:rsid w:val="00CF1676"/>
    <w:rsid w:val="00CF59D5"/>
    <w:rsid w:val="00CF7130"/>
    <w:rsid w:val="00CF7F75"/>
    <w:rsid w:val="00D05D89"/>
    <w:rsid w:val="00D12E04"/>
    <w:rsid w:val="00D1552B"/>
    <w:rsid w:val="00D26496"/>
    <w:rsid w:val="00D26FEC"/>
    <w:rsid w:val="00D31ADB"/>
    <w:rsid w:val="00D40BFF"/>
    <w:rsid w:val="00D439E0"/>
    <w:rsid w:val="00D46F1A"/>
    <w:rsid w:val="00D50F68"/>
    <w:rsid w:val="00D529A9"/>
    <w:rsid w:val="00D53B05"/>
    <w:rsid w:val="00D57598"/>
    <w:rsid w:val="00D63583"/>
    <w:rsid w:val="00D72583"/>
    <w:rsid w:val="00D7385A"/>
    <w:rsid w:val="00D73B0B"/>
    <w:rsid w:val="00D81A44"/>
    <w:rsid w:val="00D831A1"/>
    <w:rsid w:val="00D91BAC"/>
    <w:rsid w:val="00D95A7E"/>
    <w:rsid w:val="00DA66DD"/>
    <w:rsid w:val="00DC1351"/>
    <w:rsid w:val="00DC1B97"/>
    <w:rsid w:val="00DC3BDC"/>
    <w:rsid w:val="00DD1F2B"/>
    <w:rsid w:val="00DD697F"/>
    <w:rsid w:val="00DE12EF"/>
    <w:rsid w:val="00DE178E"/>
    <w:rsid w:val="00DE2BB7"/>
    <w:rsid w:val="00DE631F"/>
    <w:rsid w:val="00DE6C24"/>
    <w:rsid w:val="00DF399E"/>
    <w:rsid w:val="00DF4E68"/>
    <w:rsid w:val="00E1420B"/>
    <w:rsid w:val="00E355E3"/>
    <w:rsid w:val="00E35D19"/>
    <w:rsid w:val="00E4145D"/>
    <w:rsid w:val="00E43A4F"/>
    <w:rsid w:val="00E522DB"/>
    <w:rsid w:val="00E53FA0"/>
    <w:rsid w:val="00E54CBE"/>
    <w:rsid w:val="00E54CDA"/>
    <w:rsid w:val="00E6182B"/>
    <w:rsid w:val="00E644C3"/>
    <w:rsid w:val="00E71941"/>
    <w:rsid w:val="00E74F3F"/>
    <w:rsid w:val="00E94B12"/>
    <w:rsid w:val="00E97CBD"/>
    <w:rsid w:val="00EA2637"/>
    <w:rsid w:val="00EA2987"/>
    <w:rsid w:val="00EA2CE1"/>
    <w:rsid w:val="00EA4640"/>
    <w:rsid w:val="00EA65E5"/>
    <w:rsid w:val="00EA6E92"/>
    <w:rsid w:val="00EB5BF9"/>
    <w:rsid w:val="00ED0D35"/>
    <w:rsid w:val="00ED549B"/>
    <w:rsid w:val="00EE1F82"/>
    <w:rsid w:val="00EE44D4"/>
    <w:rsid w:val="00EE7D2B"/>
    <w:rsid w:val="00EF004D"/>
    <w:rsid w:val="00F02716"/>
    <w:rsid w:val="00F02E39"/>
    <w:rsid w:val="00F04628"/>
    <w:rsid w:val="00F05F2D"/>
    <w:rsid w:val="00F0683E"/>
    <w:rsid w:val="00F06E4B"/>
    <w:rsid w:val="00F105B4"/>
    <w:rsid w:val="00F1183F"/>
    <w:rsid w:val="00F140DF"/>
    <w:rsid w:val="00F162E9"/>
    <w:rsid w:val="00F168ED"/>
    <w:rsid w:val="00F20237"/>
    <w:rsid w:val="00F224F1"/>
    <w:rsid w:val="00F31868"/>
    <w:rsid w:val="00F35627"/>
    <w:rsid w:val="00F44BE6"/>
    <w:rsid w:val="00F53AF3"/>
    <w:rsid w:val="00F54167"/>
    <w:rsid w:val="00F562DD"/>
    <w:rsid w:val="00F70C7B"/>
    <w:rsid w:val="00F71A9D"/>
    <w:rsid w:val="00F74A5A"/>
    <w:rsid w:val="00F87A1B"/>
    <w:rsid w:val="00F91B62"/>
    <w:rsid w:val="00F93A2A"/>
    <w:rsid w:val="00F95B93"/>
    <w:rsid w:val="00F96E79"/>
    <w:rsid w:val="00FA4740"/>
    <w:rsid w:val="00FA7852"/>
    <w:rsid w:val="00FB14C1"/>
    <w:rsid w:val="00FB2211"/>
    <w:rsid w:val="00FB36B2"/>
    <w:rsid w:val="00FD261B"/>
    <w:rsid w:val="00FD5317"/>
    <w:rsid w:val="00FD73D8"/>
    <w:rsid w:val="00FE1F3E"/>
    <w:rsid w:val="00FE6859"/>
    <w:rsid w:val="00FF0CD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ocId w14:val="55378F05"/>
  <w15:docId w15:val="{0BEB2376-B849-4F66-AF46-C6D8D747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48C521-189F-4552-B77A-640F4FE81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807701CB.dotm</Template>
  <TotalTime>0</TotalTime>
  <Pages>2</Pages>
  <Words>500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4320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6</cp:revision>
  <cp:lastPrinted>2015-02-06T10:33:00Z</cp:lastPrinted>
  <dcterms:created xsi:type="dcterms:W3CDTF">2018-09-14T12:52:00Z</dcterms:created>
  <dcterms:modified xsi:type="dcterms:W3CDTF">2018-10-04T08:37:00Z</dcterms:modified>
</cp:coreProperties>
</file>