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003" w:rsidRPr="000D7546" w:rsidRDefault="00DE4003" w:rsidP="00DE4003">
      <w:pPr>
        <w:pStyle w:val="berschrift1"/>
        <w:numPr>
          <w:ilvl w:val="0"/>
          <w:numId w:val="0"/>
        </w:numPr>
        <w:spacing w:line="240" w:lineRule="auto"/>
        <w:rPr>
          <w:sz w:val="44"/>
          <w:lang w:val="fr-FR"/>
        </w:rPr>
      </w:pPr>
      <w:r w:rsidRPr="000D7546">
        <w:rPr>
          <w:sz w:val="44"/>
          <w:lang w:val="fr-FR"/>
        </w:rPr>
        <w:t>Communiqué de presse</w:t>
      </w:r>
    </w:p>
    <w:p w:rsidR="00812F6F" w:rsidRPr="000D7546" w:rsidRDefault="00812F6F" w:rsidP="00812F6F">
      <w:pPr>
        <w:pStyle w:val="BaumerFliesstext"/>
        <w:rPr>
          <w:lang w:val="fr-FR"/>
        </w:rPr>
      </w:pPr>
    </w:p>
    <w:p w:rsidR="00812F6F" w:rsidRPr="000D7546" w:rsidRDefault="00812F6F" w:rsidP="00812F6F">
      <w:pPr>
        <w:pStyle w:val="BaumerFliesstext"/>
        <w:rPr>
          <w:lang w:val="fr-FR"/>
        </w:rPr>
      </w:pPr>
    </w:p>
    <w:p w:rsidR="00615602" w:rsidRPr="000D7546" w:rsidRDefault="005A29AC" w:rsidP="00615602">
      <w:pPr>
        <w:pStyle w:val="BaumerFliesstext"/>
        <w:spacing w:before="240" w:line="360" w:lineRule="auto"/>
        <w:rPr>
          <w:b/>
          <w:bCs/>
          <w:iCs/>
          <w:sz w:val="28"/>
          <w:szCs w:val="28"/>
          <w:lang w:val="fr-FR"/>
        </w:rPr>
      </w:pPr>
      <w:r w:rsidRPr="005A29AC">
        <w:rPr>
          <w:b/>
          <w:bCs/>
          <w:iCs/>
          <w:sz w:val="28"/>
          <w:szCs w:val="28"/>
          <w:lang w:val="fr-FR"/>
        </w:rPr>
        <w:t>Série</w:t>
      </w:r>
      <w:r>
        <w:rPr>
          <w:b/>
          <w:bCs/>
          <w:iCs/>
          <w:sz w:val="28"/>
          <w:szCs w:val="28"/>
          <w:lang w:val="fr-FR"/>
        </w:rPr>
        <w:t> </w:t>
      </w:r>
      <w:r w:rsidRPr="005A29AC">
        <w:rPr>
          <w:b/>
          <w:bCs/>
          <w:iCs/>
          <w:sz w:val="28"/>
          <w:szCs w:val="28"/>
          <w:lang w:val="fr-FR"/>
        </w:rPr>
        <w:t xml:space="preserve">CX avec la plus petite caméra CMOS Global </w:t>
      </w:r>
      <w:proofErr w:type="spellStart"/>
      <w:r w:rsidRPr="005A29AC">
        <w:rPr>
          <w:b/>
          <w:bCs/>
          <w:iCs/>
          <w:sz w:val="28"/>
          <w:szCs w:val="28"/>
          <w:lang w:val="fr-FR"/>
        </w:rPr>
        <w:t>Shutter</w:t>
      </w:r>
      <w:proofErr w:type="spellEnd"/>
      <w:r w:rsidRPr="005A29AC">
        <w:rPr>
          <w:b/>
          <w:bCs/>
          <w:iCs/>
          <w:sz w:val="28"/>
          <w:szCs w:val="28"/>
          <w:lang w:val="fr-FR"/>
        </w:rPr>
        <w:t xml:space="preserve"> à 12</w:t>
      </w:r>
      <w:r>
        <w:rPr>
          <w:b/>
          <w:bCs/>
          <w:iCs/>
          <w:sz w:val="28"/>
          <w:szCs w:val="28"/>
          <w:lang w:val="fr-FR"/>
        </w:rPr>
        <w:t> </w:t>
      </w:r>
      <w:r w:rsidRPr="005A29AC">
        <w:rPr>
          <w:b/>
          <w:bCs/>
          <w:iCs/>
          <w:sz w:val="28"/>
          <w:szCs w:val="28"/>
          <w:lang w:val="fr-FR"/>
        </w:rPr>
        <w:t>mégapixels</w:t>
      </w:r>
    </w:p>
    <w:p w:rsidR="00247813" w:rsidRPr="000D7546" w:rsidRDefault="00247813" w:rsidP="00247813">
      <w:pPr>
        <w:jc w:val="right"/>
        <w:rPr>
          <w:noProof/>
          <w:lang w:val="fr-FR"/>
        </w:rPr>
      </w:pPr>
    </w:p>
    <w:p w:rsidR="00963B9A" w:rsidRPr="00FB6423" w:rsidRDefault="00C87EB4" w:rsidP="00161BD8">
      <w:pPr>
        <w:pStyle w:val="BaumerFliesstext"/>
        <w:spacing w:before="240" w:line="360" w:lineRule="auto"/>
        <w:rPr>
          <w:szCs w:val="20"/>
          <w:lang w:val="fr-FR"/>
        </w:rPr>
      </w:pPr>
      <w:r w:rsidRPr="005A2BE3">
        <w:rPr>
          <w:noProof/>
          <w:szCs w:val="20"/>
          <w:lang w:val="en-US" w:eastAsia="en-US"/>
        </w:rPr>
        <w:drawing>
          <wp:anchor distT="0" distB="0" distL="114300" distR="114300" simplePos="0" relativeHeight="251659264" behindDoc="0" locked="0" layoutInCell="1" allowOverlap="1" wp14:anchorId="643CC36C" wp14:editId="0A21E938">
            <wp:simplePos x="0" y="0"/>
            <wp:positionH relativeFrom="column">
              <wp:posOffset>3646170</wp:posOffset>
            </wp:positionH>
            <wp:positionV relativeFrom="paragraph">
              <wp:posOffset>168275</wp:posOffset>
            </wp:positionV>
            <wp:extent cx="2455545" cy="1802765"/>
            <wp:effectExtent l="19050" t="19050" r="20955" b="26035"/>
            <wp:wrapSquare wrapText="bothSides"/>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455545" cy="1802765"/>
                    </a:xfrm>
                    <a:prstGeom prst="rect">
                      <a:avLst/>
                    </a:prstGeom>
                    <a:noFill/>
                    <a:ln>
                      <a:solidFill>
                        <a:schemeClr val="tx1"/>
                      </a:solidFill>
                    </a:ln>
                  </pic:spPr>
                </pic:pic>
              </a:graphicData>
            </a:graphic>
          </wp:anchor>
        </w:drawing>
      </w:r>
      <w:r w:rsidR="00D73B0B" w:rsidRPr="005A2BE3">
        <w:rPr>
          <w:szCs w:val="20"/>
          <w:lang w:val="fr-FR"/>
        </w:rPr>
        <w:t>(</w:t>
      </w:r>
      <w:r w:rsidR="005A2BE3" w:rsidRPr="005A2BE3">
        <w:rPr>
          <w:szCs w:val="20"/>
          <w:lang w:val="fr-FR"/>
        </w:rPr>
        <w:t>21</w:t>
      </w:r>
      <w:r w:rsidR="00F91039" w:rsidRPr="005A2BE3">
        <w:rPr>
          <w:szCs w:val="20"/>
          <w:lang w:val="fr-FR"/>
        </w:rPr>
        <w:t>/</w:t>
      </w:r>
      <w:r w:rsidRPr="005A2BE3">
        <w:rPr>
          <w:szCs w:val="20"/>
          <w:lang w:val="fr-FR"/>
        </w:rPr>
        <w:t>0</w:t>
      </w:r>
      <w:r w:rsidR="005A2BE3" w:rsidRPr="005A2BE3">
        <w:rPr>
          <w:szCs w:val="20"/>
          <w:lang w:val="fr-FR"/>
        </w:rPr>
        <w:t>9</w:t>
      </w:r>
      <w:r w:rsidR="00F91039" w:rsidRPr="005A2BE3">
        <w:rPr>
          <w:szCs w:val="20"/>
          <w:lang w:val="fr-FR"/>
        </w:rPr>
        <w:t>/</w:t>
      </w:r>
      <w:r w:rsidRPr="005A2BE3">
        <w:rPr>
          <w:szCs w:val="20"/>
          <w:lang w:val="fr-FR"/>
        </w:rPr>
        <w:t>2016</w:t>
      </w:r>
      <w:r w:rsidR="00D73B0B" w:rsidRPr="005A2BE3">
        <w:rPr>
          <w:szCs w:val="20"/>
          <w:lang w:val="fr-FR"/>
        </w:rPr>
        <w:t>)</w:t>
      </w:r>
      <w:r w:rsidR="00FF3BB6" w:rsidRPr="00C87EB4">
        <w:rPr>
          <w:szCs w:val="20"/>
          <w:lang w:val="fr-FR"/>
        </w:rPr>
        <w:t xml:space="preserve"> </w:t>
      </w:r>
      <w:r w:rsidR="00F162E9" w:rsidRPr="00C87EB4">
        <w:rPr>
          <w:szCs w:val="20"/>
          <w:lang w:val="fr-FR"/>
        </w:rPr>
        <w:t xml:space="preserve"> </w:t>
      </w:r>
      <w:r w:rsidR="005A29AC" w:rsidRPr="005A29AC">
        <w:rPr>
          <w:szCs w:val="20"/>
          <w:lang w:val="fr-FR"/>
        </w:rPr>
        <w:t xml:space="preserve">Baumer enrichit la série CX de modèles de caméras équipés du capteur </w:t>
      </w:r>
      <w:r w:rsidR="005A29AC" w:rsidRPr="001A6F41">
        <w:rPr>
          <w:i/>
          <w:szCs w:val="20"/>
          <w:lang w:val="fr-FR"/>
        </w:rPr>
        <w:t>Pregius</w:t>
      </w:r>
      <w:r w:rsidR="005A29AC" w:rsidRPr="005A29AC">
        <w:rPr>
          <w:szCs w:val="20"/>
          <w:lang w:val="fr-FR"/>
        </w:rPr>
        <w:t xml:space="preserve"> IMX253 de </w:t>
      </w:r>
      <w:r w:rsidR="005A29AC" w:rsidRPr="001A6F41">
        <w:rPr>
          <w:i/>
          <w:szCs w:val="20"/>
          <w:lang w:val="fr-FR"/>
        </w:rPr>
        <w:t>Sony</w:t>
      </w:r>
      <w:r w:rsidR="005A29AC" w:rsidRPr="005A29AC">
        <w:rPr>
          <w:szCs w:val="20"/>
          <w:lang w:val="fr-FR"/>
        </w:rPr>
        <w:t>, au facteur de forme compact de 29</w:t>
      </w:r>
      <w:r w:rsidR="001A6F41">
        <w:rPr>
          <w:szCs w:val="20"/>
          <w:lang w:val="fr-FR"/>
        </w:rPr>
        <w:t> </w:t>
      </w:r>
      <w:r w:rsidR="005A29AC" w:rsidRPr="005A29AC">
        <w:rPr>
          <w:szCs w:val="20"/>
          <w:lang w:val="fr-FR"/>
        </w:rPr>
        <w:t>x</w:t>
      </w:r>
      <w:r w:rsidR="001A6F41">
        <w:rPr>
          <w:szCs w:val="20"/>
          <w:lang w:val="fr-FR"/>
        </w:rPr>
        <w:t> </w:t>
      </w:r>
      <w:r w:rsidR="005A29AC" w:rsidRPr="005A29AC">
        <w:rPr>
          <w:szCs w:val="20"/>
          <w:lang w:val="fr-FR"/>
        </w:rPr>
        <w:t>29 mm et à interface USB</w:t>
      </w:r>
      <w:r w:rsidR="001A6F41">
        <w:rPr>
          <w:szCs w:val="20"/>
          <w:lang w:val="fr-FR"/>
        </w:rPr>
        <w:t> </w:t>
      </w:r>
      <w:r w:rsidR="005A29AC" w:rsidRPr="005A29AC">
        <w:rPr>
          <w:szCs w:val="20"/>
          <w:lang w:val="fr-FR"/>
        </w:rPr>
        <w:t>3.0. Grâce à une résolution élevée de 4096</w:t>
      </w:r>
      <w:r w:rsidR="001A6F41">
        <w:rPr>
          <w:szCs w:val="20"/>
          <w:lang w:val="fr-FR"/>
        </w:rPr>
        <w:t> </w:t>
      </w:r>
      <w:r w:rsidR="005A29AC" w:rsidRPr="005A29AC">
        <w:rPr>
          <w:szCs w:val="20"/>
          <w:lang w:val="fr-FR"/>
        </w:rPr>
        <w:t>x</w:t>
      </w:r>
      <w:r w:rsidR="001A6F41">
        <w:rPr>
          <w:szCs w:val="20"/>
          <w:lang w:val="fr-FR"/>
        </w:rPr>
        <w:t> </w:t>
      </w:r>
      <w:r w:rsidR="005A29AC" w:rsidRPr="005A29AC">
        <w:rPr>
          <w:szCs w:val="20"/>
          <w:lang w:val="fr-FR"/>
        </w:rPr>
        <w:t>3000</w:t>
      </w:r>
      <w:r w:rsidR="001A6F41">
        <w:rPr>
          <w:szCs w:val="20"/>
          <w:lang w:val="fr-FR"/>
        </w:rPr>
        <w:t> </w:t>
      </w:r>
      <w:r w:rsidR="005A29AC" w:rsidRPr="005A29AC">
        <w:rPr>
          <w:szCs w:val="20"/>
          <w:lang w:val="fr-FR"/>
        </w:rPr>
        <w:t>pixels et des cadences jusqu’à 31</w:t>
      </w:r>
      <w:r w:rsidR="001A6F41">
        <w:rPr>
          <w:szCs w:val="20"/>
          <w:lang w:val="fr-FR"/>
        </w:rPr>
        <w:t> </w:t>
      </w:r>
      <w:r w:rsidR="005A29AC" w:rsidRPr="005A29AC">
        <w:rPr>
          <w:szCs w:val="20"/>
          <w:lang w:val="fr-FR"/>
        </w:rPr>
        <w:t xml:space="preserve">images complètes par seconde, combinées à une excellente qualité d'image, cette caméra est idéale pour des applications imposant de sévères exigences à la fois en termes de précision des détails de l’acquisition d’images et de débit. Le modèle de caméra VCXU-123M, avec capteur monochrome </w:t>
      </w:r>
      <w:proofErr w:type="gramStart"/>
      <w:r w:rsidR="005A29AC" w:rsidRPr="005A29AC">
        <w:rPr>
          <w:szCs w:val="20"/>
          <w:lang w:val="fr-FR"/>
        </w:rPr>
        <w:t>des présérie</w:t>
      </w:r>
      <w:proofErr w:type="gramEnd"/>
      <w:r w:rsidR="005A29AC" w:rsidRPr="005A29AC">
        <w:rPr>
          <w:szCs w:val="20"/>
          <w:lang w:val="fr-FR"/>
        </w:rPr>
        <w:t xml:space="preserve">, est dès à présent disponible. </w:t>
      </w:r>
      <w:r w:rsidR="005A29AC" w:rsidRPr="001A6F41">
        <w:rPr>
          <w:i/>
          <w:szCs w:val="20"/>
          <w:lang w:val="fr-FR"/>
        </w:rPr>
        <w:t>Sony</w:t>
      </w:r>
      <w:r w:rsidR="005A29AC" w:rsidRPr="005A29AC">
        <w:rPr>
          <w:szCs w:val="20"/>
          <w:lang w:val="fr-FR"/>
        </w:rPr>
        <w:t xml:space="preserve"> a annoncé la sortie</w:t>
      </w:r>
      <w:r w:rsidR="00573A39">
        <w:rPr>
          <w:szCs w:val="20"/>
          <w:lang w:val="fr-FR"/>
        </w:rPr>
        <w:t xml:space="preserve"> des capteurs de série pour le </w:t>
      </w:r>
      <w:r w:rsidR="00C06B0C">
        <w:t>4</w:t>
      </w:r>
      <w:r w:rsidR="00C06B0C">
        <w:rPr>
          <w:vertAlign w:val="superscript"/>
        </w:rPr>
        <w:t>e</w:t>
      </w:r>
      <w:r w:rsidR="00C06B0C">
        <w:t xml:space="preserve"> </w:t>
      </w:r>
      <w:proofErr w:type="spellStart"/>
      <w:r w:rsidR="00C06B0C">
        <w:t>trimestre</w:t>
      </w:r>
      <w:proofErr w:type="spellEnd"/>
      <w:r w:rsidR="00C06B0C">
        <w:t xml:space="preserve"> 2016</w:t>
      </w:r>
      <w:bookmarkStart w:id="0" w:name="_GoBack"/>
      <w:bookmarkEnd w:id="0"/>
      <w:r w:rsidR="00F91039" w:rsidRPr="00FB6423">
        <w:rPr>
          <w:szCs w:val="20"/>
          <w:lang w:val="fr-FR"/>
        </w:rPr>
        <w:t>.</w:t>
      </w:r>
    </w:p>
    <w:p w:rsidR="005A29AC" w:rsidRPr="005A29AC" w:rsidRDefault="005A29AC" w:rsidP="005A29AC">
      <w:pPr>
        <w:pStyle w:val="BaumerFliesstext"/>
        <w:spacing w:before="240" w:line="360" w:lineRule="auto"/>
        <w:rPr>
          <w:szCs w:val="20"/>
          <w:lang w:val="fr-FR"/>
        </w:rPr>
      </w:pPr>
      <w:r w:rsidRPr="005A29AC">
        <w:rPr>
          <w:szCs w:val="20"/>
          <w:lang w:val="fr-FR"/>
        </w:rPr>
        <w:t>D’une résolution et une vitesse élevées, conjuguées avec un faible bruit d’obscurité et une dynamique de 71</w:t>
      </w:r>
      <w:r w:rsidR="001A6F41">
        <w:rPr>
          <w:szCs w:val="20"/>
          <w:lang w:val="fr-FR"/>
        </w:rPr>
        <w:t> </w:t>
      </w:r>
      <w:r w:rsidRPr="005A29AC">
        <w:rPr>
          <w:szCs w:val="20"/>
          <w:lang w:val="fr-FR"/>
        </w:rPr>
        <w:t>dB, les caméras CX sont prédestinées à des applications exigeantes telles que l'inspection de surfaces, la technique de mesure en 2D/3D, l’inspection d’emballages ainsi que la surveillance du trafic.</w:t>
      </w:r>
    </w:p>
    <w:p w:rsidR="005A29AC" w:rsidRPr="005A29AC" w:rsidRDefault="005A29AC" w:rsidP="005A29AC">
      <w:pPr>
        <w:pStyle w:val="BaumerFliesstext"/>
        <w:spacing w:before="240" w:line="360" w:lineRule="auto"/>
        <w:rPr>
          <w:szCs w:val="20"/>
          <w:lang w:val="fr-FR"/>
        </w:rPr>
      </w:pPr>
      <w:r w:rsidRPr="005A29AC">
        <w:rPr>
          <w:szCs w:val="20"/>
          <w:lang w:val="fr-FR"/>
        </w:rPr>
        <w:t xml:space="preserve">Grâce à son petit facteur de forme et une fixation M3 sur le pourtour du boîtier carré, l'intégration mécanique sera aisée et flexible, même dans des configurations de montage exiguës. Les événements de caméra et une mémoire d'image intégrée garantissent une commande </w:t>
      </w:r>
      <w:proofErr w:type="spellStart"/>
      <w:r w:rsidRPr="005A29AC">
        <w:rPr>
          <w:szCs w:val="20"/>
          <w:lang w:val="fr-FR"/>
        </w:rPr>
        <w:t>process</w:t>
      </w:r>
      <w:proofErr w:type="spellEnd"/>
      <w:r w:rsidRPr="005A29AC">
        <w:rPr>
          <w:szCs w:val="20"/>
          <w:lang w:val="fr-FR"/>
        </w:rPr>
        <w:t xml:space="preserve"> synchronisée pour une évaluation de l'image stable au fil du temps. Un concept thermique efficace permet un large domaine d'utilisation de la caméra jusqu'à 65</w:t>
      </w:r>
      <w:r w:rsidR="005B690B">
        <w:rPr>
          <w:szCs w:val="20"/>
          <w:lang w:val="fr-FR"/>
        </w:rPr>
        <w:t> </w:t>
      </w:r>
      <w:r w:rsidRPr="005A29AC">
        <w:rPr>
          <w:szCs w:val="20"/>
          <w:lang w:val="fr-FR"/>
        </w:rPr>
        <w:t xml:space="preserve">°C et ainsi un grand champ d'applications avec la meilleure qualité d'image possible. Pour garantir une sécurité </w:t>
      </w:r>
      <w:proofErr w:type="spellStart"/>
      <w:r w:rsidRPr="005A29AC">
        <w:rPr>
          <w:szCs w:val="20"/>
          <w:lang w:val="fr-FR"/>
        </w:rPr>
        <w:t>process</w:t>
      </w:r>
      <w:proofErr w:type="spellEnd"/>
      <w:r w:rsidRPr="005A29AC">
        <w:rPr>
          <w:szCs w:val="20"/>
          <w:lang w:val="fr-FR"/>
        </w:rPr>
        <w:t xml:space="preserve"> optimale, une surveillance de l'état actuel est possible au moyen d'un capteur de température intégré. </w:t>
      </w:r>
    </w:p>
    <w:p w:rsidR="005A29AC" w:rsidRPr="005A29AC" w:rsidRDefault="005A29AC" w:rsidP="005A29AC">
      <w:pPr>
        <w:pStyle w:val="BaumerFliesstext"/>
        <w:spacing w:before="240" w:line="360" w:lineRule="auto"/>
        <w:rPr>
          <w:szCs w:val="20"/>
          <w:lang w:val="fr-FR"/>
        </w:rPr>
      </w:pPr>
      <w:r w:rsidRPr="005A29AC">
        <w:rPr>
          <w:szCs w:val="20"/>
          <w:lang w:val="fr-FR"/>
        </w:rPr>
        <w:t>Avec un seul câble, les caméras USB peuvent atteindre des débits de données élevés, la fonctionnalité Plug</w:t>
      </w:r>
      <w:r w:rsidR="005B690B">
        <w:rPr>
          <w:szCs w:val="20"/>
          <w:lang w:val="fr-FR"/>
        </w:rPr>
        <w:t> </w:t>
      </w:r>
      <w:r w:rsidRPr="005A29AC">
        <w:rPr>
          <w:szCs w:val="20"/>
          <w:lang w:val="fr-FR"/>
        </w:rPr>
        <w:t>&amp;</w:t>
      </w:r>
      <w:r w:rsidR="005B690B">
        <w:rPr>
          <w:szCs w:val="20"/>
          <w:lang w:val="fr-FR"/>
        </w:rPr>
        <w:t> </w:t>
      </w:r>
      <w:r w:rsidRPr="005A29AC">
        <w:rPr>
          <w:szCs w:val="20"/>
          <w:lang w:val="fr-FR"/>
        </w:rPr>
        <w:t xml:space="preserve">Play rendant aisée leur intégration. Les entrées et sorties </w:t>
      </w:r>
      <w:proofErr w:type="spellStart"/>
      <w:r w:rsidRPr="005A29AC">
        <w:rPr>
          <w:szCs w:val="20"/>
          <w:lang w:val="fr-FR"/>
        </w:rPr>
        <w:t>optodécouplées</w:t>
      </w:r>
      <w:proofErr w:type="spellEnd"/>
      <w:r w:rsidRPr="005A29AC">
        <w:rPr>
          <w:szCs w:val="20"/>
          <w:lang w:val="fr-FR"/>
        </w:rPr>
        <w:t xml:space="preserve"> assurent par ailleurs un fonctionnement fiable de l'ensemble du système. </w:t>
      </w:r>
    </w:p>
    <w:p w:rsidR="00F162E9" w:rsidRPr="00FB6423" w:rsidRDefault="005A29AC" w:rsidP="005A29AC">
      <w:pPr>
        <w:pStyle w:val="BaumerFliesstext"/>
        <w:spacing w:before="240" w:line="360" w:lineRule="auto"/>
        <w:rPr>
          <w:szCs w:val="20"/>
          <w:lang w:val="fr-FR"/>
        </w:rPr>
      </w:pPr>
      <w:r w:rsidRPr="005A29AC">
        <w:rPr>
          <w:szCs w:val="20"/>
          <w:lang w:val="fr-FR"/>
        </w:rPr>
        <w:t>Les caméras industrielles de la série CX offrent désormais, dans le même format compact de 29</w:t>
      </w:r>
      <w:r>
        <w:rPr>
          <w:szCs w:val="20"/>
          <w:lang w:val="fr-FR"/>
        </w:rPr>
        <w:t> </w:t>
      </w:r>
      <w:r w:rsidRPr="005A29AC">
        <w:rPr>
          <w:szCs w:val="20"/>
          <w:lang w:val="fr-FR"/>
        </w:rPr>
        <w:t>x</w:t>
      </w:r>
      <w:r>
        <w:rPr>
          <w:szCs w:val="20"/>
          <w:lang w:val="fr-FR"/>
        </w:rPr>
        <w:t> </w:t>
      </w:r>
      <w:r w:rsidRPr="005A29AC">
        <w:rPr>
          <w:szCs w:val="20"/>
          <w:lang w:val="fr-FR"/>
        </w:rPr>
        <w:t>29</w:t>
      </w:r>
      <w:r>
        <w:rPr>
          <w:szCs w:val="20"/>
          <w:lang w:val="fr-FR"/>
        </w:rPr>
        <w:t> </w:t>
      </w:r>
      <w:r w:rsidRPr="005A29AC">
        <w:rPr>
          <w:szCs w:val="20"/>
          <w:lang w:val="fr-FR"/>
        </w:rPr>
        <w:t>mm, des résolutions de VGA à 12</w:t>
      </w:r>
      <w:r>
        <w:rPr>
          <w:szCs w:val="20"/>
          <w:lang w:val="fr-FR"/>
        </w:rPr>
        <w:t> </w:t>
      </w:r>
      <w:r w:rsidRPr="005A29AC">
        <w:rPr>
          <w:szCs w:val="20"/>
          <w:lang w:val="fr-FR"/>
        </w:rPr>
        <w:t xml:space="preserve">mégapixels avec les capteurs </w:t>
      </w:r>
      <w:r w:rsidRPr="005B690B">
        <w:rPr>
          <w:i/>
          <w:szCs w:val="20"/>
          <w:lang w:val="fr-FR"/>
        </w:rPr>
        <w:t>Pregius</w:t>
      </w:r>
      <w:r w:rsidRPr="005A29AC">
        <w:rPr>
          <w:szCs w:val="20"/>
          <w:lang w:val="fr-FR"/>
        </w:rPr>
        <w:t xml:space="preserve"> de </w:t>
      </w:r>
      <w:r w:rsidRPr="005A29AC">
        <w:rPr>
          <w:i/>
          <w:szCs w:val="20"/>
          <w:lang w:val="fr-FR"/>
        </w:rPr>
        <w:t>Sony</w:t>
      </w:r>
      <w:r w:rsidRPr="005A29AC">
        <w:rPr>
          <w:szCs w:val="20"/>
          <w:lang w:val="fr-FR"/>
        </w:rPr>
        <w:t xml:space="preserve"> et PYTHON de </w:t>
      </w:r>
      <w:r w:rsidRPr="005A29AC">
        <w:rPr>
          <w:i/>
          <w:szCs w:val="20"/>
          <w:lang w:val="fr-FR"/>
        </w:rPr>
        <w:t>ON </w:t>
      </w:r>
      <w:proofErr w:type="spellStart"/>
      <w:r w:rsidRPr="005A29AC">
        <w:rPr>
          <w:i/>
          <w:szCs w:val="20"/>
          <w:lang w:val="fr-FR"/>
        </w:rPr>
        <w:t>Semiconductor</w:t>
      </w:r>
      <w:proofErr w:type="spellEnd"/>
      <w:r w:rsidRPr="005A29AC">
        <w:rPr>
          <w:szCs w:val="20"/>
          <w:lang w:val="fr-FR"/>
        </w:rPr>
        <w:t xml:space="preserve"> pour prendre en charge diverses applications avec une seule structure. Cette grande palette de modèles englobe aussi bien les caméras </w:t>
      </w:r>
      <w:proofErr w:type="spellStart"/>
      <w:r w:rsidRPr="005A29AC">
        <w:rPr>
          <w:i/>
          <w:szCs w:val="20"/>
          <w:lang w:val="fr-FR"/>
        </w:rPr>
        <w:t>GigE</w:t>
      </w:r>
      <w:proofErr w:type="spellEnd"/>
      <w:r w:rsidRPr="005A29AC">
        <w:rPr>
          <w:i/>
          <w:szCs w:val="20"/>
          <w:lang w:val="fr-FR"/>
        </w:rPr>
        <w:t> Vision</w:t>
      </w:r>
      <w:r w:rsidRPr="005A29AC">
        <w:rPr>
          <w:szCs w:val="20"/>
          <w:lang w:val="fr-FR"/>
        </w:rPr>
        <w:t xml:space="preserve"> </w:t>
      </w:r>
      <w:proofErr w:type="gramStart"/>
      <w:r w:rsidRPr="005A29AC">
        <w:rPr>
          <w:szCs w:val="20"/>
          <w:lang w:val="fr-FR"/>
        </w:rPr>
        <w:t xml:space="preserve">que </w:t>
      </w:r>
      <w:r w:rsidRPr="005A29AC">
        <w:rPr>
          <w:i/>
          <w:szCs w:val="20"/>
          <w:lang w:val="fr-FR"/>
        </w:rPr>
        <w:t>USB3</w:t>
      </w:r>
      <w:proofErr w:type="gramEnd"/>
      <w:r w:rsidRPr="005A29AC">
        <w:rPr>
          <w:i/>
          <w:szCs w:val="20"/>
          <w:lang w:val="fr-FR"/>
        </w:rPr>
        <w:t> Vision</w:t>
      </w:r>
      <w:r w:rsidR="00F162E9" w:rsidRPr="00FB6423">
        <w:rPr>
          <w:szCs w:val="20"/>
          <w:lang w:val="fr-FR"/>
        </w:rPr>
        <w:t>.</w:t>
      </w:r>
    </w:p>
    <w:p w:rsidR="00526EE5" w:rsidRPr="005A29AC" w:rsidRDefault="005A29AC" w:rsidP="0011725E">
      <w:pPr>
        <w:pStyle w:val="BaumerFliesstext"/>
        <w:spacing w:before="240" w:line="360" w:lineRule="auto"/>
        <w:rPr>
          <w:szCs w:val="20"/>
          <w:lang w:val="fr-FR"/>
        </w:rPr>
      </w:pPr>
      <w:r w:rsidRPr="005A29AC">
        <w:rPr>
          <w:szCs w:val="20"/>
          <w:lang w:val="fr-FR"/>
        </w:rPr>
        <w:lastRenderedPageBreak/>
        <w:t>Pour de plus amples informations sur les caméras industrielles de la série CX</w:t>
      </w:r>
      <w:r>
        <w:rPr>
          <w:szCs w:val="20"/>
          <w:lang w:val="fr-FR"/>
        </w:rPr>
        <w:t> </w:t>
      </w:r>
      <w:proofErr w:type="gramStart"/>
      <w:r w:rsidR="0011725E" w:rsidRPr="0011725E">
        <w:rPr>
          <w:szCs w:val="20"/>
          <w:lang w:val="fr-FR"/>
        </w:rPr>
        <w:t>:</w:t>
      </w:r>
      <w:proofErr w:type="gramEnd"/>
      <w:r w:rsidR="0011725E">
        <w:rPr>
          <w:szCs w:val="20"/>
          <w:lang w:val="fr-FR"/>
        </w:rPr>
        <w:br/>
      </w:r>
      <w:hyperlink r:id="rId13" w:history="1">
        <w:r w:rsidRPr="00D52333">
          <w:rPr>
            <w:rStyle w:val="Hyperlink"/>
            <w:lang w:val="fr-FR"/>
          </w:rPr>
          <w:t>www.baumer.com/cameras/CX</w:t>
        </w:r>
      </w:hyperlink>
      <w:r>
        <w:rPr>
          <w:lang w:val="fr-FR"/>
        </w:rPr>
        <w:t xml:space="preserve"> </w:t>
      </w:r>
    </w:p>
    <w:p w:rsidR="00BD50A7" w:rsidRPr="005A29AC" w:rsidRDefault="00BD50A7" w:rsidP="00F162E9">
      <w:pPr>
        <w:pStyle w:val="BaumerFliesstext"/>
        <w:spacing w:before="240" w:line="360" w:lineRule="auto"/>
        <w:rPr>
          <w:b/>
          <w:szCs w:val="20"/>
          <w:lang w:val="fr-FR"/>
        </w:rPr>
      </w:pPr>
      <w:r w:rsidRPr="005A2BE3">
        <w:rPr>
          <w:b/>
          <w:szCs w:val="20"/>
          <w:lang w:val="fr-FR"/>
        </w:rPr>
        <w:t xml:space="preserve">Baumer au salon </w:t>
      </w:r>
      <w:r w:rsidR="005A2BE3" w:rsidRPr="005A2BE3">
        <w:rPr>
          <w:b/>
          <w:szCs w:val="20"/>
          <w:lang w:val="fr-FR"/>
        </w:rPr>
        <w:t>VISION</w:t>
      </w:r>
      <w:r w:rsidRPr="005A2BE3">
        <w:rPr>
          <w:b/>
          <w:szCs w:val="20"/>
          <w:lang w:val="fr-FR"/>
        </w:rPr>
        <w:t xml:space="preserve">: hall </w:t>
      </w:r>
      <w:r w:rsidR="005A2BE3" w:rsidRPr="005A2BE3">
        <w:rPr>
          <w:b/>
          <w:szCs w:val="20"/>
          <w:lang w:val="fr-FR"/>
        </w:rPr>
        <w:t>1,</w:t>
      </w:r>
      <w:r w:rsidRPr="005A2BE3">
        <w:rPr>
          <w:b/>
          <w:szCs w:val="20"/>
          <w:lang w:val="fr-FR"/>
        </w:rPr>
        <w:t xml:space="preserve"> stand </w:t>
      </w:r>
      <w:r w:rsidR="005A2BE3" w:rsidRPr="005A2BE3">
        <w:rPr>
          <w:b/>
          <w:szCs w:val="20"/>
          <w:lang w:val="fr-FR"/>
        </w:rPr>
        <w:t>F32</w:t>
      </w:r>
    </w:p>
    <w:p w:rsidR="009371DC" w:rsidRPr="005A29AC" w:rsidRDefault="009371DC" w:rsidP="00874ECF">
      <w:pPr>
        <w:pBdr>
          <w:bottom w:val="single" w:sz="4" w:space="1" w:color="auto"/>
        </w:pBdr>
        <w:rPr>
          <w:szCs w:val="20"/>
          <w:lang w:val="fr-FR"/>
        </w:rPr>
      </w:pPr>
    </w:p>
    <w:p w:rsidR="00CA1312" w:rsidRPr="0011725E" w:rsidRDefault="00F91039" w:rsidP="00D73B0B">
      <w:pPr>
        <w:pStyle w:val="BaumerFliesstext"/>
        <w:tabs>
          <w:tab w:val="left" w:pos="3408"/>
        </w:tabs>
        <w:spacing w:before="120" w:line="360" w:lineRule="auto"/>
        <w:rPr>
          <w:iCs/>
          <w:noProof/>
          <w:szCs w:val="20"/>
          <w:lang w:val="fr-FR"/>
        </w:rPr>
      </w:pPr>
      <w:r w:rsidRPr="0011725E">
        <w:rPr>
          <w:noProof/>
          <w:szCs w:val="20"/>
          <w:lang w:val="fr-FR"/>
        </w:rPr>
        <w:t>Photo</w:t>
      </w:r>
      <w:r w:rsidR="005A29AC">
        <w:rPr>
          <w:noProof/>
          <w:szCs w:val="20"/>
          <w:lang w:val="fr-FR"/>
        </w:rPr>
        <w:t> </w:t>
      </w:r>
      <w:r w:rsidRPr="0011725E">
        <w:rPr>
          <w:noProof/>
          <w:szCs w:val="20"/>
          <w:lang w:val="fr-FR"/>
        </w:rPr>
        <w:t>:</w:t>
      </w:r>
      <w:r w:rsidRPr="0011725E">
        <w:rPr>
          <w:iCs/>
          <w:noProof/>
          <w:szCs w:val="20"/>
          <w:lang w:val="fr-FR"/>
        </w:rPr>
        <w:t xml:space="preserve"> </w:t>
      </w:r>
      <w:r w:rsidR="005A29AC" w:rsidRPr="005A29AC">
        <w:rPr>
          <w:szCs w:val="20"/>
          <w:lang w:val="fr-FR"/>
        </w:rPr>
        <w:t xml:space="preserve">Série CX avec la plus petite caméra CMOS Global </w:t>
      </w:r>
      <w:proofErr w:type="spellStart"/>
      <w:r w:rsidR="005A29AC" w:rsidRPr="005A29AC">
        <w:rPr>
          <w:szCs w:val="20"/>
          <w:lang w:val="fr-FR"/>
        </w:rPr>
        <w:t>Shutter</w:t>
      </w:r>
      <w:proofErr w:type="spellEnd"/>
      <w:r w:rsidR="005A29AC" w:rsidRPr="005A29AC">
        <w:rPr>
          <w:szCs w:val="20"/>
          <w:lang w:val="fr-FR"/>
        </w:rPr>
        <w:t xml:space="preserve"> à 12</w:t>
      </w:r>
      <w:r w:rsidR="005A29AC">
        <w:rPr>
          <w:szCs w:val="20"/>
          <w:lang w:val="fr-FR"/>
        </w:rPr>
        <w:t> </w:t>
      </w:r>
      <w:r w:rsidR="005A29AC" w:rsidRPr="005A29AC">
        <w:rPr>
          <w:szCs w:val="20"/>
          <w:lang w:val="fr-FR"/>
        </w:rPr>
        <w:t>mégapixels en boîtier compact de 29</w:t>
      </w:r>
      <w:r w:rsidR="005A29AC">
        <w:rPr>
          <w:szCs w:val="20"/>
          <w:lang w:val="fr-FR"/>
        </w:rPr>
        <w:t> </w:t>
      </w:r>
      <w:r w:rsidR="005A29AC" w:rsidRPr="005A29AC">
        <w:rPr>
          <w:szCs w:val="20"/>
          <w:lang w:val="fr-FR"/>
        </w:rPr>
        <w:t>x</w:t>
      </w:r>
      <w:r w:rsidR="005A29AC">
        <w:rPr>
          <w:szCs w:val="20"/>
          <w:lang w:val="fr-FR"/>
        </w:rPr>
        <w:t> </w:t>
      </w:r>
      <w:r w:rsidR="005A29AC" w:rsidRPr="005A29AC">
        <w:rPr>
          <w:szCs w:val="20"/>
          <w:lang w:val="fr-FR"/>
        </w:rPr>
        <w:t>29</w:t>
      </w:r>
      <w:r w:rsidR="005A29AC">
        <w:rPr>
          <w:szCs w:val="20"/>
          <w:lang w:val="fr-FR"/>
        </w:rPr>
        <w:t> </w:t>
      </w:r>
      <w:r w:rsidR="005A29AC" w:rsidRPr="005A29AC">
        <w:rPr>
          <w:szCs w:val="20"/>
          <w:lang w:val="fr-FR"/>
        </w:rPr>
        <w:t>cm</w:t>
      </w:r>
      <w:r w:rsidR="0011725E">
        <w:rPr>
          <w:szCs w:val="20"/>
          <w:lang w:val="fr-FR"/>
        </w:rPr>
        <w:t>.</w:t>
      </w:r>
    </w:p>
    <w:p w:rsidR="00454D57" w:rsidRPr="0011725E" w:rsidRDefault="00454D57" w:rsidP="00D73B0B">
      <w:pPr>
        <w:pStyle w:val="BaumerFliesstext"/>
        <w:tabs>
          <w:tab w:val="left" w:pos="3408"/>
        </w:tabs>
        <w:spacing w:before="120" w:line="360" w:lineRule="auto"/>
        <w:rPr>
          <w:iCs/>
          <w:noProof/>
          <w:szCs w:val="20"/>
          <w:lang w:val="fr-FR"/>
        </w:rPr>
      </w:pPr>
    </w:p>
    <w:p w:rsidR="00D73B0B" w:rsidRDefault="00DE4003" w:rsidP="00D73B0B">
      <w:pPr>
        <w:pStyle w:val="BaumerFliesstext"/>
        <w:tabs>
          <w:tab w:val="left" w:pos="3408"/>
        </w:tabs>
        <w:spacing w:line="360" w:lineRule="auto"/>
        <w:rPr>
          <w:sz w:val="16"/>
          <w:szCs w:val="16"/>
          <w:lang w:val="fr-FR"/>
        </w:rPr>
      </w:pPr>
      <w:r w:rsidRPr="00DE4003">
        <w:rPr>
          <w:sz w:val="16"/>
          <w:lang w:val="fr-FR"/>
        </w:rPr>
        <w:t xml:space="preserve">Nombre de caractères (avec espaces) : env. </w:t>
      </w:r>
      <w:r w:rsidR="005A29AC">
        <w:rPr>
          <w:sz w:val="16"/>
          <w:szCs w:val="16"/>
          <w:lang w:val="fr-FR"/>
        </w:rPr>
        <w:t>2600</w:t>
      </w:r>
    </w:p>
    <w:p w:rsidR="003C7B72" w:rsidRPr="00DE4003" w:rsidRDefault="003C7B72" w:rsidP="00D73B0B">
      <w:pPr>
        <w:pStyle w:val="BaumerFliesstext"/>
        <w:tabs>
          <w:tab w:val="left" w:pos="3408"/>
        </w:tabs>
        <w:spacing w:line="360" w:lineRule="auto"/>
        <w:rPr>
          <w:sz w:val="16"/>
          <w:szCs w:val="16"/>
          <w:lang w:val="fr-FR"/>
        </w:rPr>
      </w:pPr>
      <w:r w:rsidRPr="002D48E5">
        <w:rPr>
          <w:sz w:val="16"/>
          <w:szCs w:val="16"/>
          <w:lang w:val="fr-FR"/>
        </w:rPr>
        <w:t>Texte et photo à télécharger sous:</w:t>
      </w:r>
      <w:r w:rsidRPr="003C7B72">
        <w:rPr>
          <w:lang w:val="fr-FR"/>
        </w:rPr>
        <w:t xml:space="preserve"> </w:t>
      </w:r>
      <w:hyperlink r:id="rId14" w:history="1">
        <w:r w:rsidRPr="003C7B72">
          <w:rPr>
            <w:rStyle w:val="Hyperlink"/>
            <w:b/>
            <w:sz w:val="16"/>
            <w:szCs w:val="16"/>
            <w:lang w:val="fr-FR"/>
          </w:rPr>
          <w:t>www.baumer.com/press</w:t>
        </w:r>
      </w:hyperlink>
    </w:p>
    <w:p w:rsidR="00817F98" w:rsidRPr="00DE4003" w:rsidRDefault="00817F98" w:rsidP="00D73B0B">
      <w:pPr>
        <w:spacing w:line="360" w:lineRule="auto"/>
        <w:ind w:right="-2378"/>
        <w:rPr>
          <w:szCs w:val="20"/>
          <w:lang w:val="fr-FR"/>
        </w:rPr>
      </w:pPr>
    </w:p>
    <w:p w:rsidR="00DE4003" w:rsidRPr="00DE4003" w:rsidRDefault="00DE4003" w:rsidP="00DE4003">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DE4003">
        <w:rPr>
          <w:b/>
          <w:kern w:val="20"/>
          <w:sz w:val="16"/>
          <w:lang w:val="fr-FR"/>
        </w:rPr>
        <w:t>Groupe Baumer</w:t>
      </w:r>
    </w:p>
    <w:p w:rsidR="00D73B0B" w:rsidRPr="00DE4003" w:rsidRDefault="00E250AE"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E250AE">
        <w:rPr>
          <w:kern w:val="20"/>
          <w:sz w:val="16"/>
          <w:lang w:val="fr-FR"/>
        </w:rPr>
        <w:t>Le Groupe Baumer est un des leaders mondiaux dans la production de capteurs, codeurs, instruments de mesure et composants pour les appareils de traitement d’image automatisé.</w:t>
      </w:r>
      <w:r>
        <w:rPr>
          <w:kern w:val="20"/>
          <w:sz w:val="16"/>
          <w:lang w:val="fr-FR"/>
        </w:rPr>
        <w:t xml:space="preserve"> </w:t>
      </w:r>
      <w:r w:rsidR="00DE4003" w:rsidRPr="00DE4003">
        <w:rPr>
          <w:color w:val="000000"/>
          <w:kern w:val="20"/>
          <w:sz w:val="16"/>
          <w:lang w:val="fr-FR"/>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00DE4003" w:rsidRPr="00DE4003">
        <w:rPr>
          <w:kern w:val="20"/>
          <w:sz w:val="16"/>
          <w:lang w:val="fr-FR"/>
        </w:rPr>
        <w:t xml:space="preserve">L'entreprise familiale, qui emploie quelque 2 300 collaborateurs et dispose de sites de production, de sociétés de distribution et de représentations dans 38 succursales et 19 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5">
        <w:r w:rsidR="00DE4003" w:rsidRPr="00DE4003">
          <w:rPr>
            <w:color w:val="003399"/>
            <w:kern w:val="20"/>
            <w:sz w:val="16"/>
            <w:u w:val="single"/>
            <w:lang w:val="fr-FR"/>
          </w:rPr>
          <w:t>www.baumer.com</w:t>
        </w:r>
      </w:hyperlink>
      <w:r w:rsidR="00DE4003" w:rsidRPr="00DE4003">
        <w:rPr>
          <w:kern w:val="20"/>
          <w:sz w:val="16"/>
          <w:lang w:val="fr-FR"/>
        </w:rPr>
        <w:t>.</w:t>
      </w:r>
    </w:p>
    <w:p w:rsidR="00D73B0B" w:rsidRPr="00DE4003" w:rsidRDefault="00D73B0B" w:rsidP="00D73B0B">
      <w:pPr>
        <w:spacing w:line="360" w:lineRule="auto"/>
        <w:rPr>
          <w:b/>
          <w:szCs w:val="20"/>
          <w:lang w:val="fr-FR"/>
        </w:rPr>
      </w:pPr>
    </w:p>
    <w:p w:rsidR="00D73B0B" w:rsidRPr="00DE4003" w:rsidRDefault="00D73B0B" w:rsidP="00D73B0B">
      <w:pPr>
        <w:spacing w:line="360" w:lineRule="auto"/>
        <w:rPr>
          <w:szCs w:val="20"/>
          <w:lang w:val="fr-FR"/>
        </w:rPr>
      </w:pPr>
    </w:p>
    <w:tbl>
      <w:tblPr>
        <w:tblW w:w="9889" w:type="dxa"/>
        <w:tblLook w:val="01E0" w:firstRow="1" w:lastRow="1" w:firstColumn="1" w:lastColumn="1" w:noHBand="0" w:noVBand="0"/>
      </w:tblPr>
      <w:tblGrid>
        <w:gridCol w:w="3369"/>
        <w:gridCol w:w="3485"/>
        <w:gridCol w:w="3035"/>
      </w:tblGrid>
      <w:tr w:rsidR="005A2BE3" w:rsidRPr="00002BA3" w:rsidTr="00F603A1">
        <w:tc>
          <w:tcPr>
            <w:tcW w:w="3369" w:type="dxa"/>
            <w:shd w:val="clear" w:color="auto" w:fill="auto"/>
          </w:tcPr>
          <w:p w:rsidR="005A2BE3" w:rsidRPr="00AD2522" w:rsidRDefault="005A2BE3" w:rsidP="00127AD5">
            <w:pPr>
              <w:spacing w:line="240" w:lineRule="exact"/>
              <w:rPr>
                <w:b/>
                <w:bCs/>
                <w:sz w:val="16"/>
                <w:szCs w:val="16"/>
              </w:rPr>
            </w:pPr>
            <w:proofErr w:type="spellStart"/>
            <w:r w:rsidRPr="00AD2522">
              <w:rPr>
                <w:b/>
                <w:sz w:val="16"/>
              </w:rPr>
              <w:t>Contact</w:t>
            </w:r>
            <w:proofErr w:type="spellEnd"/>
            <w:r w:rsidRPr="00AD2522">
              <w:rPr>
                <w:b/>
                <w:sz w:val="16"/>
              </w:rPr>
              <w:t xml:space="preserve"> presse:</w:t>
            </w:r>
          </w:p>
          <w:p w:rsidR="005A2BE3" w:rsidRPr="00AD2522" w:rsidRDefault="005A2BE3" w:rsidP="00127AD5">
            <w:pPr>
              <w:spacing w:line="240" w:lineRule="exact"/>
              <w:rPr>
                <w:sz w:val="16"/>
                <w:szCs w:val="16"/>
              </w:rPr>
            </w:pPr>
            <w:r w:rsidRPr="00AD2522">
              <w:rPr>
                <w:sz w:val="16"/>
              </w:rPr>
              <w:t>Nicole Marofsky</w:t>
            </w:r>
          </w:p>
          <w:p w:rsidR="005A2BE3" w:rsidRPr="00AD2522" w:rsidRDefault="005A2BE3" w:rsidP="00127AD5">
            <w:pPr>
              <w:spacing w:line="240" w:lineRule="exact"/>
              <w:rPr>
                <w:sz w:val="16"/>
                <w:szCs w:val="16"/>
              </w:rPr>
            </w:pPr>
            <w:r w:rsidRPr="00AD2522">
              <w:rPr>
                <w:sz w:val="16"/>
              </w:rPr>
              <w:t>Marketing Communication</w:t>
            </w:r>
          </w:p>
          <w:p w:rsidR="005A2BE3" w:rsidRPr="00AD2522" w:rsidRDefault="005A2BE3" w:rsidP="00127AD5">
            <w:pPr>
              <w:spacing w:line="240" w:lineRule="exact"/>
              <w:rPr>
                <w:sz w:val="16"/>
                <w:szCs w:val="16"/>
              </w:rPr>
            </w:pPr>
            <w:r w:rsidRPr="00AD2522">
              <w:rPr>
                <w:sz w:val="16"/>
              </w:rPr>
              <w:t>Vision Competence Center</w:t>
            </w:r>
          </w:p>
          <w:p w:rsidR="005A2BE3" w:rsidRPr="00AD2522" w:rsidRDefault="005A2BE3" w:rsidP="00127AD5">
            <w:pPr>
              <w:spacing w:line="240" w:lineRule="exact"/>
              <w:rPr>
                <w:sz w:val="16"/>
                <w:szCs w:val="16"/>
              </w:rPr>
            </w:pPr>
            <w:r w:rsidRPr="00AD2522">
              <w:rPr>
                <w:sz w:val="16"/>
              </w:rPr>
              <w:t>Phone +49 (0)3528 43 86 19</w:t>
            </w:r>
          </w:p>
          <w:p w:rsidR="005A2BE3" w:rsidRPr="00AD2522" w:rsidRDefault="005A2BE3" w:rsidP="00127AD5">
            <w:pPr>
              <w:spacing w:line="240" w:lineRule="exact"/>
              <w:rPr>
                <w:sz w:val="16"/>
                <w:szCs w:val="16"/>
              </w:rPr>
            </w:pPr>
            <w:r w:rsidRPr="00AD2522">
              <w:rPr>
                <w:sz w:val="16"/>
              </w:rPr>
              <w:t>Fax +49 (0)3528 43 86 86</w:t>
            </w:r>
          </w:p>
          <w:p w:rsidR="005A2BE3" w:rsidRPr="00AD2522" w:rsidRDefault="005A2BE3" w:rsidP="00127AD5">
            <w:pPr>
              <w:spacing w:line="240" w:lineRule="exact"/>
              <w:rPr>
                <w:sz w:val="16"/>
                <w:szCs w:val="16"/>
              </w:rPr>
            </w:pPr>
            <w:r w:rsidRPr="00AD2522">
              <w:rPr>
                <w:sz w:val="16"/>
              </w:rPr>
              <w:t>nmarofsky@baumer.com</w:t>
            </w:r>
          </w:p>
          <w:p w:rsidR="005A2BE3" w:rsidRPr="00AD2522" w:rsidRDefault="005A2BE3" w:rsidP="00127AD5">
            <w:pPr>
              <w:spacing w:line="240" w:lineRule="exact"/>
              <w:rPr>
                <w:b/>
                <w:sz w:val="16"/>
                <w:szCs w:val="16"/>
              </w:rPr>
            </w:pPr>
            <w:r w:rsidRPr="00AD2522">
              <w:rPr>
                <w:sz w:val="16"/>
              </w:rPr>
              <w:t xml:space="preserve">www.baumer.com </w:t>
            </w:r>
          </w:p>
        </w:tc>
        <w:tc>
          <w:tcPr>
            <w:tcW w:w="3485" w:type="dxa"/>
          </w:tcPr>
          <w:p w:rsidR="005A2BE3" w:rsidRPr="00AD2522" w:rsidRDefault="005A2BE3" w:rsidP="00127AD5">
            <w:pPr>
              <w:spacing w:line="240" w:lineRule="exact"/>
              <w:rPr>
                <w:b/>
                <w:bCs/>
                <w:sz w:val="16"/>
                <w:szCs w:val="16"/>
              </w:rPr>
            </w:pPr>
            <w:proofErr w:type="spellStart"/>
            <w:r w:rsidRPr="00AD2522">
              <w:rPr>
                <w:b/>
                <w:sz w:val="16"/>
              </w:rPr>
              <w:t>Contact</w:t>
            </w:r>
            <w:proofErr w:type="spellEnd"/>
            <w:r w:rsidRPr="00AD2522">
              <w:rPr>
                <w:b/>
                <w:sz w:val="16"/>
              </w:rPr>
              <w:t xml:space="preserve"> </w:t>
            </w:r>
            <w:proofErr w:type="spellStart"/>
            <w:r w:rsidRPr="00AD2522">
              <w:rPr>
                <w:b/>
                <w:sz w:val="16"/>
              </w:rPr>
              <w:t>entreprise</w:t>
            </w:r>
            <w:proofErr w:type="spellEnd"/>
            <w:r w:rsidRPr="00AD2522">
              <w:rPr>
                <w:b/>
                <w:sz w:val="16"/>
              </w:rPr>
              <w:t xml:space="preserve"> Suisse:</w:t>
            </w:r>
          </w:p>
          <w:p w:rsidR="005A2BE3" w:rsidRPr="00AD2522" w:rsidRDefault="005A2BE3" w:rsidP="00127AD5">
            <w:pPr>
              <w:spacing w:line="240" w:lineRule="exact"/>
              <w:rPr>
                <w:sz w:val="16"/>
                <w:szCs w:val="16"/>
              </w:rPr>
            </w:pPr>
            <w:r w:rsidRPr="00AD2522">
              <w:rPr>
                <w:sz w:val="16"/>
              </w:rPr>
              <w:t>Baumer Electric AG</w:t>
            </w:r>
          </w:p>
          <w:p w:rsidR="005A2BE3" w:rsidRPr="00AD2522" w:rsidRDefault="005A2BE3" w:rsidP="00127AD5">
            <w:pPr>
              <w:spacing w:line="240" w:lineRule="exact"/>
              <w:rPr>
                <w:sz w:val="16"/>
                <w:szCs w:val="16"/>
              </w:rPr>
            </w:pPr>
            <w:proofErr w:type="spellStart"/>
            <w:r w:rsidRPr="00AD2522">
              <w:rPr>
                <w:sz w:val="16"/>
              </w:rPr>
              <w:t>Tél</w:t>
            </w:r>
            <w:proofErr w:type="spellEnd"/>
            <w:r w:rsidRPr="00AD2522">
              <w:rPr>
                <w:sz w:val="16"/>
              </w:rPr>
              <w:t>. +41 52728 11 22</w:t>
            </w:r>
          </w:p>
          <w:p w:rsidR="005A2BE3" w:rsidRPr="00AD2522" w:rsidRDefault="005A2BE3" w:rsidP="00127AD5">
            <w:pPr>
              <w:spacing w:line="240" w:lineRule="exact"/>
              <w:rPr>
                <w:sz w:val="16"/>
                <w:szCs w:val="16"/>
              </w:rPr>
            </w:pPr>
            <w:r w:rsidRPr="00AD2522">
              <w:rPr>
                <w:sz w:val="16"/>
              </w:rPr>
              <w:t>Fax +41 52728 11 44</w:t>
            </w:r>
            <w:r w:rsidRPr="00AD2522">
              <w:tab/>
            </w:r>
          </w:p>
          <w:p w:rsidR="005A2BE3" w:rsidRPr="00AD2522" w:rsidRDefault="00C06B0C" w:rsidP="00127AD5">
            <w:pPr>
              <w:spacing w:line="240" w:lineRule="exact"/>
              <w:rPr>
                <w:sz w:val="16"/>
              </w:rPr>
            </w:pPr>
            <w:hyperlink r:id="rId16">
              <w:r w:rsidR="005A2BE3" w:rsidRPr="00AD2522">
                <w:rPr>
                  <w:rStyle w:val="Hyperlink"/>
                  <w:color w:val="auto"/>
                  <w:sz w:val="16"/>
                  <w:u w:val="none"/>
                </w:rPr>
                <w:t>sales.ch@baumer.com</w:t>
              </w:r>
            </w:hyperlink>
            <w:r w:rsidR="005A2BE3" w:rsidRPr="00AD2522">
              <w:rPr>
                <w:sz w:val="16"/>
              </w:rPr>
              <w:t xml:space="preserve"> </w:t>
            </w:r>
          </w:p>
          <w:p w:rsidR="005A2BE3" w:rsidRPr="00AD2522" w:rsidRDefault="00C06B0C" w:rsidP="00127AD5">
            <w:pPr>
              <w:spacing w:line="240" w:lineRule="exact"/>
              <w:rPr>
                <w:b/>
                <w:sz w:val="16"/>
                <w:szCs w:val="16"/>
              </w:rPr>
            </w:pPr>
            <w:hyperlink r:id="rId17">
              <w:r w:rsidR="005A2BE3" w:rsidRPr="00AD2522">
                <w:rPr>
                  <w:rStyle w:val="Hyperlink"/>
                  <w:color w:val="auto"/>
                  <w:sz w:val="16"/>
                  <w:u w:val="none"/>
                </w:rPr>
                <w:t>www.baumer.com</w:t>
              </w:r>
            </w:hyperlink>
          </w:p>
        </w:tc>
        <w:tc>
          <w:tcPr>
            <w:tcW w:w="3035" w:type="dxa"/>
            <w:shd w:val="clear" w:color="auto" w:fill="auto"/>
          </w:tcPr>
          <w:p w:rsidR="005A2BE3" w:rsidRPr="00BD50A7" w:rsidRDefault="005A2BE3" w:rsidP="00D06A30">
            <w:pPr>
              <w:spacing w:line="240" w:lineRule="exact"/>
              <w:rPr>
                <w:b/>
                <w:sz w:val="16"/>
                <w:szCs w:val="16"/>
                <w:lang w:val="fr-FR"/>
              </w:rPr>
            </w:pPr>
            <w:r w:rsidRPr="00BD50A7">
              <w:rPr>
                <w:b/>
                <w:sz w:val="16"/>
                <w:szCs w:val="16"/>
                <w:lang w:val="fr-FR"/>
              </w:rPr>
              <w:t xml:space="preserve"> </w:t>
            </w:r>
          </w:p>
        </w:tc>
      </w:tr>
    </w:tbl>
    <w:p w:rsidR="00EA6E92" w:rsidRPr="00BD50A7" w:rsidRDefault="00EA6E92" w:rsidP="00A60557">
      <w:pPr>
        <w:rPr>
          <w:lang w:val="fr-FR"/>
        </w:rPr>
      </w:pPr>
    </w:p>
    <w:sectPr w:rsidR="00EA6E92" w:rsidRPr="00BD50A7">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8AD" w:rsidRDefault="00B068AD">
      <w:r>
        <w:separator/>
      </w:r>
    </w:p>
  </w:endnote>
  <w:endnote w:type="continuationSeparator" w:id="0">
    <w:p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C06B0C">
      <w:rPr>
        <w:noProof/>
      </w:rPr>
      <w:t>20.09.2016</w:t>
    </w:r>
    <w:r>
      <w:fldChar w:fldCharType="end"/>
    </w:r>
    <w:r>
      <w:t>/</w:t>
    </w:r>
    <w:r w:rsidR="00C06B0C">
      <w:fldChar w:fldCharType="begin"/>
    </w:r>
    <w:r w:rsidR="00C06B0C">
      <w:instrText xml:space="preserve"> AUTHOR  \* MERGEFORMAT </w:instrText>
    </w:r>
    <w:r w:rsidR="00C06B0C">
      <w:fldChar w:fldCharType="separate"/>
    </w:r>
    <w:r w:rsidR="002551A0">
      <w:rPr>
        <w:noProof/>
      </w:rPr>
      <w:t>Diepenbrock Stefan</w:t>
    </w:r>
    <w:r w:rsidR="00C06B0C">
      <w:rPr>
        <w:noProof/>
      </w:rPr>
      <w:fldChar w:fldCharType="end"/>
    </w:r>
    <w:r>
      <w:tab/>
    </w:r>
    <w:r>
      <w:tab/>
      <w:t xml:space="preserve">Frauenfeld, </w:t>
    </w:r>
    <w:proofErr w:type="spellStart"/>
    <w:r>
      <w:t>Switzerland</w:t>
    </w:r>
    <w:proofErr w:type="spellEnd"/>
  </w:p>
  <w:p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C06B0C">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C06B0C">
      <w:rPr>
        <w:noProof/>
        <w:sz w:val="16"/>
      </w:rPr>
      <w:t>2</w:t>
    </w:r>
    <w:r>
      <w:rPr>
        <w:sz w:val="16"/>
      </w:rPr>
      <w:fldChar w:fldCharType="end"/>
    </w:r>
    <w:r>
      <w:rPr>
        <w:sz w:val="16"/>
      </w:rPr>
      <w:tab/>
      <w:t>Baumer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C06B0C">
      <w:rPr>
        <w:noProof/>
      </w:rPr>
      <w:t>20.09.2016</w:t>
    </w:r>
    <w:r>
      <w:fldChar w:fldCharType="end"/>
    </w:r>
    <w:r>
      <w:t>/</w:t>
    </w:r>
    <w:r w:rsidR="00C06B0C">
      <w:fldChar w:fldCharType="begin"/>
    </w:r>
    <w:r w:rsidR="00C06B0C">
      <w:instrText xml:space="preserve"> AUTHOR  \* MERGEFORMAT </w:instrText>
    </w:r>
    <w:r w:rsidR="00C06B0C">
      <w:fldChar w:fldCharType="separate"/>
    </w:r>
    <w:r w:rsidR="002551A0">
      <w:rPr>
        <w:noProof/>
      </w:rPr>
      <w:t>Diepenbrock Stefan</w:t>
    </w:r>
    <w:r w:rsidR="00C06B0C">
      <w:rPr>
        <w:noProof/>
      </w:rPr>
      <w:fldChar w:fldCharType="end"/>
    </w:r>
    <w:r>
      <w:tab/>
    </w:r>
    <w:r>
      <w:tab/>
      <w:t xml:space="preserve">Frauenfeld, </w:t>
    </w:r>
    <w:proofErr w:type="spellStart"/>
    <w:r>
      <w:t>Switzerland</w:t>
    </w:r>
    <w:proofErr w:type="spellEnd"/>
  </w:p>
  <w:p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8AD" w:rsidRDefault="00B068AD">
      <w:r>
        <w:separator/>
      </w:r>
    </w:p>
  </w:footnote>
  <w:footnote w:type="continuationSeparator" w:id="0">
    <w:p w:rsidR="00B068AD" w:rsidRDefault="00B06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rsidP="0006218F">
    <w:pPr>
      <w:tabs>
        <w:tab w:val="right" w:pos="9639"/>
      </w:tabs>
      <w:ind w:left="79" w:hanging="697"/>
    </w:pPr>
    <w:r>
      <w:rPr>
        <w:noProof/>
        <w:lang w:val="en-US" w:eastAsia="en-US"/>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en-US"/>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945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2BA3"/>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D7546"/>
    <w:rsid w:val="000F6DFA"/>
    <w:rsid w:val="00106CC0"/>
    <w:rsid w:val="00110207"/>
    <w:rsid w:val="00114804"/>
    <w:rsid w:val="0011725E"/>
    <w:rsid w:val="0013782A"/>
    <w:rsid w:val="00143A62"/>
    <w:rsid w:val="00161BD8"/>
    <w:rsid w:val="0016445F"/>
    <w:rsid w:val="00165C2D"/>
    <w:rsid w:val="00177780"/>
    <w:rsid w:val="00180C13"/>
    <w:rsid w:val="00181590"/>
    <w:rsid w:val="00186571"/>
    <w:rsid w:val="001942A3"/>
    <w:rsid w:val="001A3272"/>
    <w:rsid w:val="001A3B8A"/>
    <w:rsid w:val="001A4DD7"/>
    <w:rsid w:val="001A54D5"/>
    <w:rsid w:val="001A6F41"/>
    <w:rsid w:val="001B283A"/>
    <w:rsid w:val="001C167E"/>
    <w:rsid w:val="001C3DA0"/>
    <w:rsid w:val="001D6C33"/>
    <w:rsid w:val="001E7A84"/>
    <w:rsid w:val="001F5872"/>
    <w:rsid w:val="001F5CFA"/>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41496"/>
    <w:rsid w:val="0034489E"/>
    <w:rsid w:val="00344D4B"/>
    <w:rsid w:val="0036354F"/>
    <w:rsid w:val="003637E1"/>
    <w:rsid w:val="00387478"/>
    <w:rsid w:val="00392B64"/>
    <w:rsid w:val="003A3B92"/>
    <w:rsid w:val="003A3F92"/>
    <w:rsid w:val="003C7B72"/>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E62"/>
    <w:rsid w:val="00500B82"/>
    <w:rsid w:val="005169A5"/>
    <w:rsid w:val="00525504"/>
    <w:rsid w:val="00526EE5"/>
    <w:rsid w:val="00527366"/>
    <w:rsid w:val="00540302"/>
    <w:rsid w:val="0054416B"/>
    <w:rsid w:val="00546ECC"/>
    <w:rsid w:val="00560A5F"/>
    <w:rsid w:val="005634FE"/>
    <w:rsid w:val="00564188"/>
    <w:rsid w:val="00573A39"/>
    <w:rsid w:val="005867AE"/>
    <w:rsid w:val="00594094"/>
    <w:rsid w:val="005955CB"/>
    <w:rsid w:val="00595AFF"/>
    <w:rsid w:val="005975FB"/>
    <w:rsid w:val="005A29AC"/>
    <w:rsid w:val="005A2BE3"/>
    <w:rsid w:val="005A43C7"/>
    <w:rsid w:val="005B6778"/>
    <w:rsid w:val="005B690B"/>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07F7"/>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360F8"/>
    <w:rsid w:val="00755A38"/>
    <w:rsid w:val="00756BEE"/>
    <w:rsid w:val="00756FA8"/>
    <w:rsid w:val="007571A0"/>
    <w:rsid w:val="007658F6"/>
    <w:rsid w:val="00765D5D"/>
    <w:rsid w:val="007678A7"/>
    <w:rsid w:val="00776C67"/>
    <w:rsid w:val="00783AA5"/>
    <w:rsid w:val="00792874"/>
    <w:rsid w:val="007A4652"/>
    <w:rsid w:val="007A5BCD"/>
    <w:rsid w:val="007B749A"/>
    <w:rsid w:val="007B7857"/>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95C48"/>
    <w:rsid w:val="00AA22BA"/>
    <w:rsid w:val="00AB21AF"/>
    <w:rsid w:val="00AB2D68"/>
    <w:rsid w:val="00AD44E4"/>
    <w:rsid w:val="00AE20BD"/>
    <w:rsid w:val="00AF1413"/>
    <w:rsid w:val="00AF2711"/>
    <w:rsid w:val="00AF6DDE"/>
    <w:rsid w:val="00B0112F"/>
    <w:rsid w:val="00B0150F"/>
    <w:rsid w:val="00B025FE"/>
    <w:rsid w:val="00B02D40"/>
    <w:rsid w:val="00B039BA"/>
    <w:rsid w:val="00B068AD"/>
    <w:rsid w:val="00B0720A"/>
    <w:rsid w:val="00B116AA"/>
    <w:rsid w:val="00B122D8"/>
    <w:rsid w:val="00B12B3E"/>
    <w:rsid w:val="00B179CB"/>
    <w:rsid w:val="00B409E7"/>
    <w:rsid w:val="00B603B1"/>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50A7"/>
    <w:rsid w:val="00BF27CE"/>
    <w:rsid w:val="00C0095C"/>
    <w:rsid w:val="00C021A7"/>
    <w:rsid w:val="00C06B0C"/>
    <w:rsid w:val="00C325B6"/>
    <w:rsid w:val="00C34061"/>
    <w:rsid w:val="00C36E7E"/>
    <w:rsid w:val="00C45B61"/>
    <w:rsid w:val="00C55978"/>
    <w:rsid w:val="00C63B5D"/>
    <w:rsid w:val="00C757BB"/>
    <w:rsid w:val="00C8703D"/>
    <w:rsid w:val="00C877C2"/>
    <w:rsid w:val="00C879A3"/>
    <w:rsid w:val="00C87EB4"/>
    <w:rsid w:val="00C907CC"/>
    <w:rsid w:val="00C90C7E"/>
    <w:rsid w:val="00C9524D"/>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C6293"/>
    <w:rsid w:val="00DD1F2B"/>
    <w:rsid w:val="00DD697F"/>
    <w:rsid w:val="00DE178E"/>
    <w:rsid w:val="00DE4003"/>
    <w:rsid w:val="00DE631F"/>
    <w:rsid w:val="00DE6C24"/>
    <w:rsid w:val="00DF399E"/>
    <w:rsid w:val="00DF4E68"/>
    <w:rsid w:val="00E250AE"/>
    <w:rsid w:val="00E355E3"/>
    <w:rsid w:val="00E35D19"/>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4533A"/>
    <w:rsid w:val="00F54167"/>
    <w:rsid w:val="00F562DD"/>
    <w:rsid w:val="00F603A1"/>
    <w:rsid w:val="00F70C7B"/>
    <w:rsid w:val="00F87A1B"/>
    <w:rsid w:val="00F91039"/>
    <w:rsid w:val="00F91B62"/>
    <w:rsid w:val="00F95B93"/>
    <w:rsid w:val="00F96E79"/>
    <w:rsid w:val="00FA7852"/>
    <w:rsid w:val="00FB2211"/>
    <w:rsid w:val="00FB36B2"/>
    <w:rsid w:val="00FB6423"/>
    <w:rsid w:val="00FD5317"/>
    <w:rsid w:val="00FE1F3E"/>
    <w:rsid w:val="00FE6859"/>
    <w:rsid w:val="00FE76DD"/>
    <w:rsid w:val="00FF289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cameras/CX"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mailto:sales.ch@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baumer.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press"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purl.org/dc/terms/"/>
    <ds:schemaRef ds:uri="http://schemas.openxmlformats.org/package/2006/metadata/core-properties"/>
    <ds:schemaRef ds:uri="http://schemas.microsoft.com/office/2006/documentManagement/types"/>
    <ds:schemaRef ds:uri="http://www.w3.org/XML/1998/namespace"/>
    <ds:schemaRef ds:uri="http://schemas.microsoft.com/sharepoint/v3"/>
    <ds:schemaRef ds:uri="http://schemas.microsoft.com/office/2006/metadata/properties"/>
    <ds:schemaRef ds:uri="http://purl.org/dc/dcmitype/"/>
    <ds:schemaRef ds:uri="http://purl.org/dc/elements/1.1/"/>
  </ds:schemaRefs>
</ds:datastoreItem>
</file>

<file path=customXml/itemProps4.xml><?xml version="1.0" encoding="utf-8"?>
<ds:datastoreItem xmlns:ds="http://schemas.openxmlformats.org/officeDocument/2006/customXml" ds:itemID="{807F45BC-F2F9-46B5-A1EC-C541CBBB8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10F5259F.dotm</Template>
  <TotalTime>0</TotalTime>
  <Pages>2</Pages>
  <Words>613</Words>
  <Characters>3559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vt:lpstr>
    </vt:vector>
  </TitlesOfParts>
  <Manager>S. Diepenbrock</Manager>
  <Company>Baumer Management Services AG</Company>
  <LinksUpToDate>false</LinksUpToDate>
  <CharactersWithSpaces>4164</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Diepenbrock Stefan</dc:creator>
  <cp:lastModifiedBy>Marofsky Nicole</cp:lastModifiedBy>
  <cp:revision>9</cp:revision>
  <cp:lastPrinted>2015-02-06T10:33:00Z</cp:lastPrinted>
  <dcterms:created xsi:type="dcterms:W3CDTF">2016-08-18T09:21:00Z</dcterms:created>
  <dcterms:modified xsi:type="dcterms:W3CDTF">2016-09-21T07:38:00Z</dcterms:modified>
</cp:coreProperties>
</file>