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8E" w:rsidRPr="00832110" w:rsidRDefault="008C108E" w:rsidP="008C108E">
      <w:pPr>
        <w:pStyle w:val="berschrift1"/>
        <w:numPr>
          <w:ilvl w:val="0"/>
          <w:numId w:val="0"/>
        </w:numPr>
        <w:spacing w:line="240" w:lineRule="auto"/>
        <w:rPr>
          <w:sz w:val="44"/>
        </w:rPr>
      </w:pPr>
      <w:r w:rsidRPr="00832110">
        <w:rPr>
          <w:sz w:val="44"/>
        </w:rPr>
        <w:t>Presse-Information</w:t>
      </w:r>
    </w:p>
    <w:p w:rsidR="00812F6F" w:rsidRPr="00832110" w:rsidRDefault="00812F6F" w:rsidP="00812F6F">
      <w:pPr>
        <w:pStyle w:val="BaumerFliesstext"/>
      </w:pPr>
    </w:p>
    <w:p w:rsidR="00812F6F" w:rsidRPr="00832110" w:rsidRDefault="00812F6F" w:rsidP="00812F6F">
      <w:pPr>
        <w:pStyle w:val="BaumerFliesstext"/>
      </w:pPr>
    </w:p>
    <w:p w:rsidR="00615602" w:rsidRPr="00832110" w:rsidRDefault="008C6DD9" w:rsidP="00615602">
      <w:pPr>
        <w:pStyle w:val="BaumerFliesstext"/>
        <w:spacing w:before="240" w:line="360" w:lineRule="auto"/>
        <w:rPr>
          <w:b/>
          <w:bCs/>
          <w:iCs/>
          <w:sz w:val="28"/>
          <w:szCs w:val="28"/>
        </w:rPr>
      </w:pPr>
      <w:r w:rsidRPr="008C6DD9">
        <w:rPr>
          <w:b/>
          <w:bCs/>
          <w:iCs/>
          <w:sz w:val="28"/>
          <w:szCs w:val="28"/>
        </w:rPr>
        <w:t>Unbeirrt präzise – Wie mikrometergenaue optische Distanzmessung zuverlässiger wird</w:t>
      </w:r>
      <w:r>
        <w:rPr>
          <w:b/>
          <w:bCs/>
          <w:iCs/>
          <w:sz w:val="28"/>
          <w:szCs w:val="28"/>
        </w:rPr>
        <w:t xml:space="preserve"> </w:t>
      </w:r>
    </w:p>
    <w:p w:rsidR="00247813" w:rsidRPr="00832110" w:rsidRDefault="00247813" w:rsidP="00247813">
      <w:pPr>
        <w:jc w:val="right"/>
      </w:pPr>
    </w:p>
    <w:p w:rsidR="008C6DD9" w:rsidRPr="008C6DD9" w:rsidRDefault="0004194B" w:rsidP="008C6DD9">
      <w:pPr>
        <w:pStyle w:val="BaumerFliesstext"/>
        <w:spacing w:before="240" w:line="360" w:lineRule="auto"/>
        <w:rPr>
          <w:szCs w:val="20"/>
        </w:rPr>
      </w:pPr>
      <w:r>
        <w:rPr>
          <w:noProof/>
          <w:sz w:val="16"/>
          <w:szCs w:val="16"/>
          <w:lang w:eastAsia="de-CH"/>
        </w:rPr>
        <w:drawing>
          <wp:anchor distT="0" distB="0" distL="114300" distR="114300" simplePos="0" relativeHeight="251662336" behindDoc="0" locked="0" layoutInCell="1" allowOverlap="1" wp14:anchorId="0CAE605B" wp14:editId="18B332A4">
            <wp:simplePos x="0" y="0"/>
            <wp:positionH relativeFrom="column">
              <wp:posOffset>3646805</wp:posOffset>
            </wp:positionH>
            <wp:positionV relativeFrom="paragraph">
              <wp:posOffset>184150</wp:posOffset>
            </wp:positionV>
            <wp:extent cx="2475230" cy="1802496"/>
            <wp:effectExtent l="0" t="0" r="1270" b="1270"/>
            <wp:wrapNone/>
            <wp:docPr id="3" name="Grafik 3" descr="Z:\MCO\Foto\_Ablage_Admin_Foto\7744-0-DCH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CO\Foto\_Ablage_Admin_Foto\7744-0-DCH_a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223" t="20741" r="2086" b="25186"/>
                    <a:stretch/>
                  </pic:blipFill>
                  <pic:spPr bwMode="auto">
                    <a:xfrm>
                      <a:off x="0" y="0"/>
                      <a:ext cx="2531960" cy="18438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463" w:rsidRPr="008C6DD9">
        <w:rPr>
          <w:noProof/>
          <w:szCs w:val="20"/>
          <w:lang w:eastAsia="de-CH"/>
        </w:rPr>
        <mc:AlternateContent>
          <mc:Choice Requires="wpg">
            <w:drawing>
              <wp:anchor distT="0" distB="0" distL="114300" distR="114300" simplePos="0" relativeHeight="251661312" behindDoc="0" locked="0" layoutInCell="1" allowOverlap="1" wp14:anchorId="2B943C50" wp14:editId="70DA95B6">
                <wp:simplePos x="0" y="0"/>
                <wp:positionH relativeFrom="column">
                  <wp:posOffset>3639820</wp:posOffset>
                </wp:positionH>
                <wp:positionV relativeFrom="paragraph">
                  <wp:posOffset>181610</wp:posOffset>
                </wp:positionV>
                <wp:extent cx="2475230" cy="1802765"/>
                <wp:effectExtent l="19050" t="19050" r="20320" b="2603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802765"/>
                          <a:chOff x="0" y="0"/>
                          <a:chExt cx="2475781" cy="1802921"/>
                        </a:xfrm>
                      </wpg:grpSpPr>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781" cy="1802921"/>
                          </a:xfrm>
                          <a:prstGeom prst="rect">
                            <a:avLst/>
                          </a:prstGeom>
                          <a:noFill/>
                          <a:ln>
                            <a:solidFill>
                              <a:schemeClr val="tx1"/>
                            </a:solidFill>
                          </a:ln>
                        </pic:spPr>
                      </pic:pic>
                      <wps:wsp>
                        <wps:cNvPr id="8" name="Textfeld 8"/>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463" w:rsidRPr="006A07F7" w:rsidRDefault="003C3463" w:rsidP="003C3463">
                              <w:pPr>
                                <w:jc w:val="center"/>
                                <w:rPr>
                                  <w:color w:val="7F7F7F" w:themeColor="text1" w:themeTint="80"/>
                                  <w:lang w:val="de-DE"/>
                                </w:rPr>
                              </w:pPr>
                              <w:r>
                                <w:rPr>
                                  <w:color w:val="7F7F7F" w:themeColor="text1" w:themeTint="80"/>
                                  <w:lang w:val="de-DE"/>
                                </w:rPr>
                                <w:t>Pressebild hier einbinden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4" o:spid="_x0000_s1026" style="position:absolute;margin-left:286.6pt;margin-top:14.3pt;width:194.9pt;height:141.95pt;z-index:251661312"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4757;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YJ7DAAAA2gAAAA8AAABkcnMvZG93bnJldi54bWxEj8FqwzAQRO+B/oPYQi6hkVNoCI7lUAqB&#10;HEpLHR963Fgby8RaGUlxnL+vCoUeh5l5wxS7yfZiJB86xwpWywwEceN0x62C+rh/2oAIEVlj75gU&#10;3CnArnyYFZhrd+MvGqvYigThkKMCE+OQSxkaQxbD0g3EyTs7bzEm6VupPd4S3PbyOcvW0mLHacHg&#10;QG+Gmkt1tQo2YRgX3/7FdVV1MuHjvR7lZ63U/HF63YKINMX/8F/7oBWs4f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gnsMAAADaAAAADwAAAAAAAAAAAAAAAACf&#10;AgAAZHJzL2Rvd25yZXYueG1sUEsFBgAAAAAEAAQA9wAAAI8DAAAAAA==&#10;" stroked="t" strokecolor="black [3213]">
                  <v:imagedata r:id="rId14" o:title="Platzhalter"/>
                  <v:path arrowok="t"/>
                </v:shape>
                <v:shapetype id="_x0000_t202" coordsize="21600,21600" o:spt="202" path="m,l,21600r21600,l21600,xe">
                  <v:stroke joinstyle="miter"/>
                  <v:path gradientshapeok="t" o:connecttype="rect"/>
                </v:shapetype>
                <v:shape id="Textfeld 8" o:spid="_x0000_s1028" type="#_x0000_t202" style="position:absolute;left:1293;top:14406;width:224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3C3463" w:rsidRPr="006A07F7" w:rsidRDefault="003C3463" w:rsidP="003C3463">
                        <w:pPr>
                          <w:jc w:val="center"/>
                          <w:rPr>
                            <w:color w:val="7F7F7F" w:themeColor="text1" w:themeTint="80"/>
                            <w:lang w:val="de-DE"/>
                          </w:rPr>
                        </w:pPr>
                        <w:r>
                          <w:rPr>
                            <w:color w:val="7F7F7F" w:themeColor="text1" w:themeTint="80"/>
                            <w:lang w:val="de-DE"/>
                          </w:rPr>
                          <w:t>Pressebild hier einbinden</w:t>
                        </w:r>
                      </w:p>
                    </w:txbxContent>
                  </v:textbox>
                </v:shape>
                <w10:wrap type="square"/>
              </v:group>
            </w:pict>
          </mc:Fallback>
        </mc:AlternateContent>
      </w:r>
      <w:r w:rsidR="00D73B0B" w:rsidRPr="008C6DD9">
        <w:rPr>
          <w:szCs w:val="20"/>
        </w:rPr>
        <w:t>(</w:t>
      </w:r>
      <w:r w:rsidR="00323F4A">
        <w:rPr>
          <w:szCs w:val="20"/>
        </w:rPr>
        <w:t>01</w:t>
      </w:r>
      <w:r w:rsidR="008C6DD9" w:rsidRPr="008C6DD9">
        <w:rPr>
          <w:szCs w:val="20"/>
        </w:rPr>
        <w:t>.</w:t>
      </w:r>
      <w:r w:rsidR="00323F4A">
        <w:rPr>
          <w:szCs w:val="20"/>
        </w:rPr>
        <w:t>08.</w:t>
      </w:r>
      <w:r w:rsidR="008C6DD9" w:rsidRPr="008C6DD9">
        <w:rPr>
          <w:szCs w:val="20"/>
        </w:rPr>
        <w:t>2018</w:t>
      </w:r>
      <w:r w:rsidR="008C6DD9">
        <w:rPr>
          <w:szCs w:val="20"/>
        </w:rPr>
        <w:t>)</w:t>
      </w:r>
      <w:r w:rsidR="008C6DD9" w:rsidRPr="008C6DD9">
        <w:t xml:space="preserve"> </w:t>
      </w:r>
      <w:r w:rsidR="008C6DD9" w:rsidRPr="008C6DD9">
        <w:rPr>
          <w:szCs w:val="20"/>
        </w:rPr>
        <w:t xml:space="preserve">Laserdistanzsensoren ermöglichen hochpräzise Distanz und Positionsmessung mit einer Auflösung unter einem Mikrometer. In der Praxis gibt es jedoch Störeffekte, die die Wiederholgenauigkeit von optischen Abstandsmessungen herabsetzen können. Mit der Einführung wählbarer Fokusbereiche ermöglichen </w:t>
      </w:r>
      <w:proofErr w:type="spellStart"/>
      <w:r w:rsidR="008C6DD9" w:rsidRPr="008C6DD9">
        <w:rPr>
          <w:szCs w:val="20"/>
        </w:rPr>
        <w:t>Baumer</w:t>
      </w:r>
      <w:proofErr w:type="spellEnd"/>
      <w:r w:rsidR="008C6DD9" w:rsidRPr="008C6DD9">
        <w:rPr>
          <w:szCs w:val="20"/>
        </w:rPr>
        <w:t xml:space="preserve"> OM70 Laserdistanzsensoren eine erheblich bessere örtliche Wiederholgenauigkeit und sorgen damit für zuverlässigere Messergebnisse und höhere Prozesssicherheit bei automatisierten Messaufgaben.</w:t>
      </w:r>
    </w:p>
    <w:p w:rsidR="008C6DD9" w:rsidRPr="00E91A7A" w:rsidRDefault="008C6DD9" w:rsidP="008C6DD9">
      <w:pPr>
        <w:pStyle w:val="BaumerFliesstext"/>
        <w:spacing w:before="240" w:line="360" w:lineRule="auto"/>
        <w:rPr>
          <w:b/>
          <w:szCs w:val="20"/>
        </w:rPr>
      </w:pPr>
      <w:r w:rsidRPr="00E91A7A">
        <w:rPr>
          <w:b/>
          <w:szCs w:val="20"/>
        </w:rPr>
        <w:t>Wiederholgenauigkeit bei optisch anspruchsvollen Oberflächen</w:t>
      </w:r>
    </w:p>
    <w:p w:rsidR="008C6DD9" w:rsidRPr="008C6DD9" w:rsidRDefault="008C6DD9" w:rsidP="008C6DD9">
      <w:pPr>
        <w:pStyle w:val="BaumerFliesstext"/>
        <w:spacing w:before="240" w:line="360" w:lineRule="auto"/>
        <w:rPr>
          <w:szCs w:val="20"/>
        </w:rPr>
      </w:pPr>
      <w:r w:rsidRPr="008C6DD9">
        <w:rPr>
          <w:szCs w:val="20"/>
        </w:rPr>
        <w:t xml:space="preserve">Die häufig als Genauigkeitsmassstab herangezogene Auflösung im Datenblatt eines Laserdistanzsensors ist ein Wert, der nur erreicht werden kann, wenn sich die Position des Messpunktes auf dem Objekt nicht verändert. Sobald sich die laterale Position des Messpunktes jedoch verändert, ist die </w:t>
      </w:r>
      <w:r w:rsidR="00E91A7A">
        <w:rPr>
          <w:szCs w:val="20"/>
        </w:rPr>
        <w:t xml:space="preserve">örtliche </w:t>
      </w:r>
      <w:r w:rsidRPr="008C6DD9">
        <w:rPr>
          <w:szCs w:val="20"/>
        </w:rPr>
        <w:t xml:space="preserve">Wiederholgenauigkeit entscheidend für die Genauigkeit des Messergebnisses. Diese Wiederholgenauigkeit ist immer </w:t>
      </w:r>
      <w:r w:rsidR="00E91A7A">
        <w:rPr>
          <w:szCs w:val="20"/>
        </w:rPr>
        <w:t>schlechter</w:t>
      </w:r>
      <w:r w:rsidRPr="008C6DD9">
        <w:rPr>
          <w:szCs w:val="20"/>
        </w:rPr>
        <w:t xml:space="preserve"> als die Auflösung. Die </w:t>
      </w:r>
      <w:r w:rsidR="00E91A7A">
        <w:rPr>
          <w:szCs w:val="20"/>
        </w:rPr>
        <w:t xml:space="preserve">örtliche </w:t>
      </w:r>
      <w:r w:rsidRPr="008C6DD9">
        <w:rPr>
          <w:szCs w:val="20"/>
        </w:rPr>
        <w:t xml:space="preserve">Wiederholgenauigkeit ist bei einem optischen Messsystem stark von der Homogenität der zu messenden Objektoberfläche abhängig. Weil es unterschiedlich strukturierte Oberflächen gibt, ist dieser Wert in der Praxis nur sehr schwer zu ermitteln. Kleine Veränderungen von </w:t>
      </w:r>
      <w:proofErr w:type="spellStart"/>
      <w:r w:rsidRPr="008C6DD9">
        <w:rPr>
          <w:szCs w:val="20"/>
        </w:rPr>
        <w:t>Reflektivität</w:t>
      </w:r>
      <w:proofErr w:type="spellEnd"/>
      <w:r w:rsidRPr="008C6DD9">
        <w:rPr>
          <w:szCs w:val="20"/>
        </w:rPr>
        <w:t>, Farbe oder Oberflächenstruktur können eine erhebliche Auswirkung auf das Messergebnis haben. Kontrastreiche Lackierungen, gebürstete oder galvanisierte Metalloberflächen, farblich strukturierte Naturwerkstoffe wie Stein oder Holz, Schwarz-Weiss-Farbwechsel oder auch geätz</w:t>
      </w:r>
      <w:r w:rsidR="000D41D6">
        <w:rPr>
          <w:szCs w:val="20"/>
        </w:rPr>
        <w:t>t</w:t>
      </w:r>
      <w:r w:rsidRPr="008C6DD9">
        <w:rPr>
          <w:szCs w:val="20"/>
        </w:rPr>
        <w:t>e Leiterplatten sind Beispiele für solche optisch anspruchsvollen Oberflächen.</w:t>
      </w:r>
    </w:p>
    <w:p w:rsidR="008C6DD9" w:rsidRPr="00E91A7A" w:rsidRDefault="008C6DD9" w:rsidP="008C6DD9">
      <w:pPr>
        <w:pStyle w:val="BaumerFliesstext"/>
        <w:spacing w:before="240" w:line="360" w:lineRule="auto"/>
        <w:rPr>
          <w:b/>
          <w:szCs w:val="20"/>
        </w:rPr>
      </w:pPr>
      <w:r w:rsidRPr="00E91A7A">
        <w:rPr>
          <w:b/>
          <w:szCs w:val="20"/>
        </w:rPr>
        <w:t>Fokusbereich erhöht Zuverlässigkeit</w:t>
      </w:r>
    </w:p>
    <w:p w:rsidR="00F162E9" w:rsidRDefault="008C6DD9" w:rsidP="008C6DD9">
      <w:pPr>
        <w:pStyle w:val="BaumerFliesstext"/>
        <w:spacing w:before="240" w:line="360" w:lineRule="auto"/>
        <w:rPr>
          <w:szCs w:val="20"/>
        </w:rPr>
      </w:pPr>
      <w:r w:rsidRPr="008C6DD9">
        <w:rPr>
          <w:szCs w:val="20"/>
        </w:rPr>
        <w:t xml:space="preserve">Wie stark der Effekt inhomogener Oberflächen das Messergebnis beeinflusst, hängt von der Grösse des Laserspots ab, der am Objekt reflektiert wird. Je kleiner dieser Spot, desto geringer der Effekt inhomogener Oberflächen auf das Messergebnis. Da das Licht der Laserdiode im Sensor über eine Linse fokussiert werden muss, verändert sich die Spotgrösse über den Messbereich . Im Fokuspunkt des optischen Systems </w:t>
      </w:r>
      <w:r w:rsidRPr="008C6DD9">
        <w:rPr>
          <w:szCs w:val="20"/>
        </w:rPr>
        <w:lastRenderedPageBreak/>
        <w:t>ist der Laserspot am kleinsten. Man erzielt damit die zuverlässigsten Messergebnisse, wenn das zu messende Objekt in einem Bereich um den Fokuspunkt</w:t>
      </w:r>
      <w:r w:rsidR="00DF5671">
        <w:rPr>
          <w:szCs w:val="20"/>
        </w:rPr>
        <w:t xml:space="preserve"> des Sensors gemessen wird – dem</w:t>
      </w:r>
      <w:r w:rsidRPr="008C6DD9">
        <w:rPr>
          <w:szCs w:val="20"/>
        </w:rPr>
        <w:t xml:space="preserve"> Fokusbereich.  </w:t>
      </w:r>
    </w:p>
    <w:p w:rsidR="008C6DD9" w:rsidRPr="00E91A7A" w:rsidRDefault="008C6DD9" w:rsidP="008C6DD9">
      <w:pPr>
        <w:pStyle w:val="BaumerFliesstext"/>
        <w:spacing w:before="240" w:line="360" w:lineRule="auto"/>
        <w:rPr>
          <w:b/>
          <w:szCs w:val="20"/>
        </w:rPr>
      </w:pPr>
      <w:r w:rsidRPr="00E91A7A">
        <w:rPr>
          <w:b/>
          <w:szCs w:val="20"/>
        </w:rPr>
        <w:t>Unterschiedliche Applikationen –Unterschiedliche Sensoren</w:t>
      </w:r>
    </w:p>
    <w:p w:rsidR="008C6DD9" w:rsidRDefault="008C6DD9" w:rsidP="008C6DD9">
      <w:pPr>
        <w:pStyle w:val="BaumerFliesstext"/>
        <w:spacing w:before="240" w:line="360" w:lineRule="auto"/>
        <w:rPr>
          <w:szCs w:val="20"/>
        </w:rPr>
      </w:pPr>
      <w:r w:rsidRPr="008C6DD9">
        <w:rPr>
          <w:szCs w:val="20"/>
        </w:rPr>
        <w:t xml:space="preserve">Um unterschiedliche Objektgrössen, variierende </w:t>
      </w:r>
      <w:proofErr w:type="spellStart"/>
      <w:r w:rsidRPr="008C6DD9">
        <w:rPr>
          <w:szCs w:val="20"/>
        </w:rPr>
        <w:t>Objektgeometrien</w:t>
      </w:r>
      <w:proofErr w:type="spellEnd"/>
      <w:r w:rsidRPr="008C6DD9">
        <w:rPr>
          <w:szCs w:val="20"/>
        </w:rPr>
        <w:t xml:space="preserve"> und die möglichen Einbausituationen in Anlagen abzudecken, muss der Sensor ausgewählt werden, der die Objektentfernung und Objektgrösse optimal abdeckt und dabei die geforderte Messgenauigkeit erzielt. Dazu stehen OM70 Laserdistanzsensoren von </w:t>
      </w:r>
      <w:proofErr w:type="spellStart"/>
      <w:r w:rsidRPr="008C6DD9">
        <w:rPr>
          <w:szCs w:val="20"/>
        </w:rPr>
        <w:t>Baumer</w:t>
      </w:r>
      <w:proofErr w:type="spellEnd"/>
      <w:r w:rsidRPr="008C6DD9">
        <w:rPr>
          <w:szCs w:val="20"/>
        </w:rPr>
        <w:t xml:space="preserve"> in 6 verschiedenen Messbereichen zwischen 70 und 1500mm zur Verfügung. Für die Messbereiche 70, 140, 250, 600 und 1000 mm sind jeweils wählbare Fokusbereiche verfügbar. Durch Wahl des Sensors, der mit dem Fokusbereich genau die, in der Applikation wichtige Distanz abdeckt, kann die Zuverlässigkeit des Messergebnisses auch bei optisch sehr anspruchsvollen Oberflächen deutlich verbessert werden. Werden in der Applikation Messwerte über den gesamten Messbereich ausgewertet, sollte die Sensorvariante mit Fokusbereich am Ende des Messbereichs gewählt werden.</w:t>
      </w:r>
    </w:p>
    <w:p w:rsidR="00B44EFC" w:rsidRPr="00B44EFC" w:rsidRDefault="00B44EFC" w:rsidP="008C6DD9">
      <w:pPr>
        <w:pStyle w:val="BaumerFliesstext"/>
        <w:spacing w:before="240" w:line="360" w:lineRule="auto"/>
        <w:rPr>
          <w:b/>
          <w:szCs w:val="20"/>
        </w:rPr>
      </w:pPr>
      <w:r w:rsidRPr="00B44EFC">
        <w:rPr>
          <w:b/>
          <w:szCs w:val="20"/>
        </w:rPr>
        <w:t>OM70 – Unbeirrt präzise</w:t>
      </w:r>
    </w:p>
    <w:p w:rsidR="00B44EFC" w:rsidRPr="00B6749B" w:rsidRDefault="00B44EFC" w:rsidP="00B44EFC">
      <w:pPr>
        <w:pStyle w:val="BaumerFliesstext"/>
        <w:spacing w:before="240" w:line="360" w:lineRule="auto"/>
        <w:rPr>
          <w:szCs w:val="20"/>
        </w:rPr>
      </w:pPr>
      <w:r>
        <w:rPr>
          <w:szCs w:val="20"/>
        </w:rPr>
        <w:t>OM70</w:t>
      </w:r>
      <w:r w:rsidRPr="00B6749B">
        <w:rPr>
          <w:szCs w:val="20"/>
        </w:rPr>
        <w:t xml:space="preserve"> </w:t>
      </w:r>
      <w:r>
        <w:rPr>
          <w:szCs w:val="20"/>
        </w:rPr>
        <w:t>High Performance D</w:t>
      </w:r>
      <w:r w:rsidRPr="00B6749B">
        <w:rPr>
          <w:szCs w:val="20"/>
        </w:rPr>
        <w:t xml:space="preserve">istanzsensoren </w:t>
      </w:r>
      <w:r>
        <w:rPr>
          <w:szCs w:val="20"/>
        </w:rPr>
        <w:t xml:space="preserve">von </w:t>
      </w:r>
      <w:proofErr w:type="spellStart"/>
      <w:r>
        <w:rPr>
          <w:szCs w:val="20"/>
        </w:rPr>
        <w:t>Baumer</w:t>
      </w:r>
      <w:proofErr w:type="spellEnd"/>
      <w:r>
        <w:rPr>
          <w:szCs w:val="20"/>
        </w:rPr>
        <w:t xml:space="preserve"> </w:t>
      </w:r>
      <w:r w:rsidRPr="00B6749B">
        <w:rPr>
          <w:szCs w:val="20"/>
        </w:rPr>
        <w:t xml:space="preserve">vereinen hochgenaue Messtechnik und einfache Handhabung in der Automatisierungsindustrie. Dank </w:t>
      </w:r>
      <w:r>
        <w:rPr>
          <w:szCs w:val="20"/>
        </w:rPr>
        <w:t xml:space="preserve">einer </w:t>
      </w:r>
      <w:r w:rsidRPr="00B44EFC">
        <w:rPr>
          <w:szCs w:val="20"/>
        </w:rPr>
        <w:t xml:space="preserve">Auflösung bis </w:t>
      </w:r>
      <w:r w:rsidR="00DF5671">
        <w:rPr>
          <w:szCs w:val="20"/>
        </w:rPr>
        <w:t xml:space="preserve">zu </w:t>
      </w:r>
      <w:r>
        <w:rPr>
          <w:szCs w:val="20"/>
        </w:rPr>
        <w:t>0,7 µm und</w:t>
      </w:r>
      <w:r w:rsidRPr="00B44EFC">
        <w:rPr>
          <w:szCs w:val="20"/>
        </w:rPr>
        <w:t xml:space="preserve"> Linearitätsabweichung bis 0,06 %</w:t>
      </w:r>
      <w:r>
        <w:rPr>
          <w:szCs w:val="20"/>
        </w:rPr>
        <w:t xml:space="preserve"> </w:t>
      </w:r>
      <w:r w:rsidRPr="00B6749B">
        <w:rPr>
          <w:szCs w:val="20"/>
        </w:rPr>
        <w:t>ermöglichen sie die zuverlässige Vermessung von Bauteilen sowie die hochpräzise Positionierung von Objekten oder Greifern. Die Sensoren garantieren eine extrem hohe Prozesssicherheit auch bei Temperaturschwankungen oder variierenden Fremdlichteinflüssen</w:t>
      </w:r>
      <w:r>
        <w:rPr>
          <w:szCs w:val="20"/>
        </w:rPr>
        <w:t xml:space="preserve"> und das für Messdistanzen bis 1500mm. </w:t>
      </w:r>
    </w:p>
    <w:p w:rsidR="00DE2BB7" w:rsidRPr="00832110" w:rsidRDefault="00DE2BB7" w:rsidP="008B07A9">
      <w:pPr>
        <w:pStyle w:val="BaumerFliesstext"/>
        <w:spacing w:before="240" w:line="360" w:lineRule="auto"/>
        <w:jc w:val="both"/>
        <w:rPr>
          <w:szCs w:val="20"/>
        </w:rPr>
      </w:pPr>
      <w:r w:rsidRPr="00832110">
        <w:rPr>
          <w:szCs w:val="20"/>
        </w:rPr>
        <w:t>Weitere Informationen: www.baumer.com/</w:t>
      </w:r>
      <w:r w:rsidR="008C6DD9">
        <w:rPr>
          <w:szCs w:val="20"/>
        </w:rPr>
        <w:t>OM70</w:t>
      </w:r>
    </w:p>
    <w:p w:rsidR="009371DC" w:rsidRPr="00832110" w:rsidRDefault="009371DC" w:rsidP="00874ECF">
      <w:pPr>
        <w:pBdr>
          <w:bottom w:val="single" w:sz="4" w:space="1" w:color="auto"/>
        </w:pBdr>
        <w:rPr>
          <w:szCs w:val="20"/>
        </w:rPr>
      </w:pPr>
    </w:p>
    <w:p w:rsidR="00CA1312" w:rsidRPr="00832110" w:rsidRDefault="009371DC" w:rsidP="00D73B0B">
      <w:pPr>
        <w:pStyle w:val="BaumerFliesstext"/>
        <w:tabs>
          <w:tab w:val="left" w:pos="3408"/>
        </w:tabs>
        <w:spacing w:before="120" w:line="360" w:lineRule="auto"/>
        <w:rPr>
          <w:iCs/>
          <w:szCs w:val="20"/>
        </w:rPr>
      </w:pPr>
      <w:r w:rsidRPr="00832110">
        <w:rPr>
          <w:szCs w:val="20"/>
        </w:rPr>
        <w:t>Bild</w:t>
      </w:r>
      <w:r w:rsidR="005D3036">
        <w:rPr>
          <w:szCs w:val="20"/>
        </w:rPr>
        <w:t>1</w:t>
      </w:r>
      <w:r w:rsidRPr="00832110">
        <w:rPr>
          <w:szCs w:val="20"/>
        </w:rPr>
        <w:t>:</w:t>
      </w:r>
      <w:r w:rsidR="00D73B0B" w:rsidRPr="00832110">
        <w:rPr>
          <w:iCs/>
          <w:szCs w:val="20"/>
        </w:rPr>
        <w:t xml:space="preserve"> </w:t>
      </w:r>
      <w:proofErr w:type="spellStart"/>
      <w:r w:rsidR="005D3036">
        <w:rPr>
          <w:iCs/>
          <w:szCs w:val="20"/>
        </w:rPr>
        <w:t>Baumer</w:t>
      </w:r>
      <w:proofErr w:type="spellEnd"/>
      <w:r w:rsidR="005D3036">
        <w:rPr>
          <w:iCs/>
          <w:szCs w:val="20"/>
        </w:rPr>
        <w:t xml:space="preserve"> </w:t>
      </w:r>
      <w:r w:rsidR="005D3036">
        <w:rPr>
          <w:szCs w:val="20"/>
        </w:rPr>
        <w:t>OM70 Laserdistanzsensoren mit wählbarem Fokusbereich noch zuverlässiger</w:t>
      </w:r>
    </w:p>
    <w:p w:rsidR="00454D57" w:rsidRPr="00832110" w:rsidRDefault="005D3036" w:rsidP="00D73B0B">
      <w:pPr>
        <w:pStyle w:val="BaumerFliesstext"/>
        <w:tabs>
          <w:tab w:val="left" w:pos="3408"/>
        </w:tabs>
        <w:spacing w:before="120" w:line="360" w:lineRule="auto"/>
        <w:rPr>
          <w:iCs/>
          <w:szCs w:val="20"/>
        </w:rPr>
      </w:pPr>
      <w:r>
        <w:rPr>
          <w:iCs/>
          <w:szCs w:val="20"/>
        </w:rPr>
        <w:t>Bild 2 und 3 siehe unten</w:t>
      </w:r>
    </w:p>
    <w:p w:rsidR="004F726A" w:rsidRPr="00832110" w:rsidRDefault="00D73B0B" w:rsidP="004F726A">
      <w:pPr>
        <w:pStyle w:val="BaumerFliesstext"/>
        <w:tabs>
          <w:tab w:val="left" w:pos="3408"/>
        </w:tabs>
        <w:spacing w:line="360" w:lineRule="auto"/>
        <w:rPr>
          <w:sz w:val="16"/>
          <w:szCs w:val="16"/>
        </w:rPr>
      </w:pPr>
      <w:r w:rsidRPr="00832110">
        <w:rPr>
          <w:sz w:val="16"/>
          <w:szCs w:val="16"/>
        </w:rPr>
        <w:t>Anzahl Zeichen (mit Leer</w:t>
      </w:r>
      <w:r w:rsidR="00874ECF" w:rsidRPr="00832110">
        <w:rPr>
          <w:sz w:val="16"/>
          <w:szCs w:val="16"/>
        </w:rPr>
        <w:t>zeichen</w:t>
      </w:r>
      <w:r w:rsidRPr="00832110">
        <w:rPr>
          <w:sz w:val="16"/>
          <w:szCs w:val="16"/>
        </w:rPr>
        <w:t>): ca.</w:t>
      </w:r>
      <w:r w:rsidR="000C2765" w:rsidRPr="00832110">
        <w:rPr>
          <w:sz w:val="16"/>
          <w:szCs w:val="16"/>
        </w:rPr>
        <w:t xml:space="preserve"> </w:t>
      </w:r>
      <w:r w:rsidR="00B44EFC">
        <w:rPr>
          <w:sz w:val="16"/>
          <w:szCs w:val="16"/>
        </w:rPr>
        <w:t>3.875</w:t>
      </w:r>
      <w:r w:rsidR="004F726A" w:rsidRPr="00832110">
        <w:rPr>
          <w:sz w:val="16"/>
          <w:szCs w:val="16"/>
        </w:rPr>
        <w:t xml:space="preserve"> </w:t>
      </w:r>
    </w:p>
    <w:p w:rsidR="00D73B0B" w:rsidRPr="00832110" w:rsidRDefault="004F726A" w:rsidP="004F726A">
      <w:pPr>
        <w:pStyle w:val="BaumerFliesstext"/>
        <w:tabs>
          <w:tab w:val="left" w:pos="3408"/>
        </w:tabs>
        <w:spacing w:line="360" w:lineRule="auto"/>
        <w:rPr>
          <w:rStyle w:val="Hyperlink"/>
          <w:b/>
          <w:sz w:val="16"/>
          <w:szCs w:val="16"/>
        </w:rPr>
      </w:pPr>
      <w:r w:rsidRPr="00832110">
        <w:rPr>
          <w:sz w:val="16"/>
          <w:szCs w:val="16"/>
        </w:rPr>
        <w:t xml:space="preserve">Text und Bild Download unter: </w:t>
      </w:r>
      <w:hyperlink r:id="rId15" w:history="1">
        <w:r w:rsidRPr="00832110">
          <w:rPr>
            <w:rStyle w:val="Hyperlink"/>
            <w:b/>
            <w:sz w:val="16"/>
            <w:szCs w:val="16"/>
          </w:rPr>
          <w:t>www.baumer.com/press</w:t>
        </w:r>
      </w:hyperlink>
    </w:p>
    <w:p w:rsidR="00A671D5" w:rsidRDefault="004F726A" w:rsidP="004F726A">
      <w:pPr>
        <w:pStyle w:val="BaumerFliesstext"/>
        <w:tabs>
          <w:tab w:val="left" w:pos="3408"/>
        </w:tabs>
        <w:spacing w:line="360" w:lineRule="auto"/>
        <w:rPr>
          <w:b/>
          <w:szCs w:val="20"/>
        </w:rPr>
      </w:pPr>
      <w:r w:rsidRPr="00832110">
        <w:rPr>
          <w:b/>
          <w:szCs w:val="20"/>
        </w:rPr>
        <w:t xml:space="preserve"> </w:t>
      </w:r>
    </w:p>
    <w:p w:rsidR="00A671D5" w:rsidRDefault="00A671D5" w:rsidP="00A671D5">
      <w:pPr>
        <w:pStyle w:val="BaumerFliesstext"/>
      </w:pPr>
      <w:r>
        <w:br w:type="page"/>
      </w:r>
    </w:p>
    <w:p w:rsidR="004F726A" w:rsidRPr="00832110" w:rsidRDefault="004F726A" w:rsidP="004F726A">
      <w:pPr>
        <w:pStyle w:val="BaumerFliesstext"/>
        <w:tabs>
          <w:tab w:val="left" w:pos="3408"/>
        </w:tabs>
        <w:spacing w:line="360" w:lineRule="auto"/>
        <w:rPr>
          <w:b/>
          <w:szCs w:val="20"/>
        </w:rPr>
      </w:pPr>
    </w:p>
    <w:p w:rsidR="000C360B" w:rsidRPr="00832110" w:rsidRDefault="000C36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proofErr w:type="spellStart"/>
      <w:r w:rsidRPr="00832110">
        <w:rPr>
          <w:b/>
          <w:kern w:val="20"/>
          <w:sz w:val="16"/>
          <w:szCs w:val="16"/>
        </w:rPr>
        <w:t>Baumer</w:t>
      </w:r>
      <w:proofErr w:type="spellEnd"/>
      <w:r w:rsidRPr="00832110">
        <w:rPr>
          <w:b/>
          <w:kern w:val="20"/>
          <w:sz w:val="16"/>
          <w:szCs w:val="16"/>
        </w:rPr>
        <w:t xml:space="preserve"> Group</w:t>
      </w:r>
    </w:p>
    <w:p w:rsidR="00D73B0B" w:rsidRPr="00832110" w:rsidRDefault="00D73B0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832110">
        <w:rPr>
          <w:kern w:val="20"/>
          <w:sz w:val="16"/>
          <w:szCs w:val="16"/>
        </w:rPr>
        <w:t xml:space="preserve">Die </w:t>
      </w:r>
      <w:proofErr w:type="spellStart"/>
      <w:r w:rsidRPr="00832110">
        <w:rPr>
          <w:kern w:val="20"/>
          <w:sz w:val="16"/>
          <w:szCs w:val="16"/>
        </w:rPr>
        <w:t>Baumer</w:t>
      </w:r>
      <w:proofErr w:type="spellEnd"/>
      <w:r w:rsidRPr="00832110">
        <w:rPr>
          <w:kern w:val="20"/>
          <w:sz w:val="16"/>
          <w:szCs w:val="16"/>
        </w:rPr>
        <w:t xml:space="preserve"> Group ist einer der international führenden Hersteller von Sensoren, Drehgebern, Messinstrumenten und Komponenten für die automatisierte Bildverarbeitung. </w:t>
      </w:r>
      <w:proofErr w:type="spellStart"/>
      <w:r w:rsidRPr="00832110">
        <w:rPr>
          <w:rFonts w:cs="Arial"/>
          <w:color w:val="000000"/>
          <w:kern w:val="20"/>
          <w:sz w:val="16"/>
          <w:szCs w:val="16"/>
        </w:rPr>
        <w:t>Baumer</w:t>
      </w:r>
      <w:proofErr w:type="spellEnd"/>
      <w:r w:rsidRPr="00832110">
        <w:rPr>
          <w:rFonts w:cs="Arial"/>
          <w:color w:val="000000"/>
          <w:kern w:val="20"/>
          <w:sz w:val="16"/>
          <w:szCs w:val="16"/>
        </w:rPr>
        <w:t xml:space="preserve"> verbindet innovative Technik und kundenorientierten Service zu intelligenten Lösungen für die Fabrik- und Prozessautomation und bietet dafür eine einzigartige Produkt- und Technologiebreite. </w:t>
      </w:r>
      <w:r w:rsidRPr="00832110">
        <w:rPr>
          <w:kern w:val="20"/>
          <w:sz w:val="16"/>
          <w:szCs w:val="16"/>
        </w:rPr>
        <w:t>Das Familienunternehmen ist mit rund 2.</w:t>
      </w:r>
      <w:r w:rsidR="000D41D6">
        <w:rPr>
          <w:kern w:val="20"/>
          <w:sz w:val="16"/>
          <w:szCs w:val="16"/>
        </w:rPr>
        <w:t>7</w:t>
      </w:r>
      <w:r w:rsidRPr="00832110">
        <w:rPr>
          <w:kern w:val="20"/>
          <w:sz w:val="16"/>
          <w:szCs w:val="16"/>
        </w:rPr>
        <w:t xml:space="preserve">00 Mitarbeitern und Produktionswerken, Vertriebsniederlassungen und Vertretungen in </w:t>
      </w:r>
      <w:r w:rsidR="00B878E6" w:rsidRPr="00832110">
        <w:rPr>
          <w:kern w:val="20"/>
          <w:sz w:val="16"/>
          <w:szCs w:val="16"/>
        </w:rPr>
        <w:t xml:space="preserve">38 </w:t>
      </w:r>
      <w:r w:rsidRPr="00832110">
        <w:rPr>
          <w:kern w:val="20"/>
          <w:sz w:val="16"/>
          <w:szCs w:val="16"/>
        </w:rPr>
        <w:t>Niederlassungen und 19 Ländern immer nahe beim Kunden. Mit weltweit gleichbleibend hohen Qualitätsstandards und einer grosse</w:t>
      </w:r>
      <w:r w:rsidR="00FD73D8" w:rsidRPr="00832110">
        <w:rPr>
          <w:kern w:val="20"/>
          <w:sz w:val="16"/>
          <w:szCs w:val="16"/>
        </w:rPr>
        <w:t>n</w:t>
      </w:r>
      <w:r w:rsidRPr="00832110">
        <w:rPr>
          <w:kern w:val="20"/>
          <w:sz w:val="16"/>
          <w:szCs w:val="16"/>
        </w:rPr>
        <w:t xml:space="preserve"> Innovationskraft verschafft </w:t>
      </w:r>
      <w:proofErr w:type="spellStart"/>
      <w:r w:rsidRPr="00832110">
        <w:rPr>
          <w:kern w:val="20"/>
          <w:sz w:val="16"/>
          <w:szCs w:val="16"/>
        </w:rPr>
        <w:t>Baumer</w:t>
      </w:r>
      <w:proofErr w:type="spellEnd"/>
      <w:r w:rsidRPr="00832110">
        <w:rPr>
          <w:kern w:val="20"/>
          <w:sz w:val="16"/>
          <w:szCs w:val="16"/>
        </w:rPr>
        <w:t xml:space="preserve"> seinen Kunden aus zahlreichen Branchen entscheidende Vorteile und messbaren Mehrwert. Weitere Informationen im Internet unter </w:t>
      </w:r>
      <w:hyperlink r:id="rId16" w:history="1">
        <w:r w:rsidRPr="00832110">
          <w:rPr>
            <w:color w:val="003399"/>
            <w:kern w:val="20"/>
            <w:sz w:val="16"/>
            <w:szCs w:val="16"/>
            <w:u w:val="single"/>
          </w:rPr>
          <w:t>www.baumer.com</w:t>
        </w:r>
      </w:hyperlink>
      <w:r w:rsidRPr="00832110">
        <w:rPr>
          <w:kern w:val="20"/>
          <w:sz w:val="16"/>
          <w:szCs w:val="16"/>
        </w:rPr>
        <w:t>.</w:t>
      </w:r>
    </w:p>
    <w:p w:rsidR="00D73B0B" w:rsidRPr="00832110" w:rsidRDefault="00D73B0B" w:rsidP="00D73B0B">
      <w:pPr>
        <w:spacing w:line="360" w:lineRule="auto"/>
        <w:rPr>
          <w:b/>
          <w:szCs w:val="20"/>
        </w:rPr>
      </w:pPr>
    </w:p>
    <w:p w:rsidR="00D73B0B" w:rsidRPr="00832110" w:rsidRDefault="00D73B0B" w:rsidP="00D73B0B">
      <w:pPr>
        <w:spacing w:line="360" w:lineRule="auto"/>
        <w:rPr>
          <w:szCs w:val="20"/>
        </w:rPr>
      </w:pPr>
    </w:p>
    <w:tbl>
      <w:tblPr>
        <w:tblW w:w="0" w:type="auto"/>
        <w:tblLook w:val="01E0" w:firstRow="1" w:lastRow="1" w:firstColumn="1" w:lastColumn="1" w:noHBand="0" w:noVBand="0"/>
      </w:tblPr>
      <w:tblGrid>
        <w:gridCol w:w="3369"/>
        <w:gridCol w:w="3485"/>
        <w:gridCol w:w="3001"/>
      </w:tblGrid>
      <w:tr w:rsidR="00CA1312" w:rsidRPr="00323F4A" w:rsidTr="00D06A30">
        <w:tc>
          <w:tcPr>
            <w:tcW w:w="3369" w:type="dxa"/>
            <w:shd w:val="clear" w:color="auto" w:fill="auto"/>
          </w:tcPr>
          <w:p w:rsidR="00CA1312" w:rsidRPr="00E42576" w:rsidRDefault="00CA1312" w:rsidP="00D06A30">
            <w:pPr>
              <w:spacing w:line="240" w:lineRule="exact"/>
              <w:rPr>
                <w:b/>
                <w:bCs/>
                <w:sz w:val="16"/>
                <w:szCs w:val="16"/>
                <w:lang w:val="fr-CH"/>
              </w:rPr>
            </w:pPr>
            <w:proofErr w:type="spellStart"/>
            <w:r w:rsidRPr="00E42576">
              <w:rPr>
                <w:b/>
                <w:bCs/>
                <w:sz w:val="16"/>
                <w:szCs w:val="16"/>
                <w:lang w:val="fr-CH"/>
              </w:rPr>
              <w:t>Pressekontakt</w:t>
            </w:r>
            <w:proofErr w:type="spellEnd"/>
            <w:r w:rsidRPr="00E42576">
              <w:rPr>
                <w:b/>
                <w:bCs/>
                <w:sz w:val="16"/>
                <w:szCs w:val="16"/>
                <w:lang w:val="fr-CH"/>
              </w:rPr>
              <w:t>:</w:t>
            </w:r>
          </w:p>
          <w:p w:rsidR="00D86679" w:rsidRPr="00C50E29" w:rsidRDefault="00D86679" w:rsidP="00D86679">
            <w:pPr>
              <w:spacing w:line="240" w:lineRule="exact"/>
              <w:rPr>
                <w:sz w:val="16"/>
                <w:szCs w:val="16"/>
                <w:lang w:val="fr-CH"/>
              </w:rPr>
            </w:pPr>
            <w:r w:rsidRPr="00C50E29">
              <w:rPr>
                <w:sz w:val="16"/>
                <w:szCs w:val="16"/>
                <w:lang w:val="fr-CH"/>
              </w:rPr>
              <w:t>René Imhof</w:t>
            </w:r>
          </w:p>
          <w:p w:rsidR="00D86679" w:rsidRPr="00C50E29" w:rsidRDefault="00D86679" w:rsidP="00D86679">
            <w:pPr>
              <w:spacing w:line="240" w:lineRule="exact"/>
              <w:rPr>
                <w:sz w:val="16"/>
                <w:szCs w:val="16"/>
                <w:lang w:val="fr-CH"/>
              </w:rPr>
            </w:pPr>
            <w:proofErr w:type="spellStart"/>
            <w:r w:rsidRPr="00C50E29">
              <w:rPr>
                <w:sz w:val="16"/>
                <w:szCs w:val="16"/>
                <w:lang w:val="fr-CH"/>
              </w:rPr>
              <w:t>Baumer</w:t>
            </w:r>
            <w:proofErr w:type="spellEnd"/>
            <w:r w:rsidRPr="00C50E29">
              <w:rPr>
                <w:sz w:val="16"/>
                <w:szCs w:val="16"/>
                <w:lang w:val="fr-CH"/>
              </w:rPr>
              <w:t xml:space="preserve"> Group</w:t>
            </w:r>
          </w:p>
          <w:p w:rsidR="00D86679" w:rsidRPr="00C50E29" w:rsidRDefault="00D86679" w:rsidP="00D86679">
            <w:pPr>
              <w:spacing w:line="240" w:lineRule="exact"/>
              <w:rPr>
                <w:sz w:val="16"/>
                <w:szCs w:val="16"/>
                <w:lang w:val="fr-CH"/>
              </w:rPr>
            </w:pPr>
            <w:r w:rsidRPr="00C50E29">
              <w:rPr>
                <w:sz w:val="16"/>
                <w:szCs w:val="16"/>
                <w:lang w:val="fr-CH"/>
              </w:rPr>
              <w:t>Phone +41 (0)52 728 1</w:t>
            </w:r>
            <w:r>
              <w:rPr>
                <w:sz w:val="16"/>
                <w:szCs w:val="16"/>
                <w:lang w:val="fr-CH"/>
              </w:rPr>
              <w:t>1</w:t>
            </w:r>
            <w:r w:rsidRPr="00C50E29">
              <w:rPr>
                <w:sz w:val="16"/>
                <w:szCs w:val="16"/>
                <w:lang w:val="fr-CH"/>
              </w:rPr>
              <w:t xml:space="preserve"> </w:t>
            </w:r>
            <w:r>
              <w:rPr>
                <w:sz w:val="16"/>
                <w:szCs w:val="16"/>
                <w:lang w:val="fr-CH"/>
              </w:rPr>
              <w:t>22</w:t>
            </w:r>
          </w:p>
          <w:p w:rsidR="00D86679" w:rsidRPr="00C50E29" w:rsidRDefault="00D86679" w:rsidP="00D86679">
            <w:pPr>
              <w:spacing w:line="240" w:lineRule="exact"/>
              <w:rPr>
                <w:sz w:val="16"/>
                <w:szCs w:val="16"/>
                <w:lang w:val="fr-CH"/>
              </w:rPr>
            </w:pPr>
            <w:r w:rsidRPr="00C50E29">
              <w:rPr>
                <w:sz w:val="16"/>
                <w:szCs w:val="16"/>
                <w:lang w:val="fr-CH"/>
              </w:rPr>
              <w:t>Fax     +41 (0)52 728 11 44</w:t>
            </w:r>
          </w:p>
          <w:p w:rsidR="00D86679" w:rsidRPr="0094500F" w:rsidRDefault="00D86679" w:rsidP="00D86679">
            <w:pPr>
              <w:spacing w:line="240" w:lineRule="exact"/>
              <w:rPr>
                <w:sz w:val="16"/>
                <w:szCs w:val="16"/>
                <w:lang w:val="fr-CH"/>
              </w:rPr>
            </w:pPr>
            <w:r>
              <w:rPr>
                <w:sz w:val="16"/>
                <w:szCs w:val="16"/>
                <w:lang w:val="fr-CH"/>
              </w:rPr>
              <w:t>r</w:t>
            </w:r>
            <w:r w:rsidRPr="0094500F">
              <w:rPr>
                <w:sz w:val="16"/>
                <w:szCs w:val="16"/>
                <w:lang w:val="fr-CH"/>
              </w:rPr>
              <w:t>imhof@baumer.com</w:t>
            </w:r>
          </w:p>
          <w:p w:rsidR="00CA1312" w:rsidRPr="00E42576" w:rsidRDefault="00D86679" w:rsidP="00D86679">
            <w:pPr>
              <w:spacing w:line="240" w:lineRule="exact"/>
              <w:rPr>
                <w:b/>
                <w:sz w:val="16"/>
                <w:szCs w:val="16"/>
                <w:lang w:val="fr-CH"/>
              </w:rPr>
            </w:pPr>
            <w:r w:rsidRPr="00C50E29">
              <w:rPr>
                <w:sz w:val="16"/>
                <w:szCs w:val="16"/>
                <w:lang w:val="fr-CH"/>
              </w:rPr>
              <w:t>www.baumer.com</w:t>
            </w:r>
          </w:p>
        </w:tc>
        <w:tc>
          <w:tcPr>
            <w:tcW w:w="3485" w:type="dxa"/>
            <w:shd w:val="clear" w:color="auto" w:fill="auto"/>
          </w:tcPr>
          <w:p w:rsidR="00CA1312" w:rsidRPr="00832110" w:rsidRDefault="00CA1312" w:rsidP="00D06A30">
            <w:pPr>
              <w:spacing w:line="240" w:lineRule="exact"/>
              <w:rPr>
                <w:b/>
                <w:bCs/>
                <w:sz w:val="16"/>
                <w:szCs w:val="16"/>
              </w:rPr>
            </w:pPr>
            <w:r w:rsidRPr="00832110">
              <w:rPr>
                <w:b/>
                <w:bCs/>
                <w:sz w:val="16"/>
                <w:szCs w:val="16"/>
              </w:rPr>
              <w:t>Firmenkontakt Deutschland/Österreich:</w:t>
            </w:r>
          </w:p>
          <w:p w:rsidR="00E42576" w:rsidRDefault="00E42576" w:rsidP="00E42576">
            <w:pPr>
              <w:spacing w:line="240" w:lineRule="exact"/>
              <w:rPr>
                <w:sz w:val="16"/>
                <w:szCs w:val="16"/>
                <w:lang w:val="de-DE"/>
              </w:rPr>
            </w:pPr>
            <w:proofErr w:type="spellStart"/>
            <w:r>
              <w:rPr>
                <w:sz w:val="16"/>
                <w:szCs w:val="16"/>
                <w:lang w:val="de-DE"/>
              </w:rPr>
              <w:t>Baumer</w:t>
            </w:r>
            <w:proofErr w:type="spellEnd"/>
            <w:r>
              <w:rPr>
                <w:sz w:val="16"/>
                <w:szCs w:val="16"/>
                <w:lang w:val="de-DE"/>
              </w:rPr>
              <w:t xml:space="preserve"> GmbH</w:t>
            </w:r>
          </w:p>
          <w:p w:rsidR="00E42576" w:rsidRDefault="00E42576" w:rsidP="00E42576">
            <w:pPr>
              <w:spacing w:line="240" w:lineRule="exact"/>
              <w:rPr>
                <w:sz w:val="16"/>
                <w:szCs w:val="16"/>
                <w:lang w:val="de-DE"/>
              </w:rPr>
            </w:pPr>
            <w:r>
              <w:rPr>
                <w:sz w:val="16"/>
                <w:szCs w:val="16"/>
                <w:lang w:val="de-DE"/>
              </w:rPr>
              <w:t>Phone +49 (0)6031 60 07 0</w:t>
            </w:r>
          </w:p>
          <w:p w:rsidR="00E42576" w:rsidRDefault="00E42576" w:rsidP="00E42576">
            <w:pPr>
              <w:spacing w:line="240" w:lineRule="exact"/>
              <w:rPr>
                <w:sz w:val="16"/>
                <w:szCs w:val="16"/>
                <w:lang w:val="fr-FR"/>
              </w:rPr>
            </w:pPr>
            <w:r>
              <w:rPr>
                <w:sz w:val="16"/>
                <w:szCs w:val="16"/>
                <w:lang w:val="fr-FR"/>
              </w:rPr>
              <w:t>Fax +49 (0)6031 60 07 60 70</w:t>
            </w:r>
            <w:r>
              <w:rPr>
                <w:sz w:val="16"/>
                <w:szCs w:val="16"/>
                <w:lang w:val="fr-FR"/>
              </w:rPr>
              <w:tab/>
            </w:r>
          </w:p>
          <w:p w:rsidR="00E42576" w:rsidRDefault="00E42576" w:rsidP="00E42576">
            <w:pPr>
              <w:spacing w:line="240" w:lineRule="exact"/>
              <w:rPr>
                <w:sz w:val="16"/>
                <w:szCs w:val="16"/>
                <w:lang w:val="fr-FR"/>
              </w:rPr>
            </w:pPr>
            <w:r>
              <w:rPr>
                <w:sz w:val="16"/>
                <w:szCs w:val="16"/>
                <w:lang w:val="fr-FR"/>
              </w:rPr>
              <w:t xml:space="preserve">sales.de@baumer.com </w:t>
            </w:r>
            <w:r>
              <w:rPr>
                <w:sz w:val="16"/>
                <w:szCs w:val="16"/>
                <w:lang w:val="fr-FR"/>
              </w:rPr>
              <w:tab/>
            </w:r>
          </w:p>
          <w:p w:rsidR="00CA1312" w:rsidRPr="00832110" w:rsidRDefault="00A606A1" w:rsidP="00E42576">
            <w:pPr>
              <w:spacing w:line="240" w:lineRule="exact"/>
              <w:rPr>
                <w:b/>
                <w:sz w:val="16"/>
                <w:szCs w:val="16"/>
              </w:rPr>
            </w:pPr>
            <w:hyperlink r:id="rId17" w:history="1">
              <w:r w:rsidR="00E42576">
                <w:rPr>
                  <w:rStyle w:val="Hyperlink"/>
                  <w:sz w:val="16"/>
                  <w:szCs w:val="16"/>
                  <w:lang w:val="fr-FR"/>
                </w:rPr>
                <w:t>www.baumer.com</w:t>
              </w:r>
            </w:hyperlink>
          </w:p>
        </w:tc>
        <w:tc>
          <w:tcPr>
            <w:tcW w:w="3001" w:type="dxa"/>
          </w:tcPr>
          <w:p w:rsidR="00CA1312" w:rsidRPr="00832110" w:rsidRDefault="00CA1312" w:rsidP="00D06A30">
            <w:pPr>
              <w:spacing w:line="240" w:lineRule="exact"/>
              <w:rPr>
                <w:b/>
                <w:bCs/>
                <w:sz w:val="16"/>
                <w:szCs w:val="16"/>
              </w:rPr>
            </w:pPr>
            <w:r w:rsidRPr="00832110">
              <w:rPr>
                <w:b/>
                <w:bCs/>
                <w:sz w:val="16"/>
                <w:szCs w:val="16"/>
              </w:rPr>
              <w:t>Firmenkontakt Schweiz:</w:t>
            </w:r>
          </w:p>
          <w:p w:rsidR="00CA1312" w:rsidRPr="00832110" w:rsidRDefault="00CA1312" w:rsidP="00D06A30">
            <w:pPr>
              <w:spacing w:line="240" w:lineRule="exact"/>
              <w:rPr>
                <w:sz w:val="16"/>
                <w:szCs w:val="16"/>
              </w:rPr>
            </w:pPr>
            <w:proofErr w:type="spellStart"/>
            <w:r w:rsidRPr="00832110">
              <w:rPr>
                <w:sz w:val="16"/>
                <w:szCs w:val="16"/>
              </w:rPr>
              <w:t>Baumer</w:t>
            </w:r>
            <w:proofErr w:type="spellEnd"/>
            <w:r w:rsidRPr="00832110">
              <w:rPr>
                <w:sz w:val="16"/>
                <w:szCs w:val="16"/>
              </w:rPr>
              <w:t xml:space="preserve"> </w:t>
            </w:r>
            <w:proofErr w:type="spellStart"/>
            <w:r w:rsidRPr="00832110">
              <w:rPr>
                <w:sz w:val="16"/>
                <w:szCs w:val="16"/>
              </w:rPr>
              <w:t>Electric</w:t>
            </w:r>
            <w:proofErr w:type="spellEnd"/>
            <w:r w:rsidRPr="00832110">
              <w:rPr>
                <w:sz w:val="16"/>
                <w:szCs w:val="16"/>
              </w:rPr>
              <w:t xml:space="preserve"> AG</w:t>
            </w:r>
          </w:p>
          <w:p w:rsidR="00CA1312" w:rsidRPr="00832110" w:rsidRDefault="0023202A" w:rsidP="00D06A30">
            <w:pPr>
              <w:spacing w:line="240" w:lineRule="exact"/>
              <w:rPr>
                <w:sz w:val="16"/>
                <w:szCs w:val="16"/>
              </w:rPr>
            </w:pPr>
            <w:r w:rsidRPr="00832110">
              <w:rPr>
                <w:sz w:val="16"/>
                <w:szCs w:val="16"/>
              </w:rPr>
              <w:t xml:space="preserve">Phone +41 </w:t>
            </w:r>
            <w:r w:rsidR="00832110" w:rsidRPr="00832110">
              <w:rPr>
                <w:sz w:val="16"/>
                <w:szCs w:val="16"/>
              </w:rPr>
              <w:t>(0)</w:t>
            </w:r>
            <w:r w:rsidR="00CA1312" w:rsidRPr="00832110">
              <w:rPr>
                <w:sz w:val="16"/>
                <w:szCs w:val="16"/>
              </w:rPr>
              <w:t>52</w:t>
            </w:r>
            <w:r w:rsidR="00832110" w:rsidRPr="00832110">
              <w:rPr>
                <w:sz w:val="16"/>
                <w:szCs w:val="16"/>
              </w:rPr>
              <w:t xml:space="preserve"> </w:t>
            </w:r>
            <w:r w:rsidR="00CA1312" w:rsidRPr="00832110">
              <w:rPr>
                <w:sz w:val="16"/>
                <w:szCs w:val="16"/>
              </w:rPr>
              <w:t>728 11 22</w:t>
            </w:r>
          </w:p>
          <w:p w:rsidR="00CA1312" w:rsidRPr="000D342E" w:rsidRDefault="0023202A" w:rsidP="00D06A30">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rsidR="00CA1312" w:rsidRPr="000D342E" w:rsidRDefault="00A606A1" w:rsidP="00D06A30">
            <w:pPr>
              <w:spacing w:line="240" w:lineRule="exact"/>
              <w:rPr>
                <w:b/>
                <w:bCs/>
                <w:sz w:val="16"/>
                <w:szCs w:val="16"/>
                <w:lang w:val="fr-FR"/>
              </w:rPr>
            </w:pPr>
            <w:hyperlink r:id="rId18" w:history="1">
              <w:r w:rsidR="00CA1312" w:rsidRPr="000D342E">
                <w:rPr>
                  <w:rStyle w:val="Hyperlink"/>
                  <w:color w:val="auto"/>
                  <w:sz w:val="16"/>
                  <w:szCs w:val="16"/>
                  <w:u w:val="none"/>
                  <w:lang w:val="fr-FR"/>
                </w:rPr>
                <w:t>sales.ch@baumer.com</w:t>
              </w:r>
            </w:hyperlink>
            <w:r w:rsidR="00CA1312" w:rsidRPr="000D342E">
              <w:rPr>
                <w:sz w:val="16"/>
                <w:szCs w:val="16"/>
                <w:lang w:val="fr-FR"/>
              </w:rPr>
              <w:t xml:space="preserve"> </w:t>
            </w:r>
            <w:hyperlink r:id="rId19" w:history="1">
              <w:r w:rsidR="008506C5" w:rsidRPr="000D342E">
                <w:rPr>
                  <w:rStyle w:val="Hyperlink"/>
                  <w:color w:val="auto"/>
                  <w:sz w:val="16"/>
                  <w:szCs w:val="16"/>
                  <w:u w:val="none"/>
                  <w:lang w:val="fr-FR"/>
                </w:rPr>
                <w:t>www.baumer.com</w:t>
              </w:r>
            </w:hyperlink>
          </w:p>
        </w:tc>
      </w:tr>
    </w:tbl>
    <w:p w:rsidR="001E4E4C" w:rsidRDefault="001E4E4C" w:rsidP="00A60557">
      <w:pPr>
        <w:rPr>
          <w:lang w:val="fr-FR"/>
        </w:rPr>
      </w:pPr>
    </w:p>
    <w:p w:rsidR="001E4E4C" w:rsidRDefault="005D3036" w:rsidP="00A60557">
      <w:pPr>
        <w:rPr>
          <w:lang w:val="fr-FR"/>
        </w:rPr>
      </w:pPr>
      <w:r>
        <w:rPr>
          <w:noProof/>
          <w:lang w:eastAsia="de-CH"/>
        </w:rPr>
        <w:drawing>
          <wp:inline distT="0" distB="0" distL="0" distR="0" wp14:anchorId="7F685972">
            <wp:extent cx="5409326" cy="32067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9835" cy="3242621"/>
                    </a:xfrm>
                    <a:prstGeom prst="rect">
                      <a:avLst/>
                    </a:prstGeom>
                    <a:noFill/>
                  </pic:spPr>
                </pic:pic>
              </a:graphicData>
            </a:graphic>
          </wp:inline>
        </w:drawing>
      </w:r>
    </w:p>
    <w:p w:rsidR="007D59C7" w:rsidRDefault="007D59C7" w:rsidP="007D59C7">
      <w:r>
        <w:t xml:space="preserve">OM70 Laser-Distanzsensoren bieten </w:t>
      </w:r>
      <w:r w:rsidRPr="007D59C7">
        <w:t>mehrere Fokusbereiche zur Auswahl. In diesem Bereich messen die Sensoren noch zuverlässiger bei anspruchsvollen Messobjekten (z.B. starke Farbkontraste bis hin zu Weiss-Schwarz-Wechsel, tiefschwarze und poröse Materialien).</w:t>
      </w:r>
    </w:p>
    <w:p w:rsidR="007D59C7" w:rsidRDefault="007D59C7" w:rsidP="007D59C7"/>
    <w:p w:rsidR="007D59C7" w:rsidRDefault="007D59C7" w:rsidP="007D59C7"/>
    <w:p w:rsidR="007D59C7" w:rsidRDefault="005D3036" w:rsidP="007D59C7">
      <w:r w:rsidRPr="005D3036">
        <w:rPr>
          <w:noProof/>
          <w:lang w:eastAsia="de-CH"/>
        </w:rPr>
        <w:lastRenderedPageBreak/>
        <w:drawing>
          <wp:inline distT="0" distB="0" distL="0" distR="0">
            <wp:extent cx="4953000" cy="2559050"/>
            <wp:effectExtent l="0" t="0" r="0" b="0"/>
            <wp:docPr id="10" name="Grafik 10" descr="High Performance Laser-Distanzsensoren – OM70 – Überb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Performance Laser-Distanzsensoren – OM70 – Überblick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2559050"/>
                    </a:xfrm>
                    <a:prstGeom prst="rect">
                      <a:avLst/>
                    </a:prstGeom>
                    <a:noFill/>
                    <a:ln>
                      <a:noFill/>
                    </a:ln>
                  </pic:spPr>
                </pic:pic>
              </a:graphicData>
            </a:graphic>
          </wp:inline>
        </w:drawing>
      </w:r>
    </w:p>
    <w:p w:rsidR="007D59C7" w:rsidRDefault="007D59C7" w:rsidP="007D59C7"/>
    <w:p w:rsidR="007D59C7" w:rsidRPr="007D59C7" w:rsidRDefault="007D59C7" w:rsidP="007D59C7">
      <w:bookmarkStart w:id="0" w:name="_GoBack"/>
      <w:bookmarkEnd w:id="0"/>
      <w:r>
        <w:t>Für jede Applikation die richtige Lösung</w:t>
      </w:r>
      <w:r w:rsidR="00513D9C">
        <w:t xml:space="preserve"> – Fokusbereich Varianten gibt es ab  0,7 </w:t>
      </w:r>
      <w:r w:rsidR="00513D9C">
        <w:rPr>
          <w:rFonts w:cs="Arial"/>
        </w:rPr>
        <w:t>µ</w:t>
      </w:r>
      <w:r w:rsidR="00513D9C">
        <w:t xml:space="preserve">m Auflösung mit einer Wiederholgenauigkeit von 0.1 </w:t>
      </w:r>
      <w:r w:rsidR="00513D9C">
        <w:rPr>
          <w:rFonts w:cs="Arial"/>
        </w:rPr>
        <w:t>µ</w:t>
      </w:r>
      <w:r w:rsidR="00513D9C">
        <w:t>m und einer max. Messdistanz von 70 mm. Bei ei</w:t>
      </w:r>
      <w:r w:rsidR="005D3036">
        <w:t>ner Distanz bis</w:t>
      </w:r>
      <w:r w:rsidR="00513D9C">
        <w:t xml:space="preserve"> 1000 mm liegt die Auflösung bei 8 </w:t>
      </w:r>
      <w:r w:rsidR="00513D9C">
        <w:rPr>
          <w:rFonts w:cs="Arial"/>
        </w:rPr>
        <w:t>µ</w:t>
      </w:r>
      <w:r w:rsidR="00513D9C">
        <w:t xml:space="preserve">m bei einer Wiederholgenauigkeit von 2 </w:t>
      </w:r>
      <w:r w:rsidR="00513D9C">
        <w:rPr>
          <w:rFonts w:cs="Arial"/>
        </w:rPr>
        <w:t>µ</w:t>
      </w:r>
      <w:r w:rsidR="00513D9C">
        <w:t>m</w:t>
      </w:r>
      <w:r w:rsidR="005D3036">
        <w:t>.</w:t>
      </w:r>
    </w:p>
    <w:sectPr w:rsidR="007D59C7" w:rsidRPr="007D59C7">
      <w:headerReference w:type="default" r:id="rId22"/>
      <w:footerReference w:type="even" r:id="rId23"/>
      <w:footerReference w:type="default" r:id="rId24"/>
      <w:footerReference w:type="first" r:id="rId25"/>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6A1" w:rsidRDefault="00A606A1">
      <w:r>
        <w:separator/>
      </w:r>
    </w:p>
  </w:endnote>
  <w:endnote w:type="continuationSeparator" w:id="0">
    <w:p w:rsidR="00A606A1" w:rsidRDefault="00A6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rsidR="00B068AD" w:rsidRDefault="00B068AD">
    <w:pPr>
      <w:pStyle w:val="Fuzeile"/>
    </w:pPr>
    <w:r>
      <w:fldChar w:fldCharType="begin"/>
    </w:r>
    <w:r>
      <w:instrText xml:space="preserve"> SAVEDATE \@ "dd.MM.yyyy" \* MERGEFORMAT </w:instrText>
    </w:r>
    <w:r>
      <w:fldChar w:fldCharType="separate"/>
    </w:r>
    <w:r w:rsidR="00323F4A">
      <w:rPr>
        <w:noProof/>
      </w:rPr>
      <w:t>07.08.2018</w:t>
    </w:r>
    <w:r>
      <w:fldChar w:fldCharType="end"/>
    </w:r>
    <w:r>
      <w:t>/</w:t>
    </w:r>
    <w:proofErr w:type="spellStart"/>
    <w:r w:rsidR="00A606A1">
      <w:rPr>
        <w:noProof/>
      </w:rPr>
      <w:fldChar w:fldCharType="begin"/>
    </w:r>
    <w:r w:rsidR="00A606A1">
      <w:rPr>
        <w:noProof/>
      </w:rPr>
      <w:instrText xml:space="preserve"> AUTHOR  \* MERGEFORMAT </w:instrText>
    </w:r>
    <w:r w:rsidR="00A606A1">
      <w:rPr>
        <w:noProof/>
      </w:rPr>
      <w:fldChar w:fldCharType="separate"/>
    </w:r>
    <w:r w:rsidR="002551A0">
      <w:rPr>
        <w:noProof/>
      </w:rPr>
      <w:t>Diepenbrock</w:t>
    </w:r>
    <w:proofErr w:type="spellEnd"/>
    <w:r w:rsidR="002551A0">
      <w:rPr>
        <w:noProof/>
      </w:rPr>
      <w:t xml:space="preserve"> Stefan</w:t>
    </w:r>
    <w:r w:rsidR="00A606A1">
      <w:rPr>
        <w:noProof/>
      </w:rPr>
      <w:fldChar w:fldCharType="end"/>
    </w:r>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04194B">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04194B">
      <w:rPr>
        <w:noProof/>
        <w:sz w:val="16"/>
      </w:rPr>
      <w:t>3</w:t>
    </w:r>
    <w:r>
      <w:rPr>
        <w:sz w:val="16"/>
      </w:rPr>
      <w:fldChar w:fldCharType="end"/>
    </w:r>
    <w:r>
      <w:rPr>
        <w:sz w:val="16"/>
      </w:rPr>
      <w:tab/>
    </w:r>
    <w:proofErr w:type="spellStart"/>
    <w:r>
      <w:rPr>
        <w:sz w:val="16"/>
      </w:rPr>
      <w:t>Baumer</w:t>
    </w:r>
    <w:proofErr w:type="spellEnd"/>
    <w:r>
      <w:rPr>
        <w:sz w:val="16"/>
      </w:rPr>
      <w:t xml:space="preserve">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rsidR="00B068AD" w:rsidRDefault="00B068AD">
    <w:pPr>
      <w:pStyle w:val="Fuzeile"/>
    </w:pPr>
    <w:r>
      <w:fldChar w:fldCharType="begin"/>
    </w:r>
    <w:r>
      <w:instrText xml:space="preserve"> SAVEDATE \@ "dd.MM.yyyy" \* MERGEFORMAT </w:instrText>
    </w:r>
    <w:r>
      <w:fldChar w:fldCharType="separate"/>
    </w:r>
    <w:r w:rsidR="00323F4A">
      <w:rPr>
        <w:noProof/>
      </w:rPr>
      <w:t>07.08.2018</w:t>
    </w:r>
    <w:r>
      <w:fldChar w:fldCharType="end"/>
    </w:r>
    <w:r>
      <w:t>/</w:t>
    </w:r>
    <w:proofErr w:type="spellStart"/>
    <w:r w:rsidR="00A606A1">
      <w:rPr>
        <w:noProof/>
      </w:rPr>
      <w:fldChar w:fldCharType="begin"/>
    </w:r>
    <w:r w:rsidR="00A606A1">
      <w:rPr>
        <w:noProof/>
      </w:rPr>
      <w:instrText xml:space="preserve"> AUTHOR  \* MERGEFORMAT </w:instrText>
    </w:r>
    <w:r w:rsidR="00A606A1">
      <w:rPr>
        <w:noProof/>
      </w:rPr>
      <w:fldChar w:fldCharType="separate"/>
    </w:r>
    <w:r w:rsidR="002551A0">
      <w:rPr>
        <w:noProof/>
      </w:rPr>
      <w:t>Diepenbrock</w:t>
    </w:r>
    <w:proofErr w:type="spellEnd"/>
    <w:r w:rsidR="002551A0">
      <w:rPr>
        <w:noProof/>
      </w:rPr>
      <w:t xml:space="preserve"> Stefan</w:t>
    </w:r>
    <w:r w:rsidR="00A606A1">
      <w:rPr>
        <w:noProof/>
      </w:rPr>
      <w:fldChar w:fldCharType="end"/>
    </w:r>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6A1" w:rsidRDefault="00A606A1">
      <w:r>
        <w:separator/>
      </w:r>
    </w:p>
  </w:footnote>
  <w:footnote w:type="continuationSeparator" w:id="0">
    <w:p w:rsidR="00A606A1" w:rsidRDefault="00A6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AD" w:rsidRDefault="00B068AD" w:rsidP="0006218F">
    <w:pPr>
      <w:tabs>
        <w:tab w:val="right" w:pos="9639"/>
      </w:tabs>
      <w:ind w:left="79" w:hanging="697"/>
    </w:pPr>
    <w:r>
      <w:rPr>
        <w:noProof/>
        <w:lang w:eastAsia="de-CH"/>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de-CH"/>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18F"/>
    <w:rsid w:val="000038DB"/>
    <w:rsid w:val="00004CF2"/>
    <w:rsid w:val="0001673B"/>
    <w:rsid w:val="000325AB"/>
    <w:rsid w:val="0004194B"/>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7D58"/>
    <w:rsid w:val="000D342E"/>
    <w:rsid w:val="000D41D6"/>
    <w:rsid w:val="000F2E70"/>
    <w:rsid w:val="000F6DFA"/>
    <w:rsid w:val="00106CC0"/>
    <w:rsid w:val="00110207"/>
    <w:rsid w:val="00114804"/>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4E4C"/>
    <w:rsid w:val="001E7A84"/>
    <w:rsid w:val="001F5872"/>
    <w:rsid w:val="001F5CFA"/>
    <w:rsid w:val="00216E60"/>
    <w:rsid w:val="00226420"/>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3F4A"/>
    <w:rsid w:val="00341496"/>
    <w:rsid w:val="0034489E"/>
    <w:rsid w:val="00344D4B"/>
    <w:rsid w:val="0036354F"/>
    <w:rsid w:val="003637E1"/>
    <w:rsid w:val="00387478"/>
    <w:rsid w:val="00392B64"/>
    <w:rsid w:val="003A3B92"/>
    <w:rsid w:val="003A3F92"/>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3D9C"/>
    <w:rsid w:val="005169A5"/>
    <w:rsid w:val="00525504"/>
    <w:rsid w:val="00527366"/>
    <w:rsid w:val="00540302"/>
    <w:rsid w:val="0054416B"/>
    <w:rsid w:val="00546ECC"/>
    <w:rsid w:val="00560A5F"/>
    <w:rsid w:val="005634FE"/>
    <w:rsid w:val="00573D05"/>
    <w:rsid w:val="005867AE"/>
    <w:rsid w:val="00590E14"/>
    <w:rsid w:val="00594094"/>
    <w:rsid w:val="005955CB"/>
    <w:rsid w:val="00595AFF"/>
    <w:rsid w:val="005975FB"/>
    <w:rsid w:val="005B6778"/>
    <w:rsid w:val="005C1D79"/>
    <w:rsid w:val="005C4013"/>
    <w:rsid w:val="005C5413"/>
    <w:rsid w:val="005C770D"/>
    <w:rsid w:val="005D1547"/>
    <w:rsid w:val="005D2F7E"/>
    <w:rsid w:val="005D3036"/>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1E9F"/>
    <w:rsid w:val="00664072"/>
    <w:rsid w:val="006746E5"/>
    <w:rsid w:val="006836DF"/>
    <w:rsid w:val="006A2620"/>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D59C7"/>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B24"/>
    <w:rsid w:val="00860FA5"/>
    <w:rsid w:val="00865A91"/>
    <w:rsid w:val="0087333E"/>
    <w:rsid w:val="00874ECF"/>
    <w:rsid w:val="0087580B"/>
    <w:rsid w:val="008842AD"/>
    <w:rsid w:val="008A13A1"/>
    <w:rsid w:val="008A29E0"/>
    <w:rsid w:val="008B07A9"/>
    <w:rsid w:val="008C108E"/>
    <w:rsid w:val="008C36AD"/>
    <w:rsid w:val="008C6DD9"/>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06A1"/>
    <w:rsid w:val="00A65BAE"/>
    <w:rsid w:val="00A671D5"/>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79CB"/>
    <w:rsid w:val="00B20A21"/>
    <w:rsid w:val="00B405C0"/>
    <w:rsid w:val="00B409E7"/>
    <w:rsid w:val="00B44EFC"/>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6E7E"/>
    <w:rsid w:val="00C45B61"/>
    <w:rsid w:val="00C55978"/>
    <w:rsid w:val="00C63B5D"/>
    <w:rsid w:val="00C73FB4"/>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7F70"/>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86679"/>
    <w:rsid w:val="00D91BAC"/>
    <w:rsid w:val="00DA66DD"/>
    <w:rsid w:val="00DC3BDC"/>
    <w:rsid w:val="00DD1F2B"/>
    <w:rsid w:val="00DD697F"/>
    <w:rsid w:val="00DE178E"/>
    <w:rsid w:val="00DE2BB7"/>
    <w:rsid w:val="00DE631F"/>
    <w:rsid w:val="00DE6C24"/>
    <w:rsid w:val="00DF399E"/>
    <w:rsid w:val="00DF4E68"/>
    <w:rsid w:val="00DF5671"/>
    <w:rsid w:val="00E355E3"/>
    <w:rsid w:val="00E35D19"/>
    <w:rsid w:val="00E42576"/>
    <w:rsid w:val="00E43A4F"/>
    <w:rsid w:val="00E54CBE"/>
    <w:rsid w:val="00E644C3"/>
    <w:rsid w:val="00E66E57"/>
    <w:rsid w:val="00E71941"/>
    <w:rsid w:val="00E74F3F"/>
    <w:rsid w:val="00E91A7A"/>
    <w:rsid w:val="00E94B12"/>
    <w:rsid w:val="00E97CBD"/>
    <w:rsid w:val="00EA2637"/>
    <w:rsid w:val="00EA2987"/>
    <w:rsid w:val="00EA2CE1"/>
    <w:rsid w:val="00EA6E92"/>
    <w:rsid w:val="00EB5BF9"/>
    <w:rsid w:val="00EE1F82"/>
    <w:rsid w:val="00EE7D2B"/>
    <w:rsid w:val="00EF004D"/>
    <w:rsid w:val="00F02E39"/>
    <w:rsid w:val="00F04628"/>
    <w:rsid w:val="00F05EAB"/>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A7852"/>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D4267"/>
  <w15:docId w15:val="{517D4EDE-806E-2142-ADB9-6394C02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character" w:styleId="Platzhaltertext">
    <w:name w:val="Placeholder Text"/>
    <w:basedOn w:val="Absatz-Standardschriftart"/>
    <w:uiPriority w:val="99"/>
    <w:semiHidden/>
    <w:rsid w:val="00513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897676">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271412">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sales.ch@baum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aumer.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aumer.com/pres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a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96C08D4-FAF5-7E4E-9E26-662CE247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6063</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Microsoft Office User</cp:lastModifiedBy>
  <cp:revision>7</cp:revision>
  <cp:lastPrinted>2015-02-06T10:33:00Z</cp:lastPrinted>
  <dcterms:created xsi:type="dcterms:W3CDTF">2018-07-09T06:46:00Z</dcterms:created>
  <dcterms:modified xsi:type="dcterms:W3CDTF">2018-08-13T09:12:00Z</dcterms:modified>
</cp:coreProperties>
</file>