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03" w:rsidRPr="000D7546" w:rsidRDefault="00DE4003" w:rsidP="00DE4003">
      <w:pPr>
        <w:pStyle w:val="berschrift1"/>
        <w:numPr>
          <w:ilvl w:val="0"/>
          <w:numId w:val="0"/>
        </w:numPr>
        <w:spacing w:line="240" w:lineRule="auto"/>
        <w:rPr>
          <w:sz w:val="44"/>
          <w:lang w:val="fr-FR"/>
        </w:rPr>
      </w:pPr>
      <w:r w:rsidRPr="000D7546">
        <w:rPr>
          <w:sz w:val="44"/>
          <w:lang w:val="fr-FR"/>
        </w:rPr>
        <w:t>Communiqué de presse</w:t>
      </w:r>
    </w:p>
    <w:p w:rsidR="00812F6F" w:rsidRPr="000D7546" w:rsidRDefault="00812F6F" w:rsidP="00812F6F">
      <w:pPr>
        <w:pStyle w:val="BaumerFliesstext"/>
        <w:rPr>
          <w:lang w:val="fr-FR"/>
        </w:rPr>
      </w:pPr>
    </w:p>
    <w:p w:rsidR="00812F6F" w:rsidRPr="000D7546" w:rsidRDefault="00812F6F" w:rsidP="00812F6F">
      <w:pPr>
        <w:pStyle w:val="BaumerFliesstext"/>
        <w:rPr>
          <w:lang w:val="fr-FR"/>
        </w:rPr>
      </w:pPr>
    </w:p>
    <w:p w:rsidR="00615602" w:rsidRPr="000D7546" w:rsidRDefault="0011725E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fr-FR"/>
        </w:rPr>
      </w:pPr>
      <w:r w:rsidRPr="0011725E">
        <w:rPr>
          <w:b/>
          <w:bCs/>
          <w:iCs/>
          <w:sz w:val="28"/>
          <w:szCs w:val="28"/>
          <w:lang w:val="fr-FR"/>
        </w:rPr>
        <w:t xml:space="preserve">Nouvelle série EX </w:t>
      </w:r>
      <w:r>
        <w:rPr>
          <w:b/>
          <w:bCs/>
          <w:iCs/>
          <w:sz w:val="28"/>
          <w:szCs w:val="28"/>
          <w:lang w:val="fr-FR"/>
        </w:rPr>
        <w:t>–</w:t>
      </w:r>
      <w:r w:rsidRPr="0011725E">
        <w:rPr>
          <w:b/>
          <w:bCs/>
          <w:iCs/>
          <w:sz w:val="28"/>
          <w:szCs w:val="28"/>
          <w:lang w:val="fr-FR"/>
        </w:rPr>
        <w:t xml:space="preserve"> La qualité Baumer à petit prix</w:t>
      </w:r>
    </w:p>
    <w:p w:rsidR="00247813" w:rsidRPr="000D7546" w:rsidRDefault="00247813" w:rsidP="00247813">
      <w:pPr>
        <w:jc w:val="right"/>
        <w:rPr>
          <w:noProof/>
          <w:lang w:val="fr-FR"/>
        </w:rPr>
      </w:pPr>
    </w:p>
    <w:p w:rsidR="00963B9A" w:rsidRPr="00FB6423" w:rsidRDefault="00C87EB4" w:rsidP="00161BD8">
      <w:pPr>
        <w:pStyle w:val="BaumerFliesstext"/>
        <w:spacing w:before="240" w:line="360" w:lineRule="auto"/>
        <w:rPr>
          <w:szCs w:val="20"/>
          <w:lang w:val="fr-FR"/>
        </w:rPr>
      </w:pPr>
      <w:r w:rsidRPr="00C87EB4">
        <w:rPr>
          <w:noProof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0F05E3F5" wp14:editId="7006F987">
            <wp:simplePos x="0" y="0"/>
            <wp:positionH relativeFrom="column">
              <wp:posOffset>3647774</wp:posOffset>
            </wp:positionH>
            <wp:positionV relativeFrom="paragraph">
              <wp:posOffset>168802</wp:posOffset>
            </wp:positionV>
            <wp:extent cx="2455631" cy="1802921"/>
            <wp:effectExtent l="19050" t="19050" r="20955" b="26035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631" cy="18029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C87EB4">
        <w:rPr>
          <w:szCs w:val="20"/>
          <w:lang w:val="fr-FR"/>
        </w:rPr>
        <w:t>(</w:t>
      </w:r>
      <w:r w:rsidRPr="00C87EB4">
        <w:rPr>
          <w:szCs w:val="20"/>
          <w:lang w:val="fr-FR"/>
        </w:rPr>
        <w:t>27</w:t>
      </w:r>
      <w:r w:rsidR="00F91039" w:rsidRPr="00C87EB4">
        <w:rPr>
          <w:szCs w:val="20"/>
          <w:lang w:val="fr-FR"/>
        </w:rPr>
        <w:t>/</w:t>
      </w:r>
      <w:r w:rsidRPr="00C87EB4">
        <w:rPr>
          <w:szCs w:val="20"/>
          <w:lang w:val="fr-FR"/>
        </w:rPr>
        <w:t>07</w:t>
      </w:r>
      <w:r w:rsidR="00F91039" w:rsidRPr="00C87EB4">
        <w:rPr>
          <w:szCs w:val="20"/>
          <w:lang w:val="fr-FR"/>
        </w:rPr>
        <w:t>/</w:t>
      </w:r>
      <w:r w:rsidRPr="00C87EB4">
        <w:rPr>
          <w:szCs w:val="20"/>
          <w:lang w:val="fr-FR"/>
        </w:rPr>
        <w:t>2016</w:t>
      </w:r>
      <w:r w:rsidR="00D73B0B" w:rsidRPr="00C87EB4">
        <w:rPr>
          <w:szCs w:val="20"/>
          <w:lang w:val="fr-FR"/>
        </w:rPr>
        <w:t>)</w:t>
      </w:r>
      <w:r w:rsidR="00FF3BB6" w:rsidRPr="00C87EB4">
        <w:rPr>
          <w:szCs w:val="20"/>
          <w:lang w:val="fr-FR"/>
        </w:rPr>
        <w:t xml:space="preserve"> </w:t>
      </w:r>
      <w:r w:rsidR="00F162E9" w:rsidRPr="00C87EB4">
        <w:rPr>
          <w:szCs w:val="20"/>
          <w:lang w:val="fr-FR"/>
        </w:rPr>
        <w:t xml:space="preserve"> </w:t>
      </w:r>
      <w:r w:rsidR="0011725E" w:rsidRPr="00C87EB4">
        <w:rPr>
          <w:szCs w:val="20"/>
          <w:lang w:val="fr-FR"/>
        </w:rPr>
        <w:t>Les nouvelles</w:t>
      </w:r>
      <w:r w:rsidR="0011725E" w:rsidRPr="0011725E">
        <w:rPr>
          <w:szCs w:val="20"/>
          <w:lang w:val="fr-FR"/>
        </w:rPr>
        <w:t xml:space="preserve"> caméras industrielles de la série</w:t>
      </w:r>
      <w:r>
        <w:rPr>
          <w:szCs w:val="20"/>
          <w:lang w:val="fr-FR"/>
        </w:rPr>
        <w:t> </w:t>
      </w:r>
      <w:r w:rsidR="0011725E" w:rsidRPr="0011725E">
        <w:rPr>
          <w:szCs w:val="20"/>
          <w:lang w:val="fr-FR"/>
        </w:rPr>
        <w:t>EX de Baumer se concentrent sur les fonctions de bases essentielles conformes aux standards, et conviennent donc parfaitement à une large palette d’applications typiques du traitement industriel de l'image. Grâce à l’intégration des capteurs CMOS dans un boîtier métallique robuste, des applications peuvent être réalisées avec stabilité et fiabilité à long terme. Avec des résolutions de VGA de 2</w:t>
      </w:r>
      <w:r>
        <w:rPr>
          <w:szCs w:val="20"/>
          <w:lang w:val="fr-FR"/>
        </w:rPr>
        <w:t> </w:t>
      </w:r>
      <w:r w:rsidR="0011725E" w:rsidRPr="0011725E">
        <w:rPr>
          <w:szCs w:val="20"/>
          <w:lang w:val="fr-FR"/>
        </w:rPr>
        <w:t>mégapixels et jusqu’à 217</w:t>
      </w:r>
      <w:r>
        <w:rPr>
          <w:szCs w:val="20"/>
          <w:lang w:val="fr-FR"/>
        </w:rPr>
        <w:t> </w:t>
      </w:r>
      <w:r w:rsidR="0011725E" w:rsidRPr="0011725E">
        <w:rPr>
          <w:szCs w:val="20"/>
          <w:lang w:val="fr-FR"/>
        </w:rPr>
        <w:t>images par seconde, ces modèles de caméras sont disponibles aussi bien avec une interface Gigabit</w:t>
      </w:r>
      <w:r>
        <w:rPr>
          <w:szCs w:val="20"/>
          <w:lang w:val="fr-FR"/>
        </w:rPr>
        <w:t> </w:t>
      </w:r>
      <w:r w:rsidR="0011725E" w:rsidRPr="0011725E">
        <w:rPr>
          <w:szCs w:val="20"/>
          <w:lang w:val="fr-FR"/>
        </w:rPr>
        <w:t>Ethernet qu’une interface USB</w:t>
      </w:r>
      <w:r>
        <w:rPr>
          <w:szCs w:val="20"/>
          <w:lang w:val="fr-FR"/>
        </w:rPr>
        <w:t> </w:t>
      </w:r>
      <w:r w:rsidR="0011725E" w:rsidRPr="0011725E">
        <w:rPr>
          <w:szCs w:val="20"/>
          <w:lang w:val="fr-FR"/>
        </w:rPr>
        <w:t>3.0, afin de pouvoir mettre en œuvre des résolutions et des exigences de bandes passantes avec le même facteur de forme</w:t>
      </w:r>
      <w:r w:rsidR="00F91039" w:rsidRPr="00FB6423">
        <w:rPr>
          <w:szCs w:val="20"/>
          <w:lang w:val="fr-FR"/>
        </w:rPr>
        <w:t>.</w:t>
      </w:r>
    </w:p>
    <w:p w:rsidR="0011725E" w:rsidRPr="0011725E" w:rsidRDefault="0011725E" w:rsidP="0011725E">
      <w:pPr>
        <w:pStyle w:val="BaumerFliesstext"/>
        <w:spacing w:before="240" w:line="360" w:lineRule="auto"/>
        <w:rPr>
          <w:szCs w:val="20"/>
          <w:lang w:val="fr-FR"/>
        </w:rPr>
      </w:pPr>
      <w:r w:rsidRPr="0011725E">
        <w:rPr>
          <w:szCs w:val="20"/>
          <w:lang w:val="fr-FR"/>
        </w:rPr>
        <w:t>Le facteur de forme de 29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x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29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mm, avec une fixation sur tout le pourtour, permet aussi une intégration simple, flexible et à moindres coûts même dans des configurations de montage exiguës. Un concept thermique efficace permet un large domaine d'utilisation de la caméra jusqu'à 65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°C, pour réaliser tout aussi simplement des applications à des températures élevées. Afin de réduire les coûts du système, il est possible d’utiliser des objectifs C-Mount. L'utilisation de tels objectifs est rendue possible grâce à un adaptateur en option.</w:t>
      </w:r>
    </w:p>
    <w:p w:rsidR="00F162E9" w:rsidRPr="00FB6423" w:rsidRDefault="0011725E" w:rsidP="0011725E">
      <w:pPr>
        <w:pStyle w:val="BaumerFliesstext"/>
        <w:spacing w:before="240" w:line="360" w:lineRule="auto"/>
        <w:rPr>
          <w:szCs w:val="20"/>
          <w:lang w:val="fr-FR"/>
        </w:rPr>
      </w:pPr>
      <w:r w:rsidRPr="0011725E">
        <w:rPr>
          <w:szCs w:val="20"/>
          <w:lang w:val="fr-FR"/>
        </w:rPr>
        <w:t>Les modèles de caméras avec interface USB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3.0 permettent en outre des solutions à un seul câble, la fonctionnalité Plug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&amp;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 xml:space="preserve">Play rendant aisée leur intégration. Leur compatibilité avec les standards </w:t>
      </w:r>
      <w:r w:rsidRPr="00C87EB4">
        <w:rPr>
          <w:i/>
          <w:szCs w:val="20"/>
          <w:lang w:val="fr-FR"/>
        </w:rPr>
        <w:t>GigE</w:t>
      </w:r>
      <w:r w:rsidR="00C87EB4" w:rsidRPr="00C87EB4">
        <w:rPr>
          <w:i/>
          <w:szCs w:val="20"/>
          <w:lang w:val="fr-FR"/>
        </w:rPr>
        <w:t> </w:t>
      </w:r>
      <w:r w:rsidRPr="00C87EB4">
        <w:rPr>
          <w:i/>
          <w:szCs w:val="20"/>
          <w:lang w:val="fr-FR"/>
        </w:rPr>
        <w:t>Vision</w:t>
      </w:r>
      <w:r w:rsidRPr="0011725E">
        <w:rPr>
          <w:szCs w:val="20"/>
          <w:lang w:val="fr-FR"/>
        </w:rPr>
        <w:t xml:space="preserve"> et </w:t>
      </w:r>
      <w:r w:rsidRPr="00C87EB4">
        <w:rPr>
          <w:i/>
          <w:szCs w:val="20"/>
          <w:lang w:val="fr-FR"/>
        </w:rPr>
        <w:t>USB3</w:t>
      </w:r>
      <w:r w:rsidR="00C87EB4" w:rsidRPr="00C87EB4">
        <w:rPr>
          <w:i/>
          <w:szCs w:val="20"/>
          <w:lang w:val="fr-FR"/>
        </w:rPr>
        <w:t> </w:t>
      </w:r>
      <w:r w:rsidRPr="00C87EB4">
        <w:rPr>
          <w:i/>
          <w:szCs w:val="20"/>
          <w:lang w:val="fr-FR"/>
        </w:rPr>
        <w:t>Vision</w:t>
      </w:r>
      <w:r w:rsidRPr="0011725E">
        <w:rPr>
          <w:szCs w:val="20"/>
          <w:lang w:val="fr-FR"/>
        </w:rPr>
        <w:t xml:space="preserve"> rend leur utilisation simple et flexible dans des installations existantes</w:t>
      </w:r>
      <w:r w:rsidR="00F162E9" w:rsidRPr="00FB6423">
        <w:rPr>
          <w:szCs w:val="20"/>
          <w:lang w:val="fr-FR"/>
        </w:rPr>
        <w:t>.</w:t>
      </w:r>
    </w:p>
    <w:p w:rsidR="00526EE5" w:rsidRPr="00526EE5" w:rsidRDefault="0011725E" w:rsidP="0011725E">
      <w:pPr>
        <w:pStyle w:val="BaumerFliesstext"/>
        <w:spacing w:before="240" w:line="360" w:lineRule="auto"/>
        <w:rPr>
          <w:szCs w:val="20"/>
          <w:lang w:val="fr-FR"/>
        </w:rPr>
      </w:pPr>
      <w:r w:rsidRPr="0011725E">
        <w:rPr>
          <w:szCs w:val="20"/>
          <w:lang w:val="fr-FR"/>
        </w:rPr>
        <w:t>Pour de plus amples informations sur les caméras industrielles de la série EX</w:t>
      </w:r>
      <w:r w:rsidR="00C87EB4">
        <w:rPr>
          <w:szCs w:val="20"/>
          <w:lang w:val="fr-FR"/>
        </w:rPr>
        <w:t> </w:t>
      </w:r>
      <w:r w:rsidRPr="0011725E">
        <w:rPr>
          <w:szCs w:val="20"/>
          <w:lang w:val="fr-FR"/>
        </w:rPr>
        <w:t>:</w:t>
      </w:r>
      <w:r>
        <w:rPr>
          <w:szCs w:val="20"/>
          <w:lang w:val="fr-FR"/>
        </w:rPr>
        <w:br/>
      </w:r>
      <w:hyperlink r:id="rId13" w:history="1">
        <w:r w:rsidRPr="000E26EE">
          <w:rPr>
            <w:rStyle w:val="Hyperlink"/>
            <w:szCs w:val="20"/>
            <w:lang w:val="fr-FR"/>
          </w:rPr>
          <w:t>www.baumer.com/cameras/EX</w:t>
        </w:r>
      </w:hyperlink>
      <w:r>
        <w:rPr>
          <w:szCs w:val="20"/>
          <w:lang w:val="fr-FR"/>
        </w:rPr>
        <w:t xml:space="preserve"> </w:t>
      </w:r>
    </w:p>
    <w:p w:rsidR="00BD50A7" w:rsidRPr="00BD50A7" w:rsidRDefault="00BD50A7" w:rsidP="00F162E9">
      <w:pPr>
        <w:pStyle w:val="BaumerFliesstext"/>
        <w:spacing w:before="240" w:line="360" w:lineRule="auto"/>
        <w:rPr>
          <w:b/>
          <w:szCs w:val="20"/>
          <w:lang w:val="de-DE"/>
        </w:rPr>
      </w:pPr>
      <w:r w:rsidRPr="00C87EB4">
        <w:rPr>
          <w:b/>
          <w:szCs w:val="20"/>
          <w:lang w:val="de-DE"/>
        </w:rPr>
        <w:t xml:space="preserve">Baumer au salon </w:t>
      </w:r>
      <w:r w:rsidR="0011725E" w:rsidRPr="00C87EB4">
        <w:rPr>
          <w:b/>
          <w:szCs w:val="20"/>
          <w:lang w:val="de-DE"/>
        </w:rPr>
        <w:t>SINDEX</w:t>
      </w:r>
      <w:r w:rsidRPr="00C87EB4">
        <w:rPr>
          <w:b/>
          <w:szCs w:val="20"/>
          <w:lang w:val="de-DE"/>
        </w:rPr>
        <w:t xml:space="preserve">: hall </w:t>
      </w:r>
      <w:r w:rsidR="00C87EB4" w:rsidRPr="00C87EB4">
        <w:rPr>
          <w:b/>
          <w:szCs w:val="20"/>
          <w:lang w:val="de-DE"/>
        </w:rPr>
        <w:t>2.2</w:t>
      </w:r>
      <w:r w:rsidRPr="00C87EB4">
        <w:rPr>
          <w:b/>
          <w:szCs w:val="20"/>
          <w:lang w:val="de-DE"/>
        </w:rPr>
        <w:t xml:space="preserve">, stand </w:t>
      </w:r>
      <w:r w:rsidR="00C87EB4" w:rsidRPr="00C87EB4">
        <w:rPr>
          <w:b/>
          <w:szCs w:val="20"/>
          <w:lang w:val="de-DE"/>
        </w:rPr>
        <w:t>A04</w:t>
      </w:r>
    </w:p>
    <w:p w:rsidR="009371DC" w:rsidRPr="00BD50A7" w:rsidRDefault="009371DC" w:rsidP="00874ECF">
      <w:pPr>
        <w:pBdr>
          <w:bottom w:val="single" w:sz="4" w:space="1" w:color="auto"/>
        </w:pBdr>
        <w:rPr>
          <w:szCs w:val="20"/>
          <w:lang w:val="de-DE"/>
        </w:rPr>
      </w:pPr>
    </w:p>
    <w:p w:rsidR="00CA1312" w:rsidRPr="0011725E" w:rsidRDefault="00F91039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  <w:r w:rsidRPr="0011725E">
        <w:rPr>
          <w:noProof/>
          <w:szCs w:val="20"/>
          <w:lang w:val="fr-FR"/>
        </w:rPr>
        <w:t>Photo:</w:t>
      </w:r>
      <w:r w:rsidRPr="0011725E">
        <w:rPr>
          <w:iCs/>
          <w:noProof/>
          <w:szCs w:val="20"/>
          <w:lang w:val="fr-FR"/>
        </w:rPr>
        <w:t xml:space="preserve"> </w:t>
      </w:r>
      <w:bookmarkStart w:id="0" w:name="_GoBack"/>
      <w:r w:rsidR="0011725E" w:rsidRPr="0011725E">
        <w:rPr>
          <w:szCs w:val="20"/>
          <w:lang w:val="fr-FR"/>
        </w:rPr>
        <w:t>La nouvelle série EX combine des fonctions de base conformes aux standards avec les capteurs CMOS les plus récents et propose la qualité Baumer à petit prix</w:t>
      </w:r>
      <w:r w:rsidR="0011725E">
        <w:rPr>
          <w:szCs w:val="20"/>
          <w:lang w:val="fr-FR"/>
        </w:rPr>
        <w:t>.</w:t>
      </w:r>
    </w:p>
    <w:bookmarkEnd w:id="0"/>
    <w:p w:rsidR="00454D57" w:rsidRPr="0011725E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fr-FR"/>
        </w:rPr>
      </w:pPr>
    </w:p>
    <w:p w:rsidR="00D73B0B" w:rsidRDefault="00DE4003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DE4003">
        <w:rPr>
          <w:sz w:val="16"/>
          <w:lang w:val="fr-FR"/>
        </w:rPr>
        <w:t xml:space="preserve">Nombre de caractères (avec espaces) : env. </w:t>
      </w:r>
      <w:r w:rsidR="00C87EB4">
        <w:rPr>
          <w:sz w:val="16"/>
          <w:szCs w:val="16"/>
          <w:lang w:val="fr-FR"/>
        </w:rPr>
        <w:t>1930</w:t>
      </w:r>
    </w:p>
    <w:p w:rsidR="003C7B72" w:rsidRPr="00DE4003" w:rsidRDefault="003C7B72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fr-FR"/>
        </w:rPr>
      </w:pPr>
      <w:r w:rsidRPr="002D48E5">
        <w:rPr>
          <w:sz w:val="16"/>
          <w:szCs w:val="16"/>
          <w:lang w:val="fr-FR"/>
        </w:rPr>
        <w:t>Texte et photo à télécharger sous:</w:t>
      </w:r>
      <w:r w:rsidRPr="003C7B72">
        <w:rPr>
          <w:lang w:val="fr-FR"/>
        </w:rPr>
        <w:t xml:space="preserve"> </w:t>
      </w:r>
      <w:hyperlink r:id="rId14" w:history="1">
        <w:r w:rsidRPr="003C7B72">
          <w:rPr>
            <w:rStyle w:val="Hyperlink"/>
            <w:b/>
            <w:sz w:val="16"/>
            <w:szCs w:val="16"/>
            <w:lang w:val="fr-FR"/>
          </w:rPr>
          <w:t>www.baumer.com/press</w:t>
        </w:r>
      </w:hyperlink>
    </w:p>
    <w:p w:rsidR="00817F98" w:rsidRPr="00DE4003" w:rsidRDefault="00817F98" w:rsidP="00D73B0B">
      <w:pPr>
        <w:spacing w:line="360" w:lineRule="auto"/>
        <w:ind w:right="-2378"/>
        <w:rPr>
          <w:szCs w:val="20"/>
          <w:lang w:val="fr-FR"/>
        </w:rPr>
      </w:pPr>
    </w:p>
    <w:p w:rsidR="00DE4003" w:rsidRPr="00DE4003" w:rsidRDefault="00DE4003" w:rsidP="00DE400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fr-FR"/>
        </w:rPr>
      </w:pPr>
      <w:r w:rsidRPr="00DE4003">
        <w:rPr>
          <w:b/>
          <w:kern w:val="20"/>
          <w:sz w:val="16"/>
          <w:lang w:val="fr-FR"/>
        </w:rPr>
        <w:lastRenderedPageBreak/>
        <w:t>Groupe Baumer</w:t>
      </w:r>
    </w:p>
    <w:p w:rsidR="00D73B0B" w:rsidRPr="00DE4003" w:rsidRDefault="00E250AE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fr-FR"/>
        </w:rPr>
      </w:pPr>
      <w:r w:rsidRPr="00E250AE">
        <w:rPr>
          <w:kern w:val="20"/>
          <w:sz w:val="16"/>
          <w:lang w:val="fr-FR"/>
        </w:rPr>
        <w:t>Le Groupe Baumer est un des leaders mondiaux dans la production de capteurs, codeurs, instruments de mesure et composants pour les appareils de traitement d’image automatisé.</w:t>
      </w:r>
      <w:r>
        <w:rPr>
          <w:kern w:val="20"/>
          <w:sz w:val="16"/>
          <w:lang w:val="fr-FR"/>
        </w:rPr>
        <w:t xml:space="preserve"> </w:t>
      </w:r>
      <w:r w:rsidR="00DE4003" w:rsidRPr="00DE4003">
        <w:rPr>
          <w:color w:val="000000"/>
          <w:kern w:val="20"/>
          <w:sz w:val="16"/>
          <w:lang w:val="fr-FR"/>
        </w:rPr>
        <w:t xml:space="preserve">Baumer associe une technologie innovante et un service orienté clients à des solutions intelligentes pour l'automatisation des procédés et des lignes de fabrication et propose, à cette fin, une palette exceptionnelle de produits et de technologies. </w:t>
      </w:r>
      <w:r w:rsidR="00DE4003" w:rsidRPr="00DE4003">
        <w:rPr>
          <w:kern w:val="20"/>
          <w:sz w:val="16"/>
          <w:lang w:val="fr-FR"/>
        </w:rPr>
        <w:t xml:space="preserve">L'entreprise familiale, qui emploie quelque 2 300 collaborateurs et dispose de sites de production, de sociétés de distribution et de représentations dans 38 succursales et 19 pays, est toujours proche de ses clients. Grâce à des normes de qualité élevées partout dans le monde et une grande force d'innovation, Baumer propose à ses clients de nombreux secteurs des avantages décisifs et une plus-value considérable. Pour plus d'informations, consultez notre site Internet </w:t>
      </w:r>
      <w:hyperlink r:id="rId15">
        <w:r w:rsidR="00DE4003" w:rsidRPr="00DE4003">
          <w:rPr>
            <w:color w:val="003399"/>
            <w:kern w:val="20"/>
            <w:sz w:val="16"/>
            <w:u w:val="single"/>
            <w:lang w:val="fr-FR"/>
          </w:rPr>
          <w:t>www.baumer.com</w:t>
        </w:r>
      </w:hyperlink>
      <w:r w:rsidR="00DE4003" w:rsidRPr="00DE4003">
        <w:rPr>
          <w:kern w:val="20"/>
          <w:sz w:val="16"/>
          <w:lang w:val="fr-FR"/>
        </w:rPr>
        <w:t>.</w:t>
      </w:r>
    </w:p>
    <w:p w:rsidR="00D73B0B" w:rsidRPr="00DE4003" w:rsidRDefault="00D73B0B" w:rsidP="00D73B0B">
      <w:pPr>
        <w:spacing w:line="360" w:lineRule="auto"/>
        <w:rPr>
          <w:b/>
          <w:szCs w:val="20"/>
          <w:lang w:val="fr-FR"/>
        </w:rPr>
      </w:pPr>
    </w:p>
    <w:p w:rsidR="00D73B0B" w:rsidRPr="00DE4003" w:rsidRDefault="00D73B0B" w:rsidP="00D73B0B">
      <w:pPr>
        <w:spacing w:line="360" w:lineRule="auto"/>
        <w:rPr>
          <w:szCs w:val="20"/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3485"/>
        <w:gridCol w:w="3035"/>
      </w:tblGrid>
      <w:tr w:rsidR="00F603A1" w:rsidRPr="00002BA3" w:rsidTr="00F603A1">
        <w:tc>
          <w:tcPr>
            <w:tcW w:w="3369" w:type="dxa"/>
            <w:shd w:val="clear" w:color="auto" w:fill="auto"/>
          </w:tcPr>
          <w:p w:rsidR="00F603A1" w:rsidRPr="0011725E" w:rsidRDefault="00FF2896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11725E">
              <w:rPr>
                <w:b/>
                <w:bCs/>
                <w:sz w:val="16"/>
                <w:szCs w:val="16"/>
                <w:lang w:val="en-US"/>
              </w:rPr>
              <w:t>Contact presse</w:t>
            </w:r>
            <w:r w:rsidR="00F603A1" w:rsidRPr="0011725E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:rsidR="00C87EB4" w:rsidRPr="00C87EB4" w:rsidRDefault="00C87EB4" w:rsidP="00C87EB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C87EB4">
              <w:rPr>
                <w:sz w:val="16"/>
                <w:szCs w:val="16"/>
                <w:lang w:val="en-US"/>
              </w:rPr>
              <w:t>René Imhof</w:t>
            </w:r>
          </w:p>
          <w:p w:rsidR="00C87EB4" w:rsidRPr="00C87EB4" w:rsidRDefault="00C87EB4" w:rsidP="00C87EB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C87EB4">
              <w:rPr>
                <w:sz w:val="16"/>
                <w:szCs w:val="16"/>
                <w:lang w:val="en-US"/>
              </w:rPr>
              <w:t>Marketing Manager</w:t>
            </w:r>
          </w:p>
          <w:p w:rsidR="00C87EB4" w:rsidRPr="00C87EB4" w:rsidRDefault="00C87EB4" w:rsidP="00C87EB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C87EB4">
              <w:rPr>
                <w:sz w:val="16"/>
                <w:szCs w:val="16"/>
                <w:lang w:val="en-US"/>
              </w:rPr>
              <w:t>Baumer Management Services AG</w:t>
            </w:r>
          </w:p>
          <w:p w:rsidR="00C87EB4" w:rsidRPr="00C87EB4" w:rsidRDefault="00C87EB4" w:rsidP="00C87EB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C87EB4">
              <w:rPr>
                <w:sz w:val="16"/>
                <w:szCs w:val="16"/>
                <w:lang w:val="en-US"/>
              </w:rPr>
              <w:t>Phone +41 (0)52 728 17 10</w:t>
            </w:r>
          </w:p>
          <w:p w:rsidR="00C87EB4" w:rsidRPr="00C87EB4" w:rsidRDefault="00C87EB4" w:rsidP="00C87EB4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C87EB4">
              <w:rPr>
                <w:sz w:val="16"/>
                <w:szCs w:val="16"/>
                <w:lang w:val="en-US"/>
              </w:rPr>
              <w:t>Fax +41 (0)52 728 11 44</w:t>
            </w:r>
          </w:p>
          <w:p w:rsidR="00002BA3" w:rsidRPr="00832110" w:rsidRDefault="00C87EB4" w:rsidP="00C87EB4">
            <w:pPr>
              <w:spacing w:line="240" w:lineRule="exact"/>
              <w:rPr>
                <w:sz w:val="16"/>
                <w:szCs w:val="16"/>
              </w:rPr>
            </w:pPr>
            <w:r w:rsidRPr="00C87EB4">
              <w:rPr>
                <w:sz w:val="16"/>
                <w:szCs w:val="16"/>
                <w:lang w:val="en-US"/>
              </w:rPr>
              <w:t>rimhof@baumer.com</w:t>
            </w:r>
          </w:p>
          <w:p w:rsidR="00F603A1" w:rsidRPr="00E250AE" w:rsidRDefault="00F603A1" w:rsidP="005C770D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E250AE">
              <w:rPr>
                <w:sz w:val="16"/>
                <w:szCs w:val="16"/>
                <w:lang w:val="de-DE"/>
              </w:rPr>
              <w:t>www.baumer.com</w:t>
            </w:r>
          </w:p>
        </w:tc>
        <w:tc>
          <w:tcPr>
            <w:tcW w:w="3485" w:type="dxa"/>
          </w:tcPr>
          <w:p w:rsidR="00F603A1" w:rsidRPr="00F603A1" w:rsidRDefault="00F603A1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>
              <w:rPr>
                <w:b/>
                <w:sz w:val="16"/>
                <w:lang w:val="fr-FR"/>
              </w:rPr>
              <w:t>Contact entreprise Suisse</w:t>
            </w:r>
            <w:r w:rsidRPr="00F603A1">
              <w:rPr>
                <w:b/>
                <w:sz w:val="16"/>
                <w:lang w:val="fr-FR"/>
              </w:rPr>
              <w:t>:</w:t>
            </w:r>
          </w:p>
          <w:p w:rsidR="00F603A1" w:rsidRPr="00F603A1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603A1">
              <w:rPr>
                <w:sz w:val="16"/>
                <w:lang w:val="fr-FR"/>
              </w:rPr>
              <w:t>Baumer Electric AG</w:t>
            </w:r>
          </w:p>
          <w:p w:rsidR="00F603A1" w:rsidRPr="00F603A1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lang w:val="fr-FR"/>
              </w:rPr>
              <w:t xml:space="preserve">Tél. +41 </w:t>
            </w:r>
            <w:r w:rsidRPr="00F603A1">
              <w:rPr>
                <w:sz w:val="16"/>
                <w:lang w:val="fr-FR"/>
              </w:rPr>
              <w:t>52728 11 22</w:t>
            </w:r>
          </w:p>
          <w:p w:rsidR="00F603A1" w:rsidRPr="00F603A1" w:rsidRDefault="00F603A1" w:rsidP="00227ECC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603A1">
              <w:rPr>
                <w:sz w:val="16"/>
                <w:lang w:val="fr-FR"/>
              </w:rPr>
              <w:t>Fax +41 52728 11 44</w:t>
            </w:r>
            <w:r w:rsidRPr="00F603A1">
              <w:rPr>
                <w:lang w:val="fr-FR"/>
              </w:rPr>
              <w:tab/>
            </w:r>
          </w:p>
          <w:p w:rsidR="00F603A1" w:rsidRDefault="00DC55C9" w:rsidP="00227ECC">
            <w:pPr>
              <w:spacing w:line="240" w:lineRule="exact"/>
              <w:rPr>
                <w:sz w:val="16"/>
                <w:lang w:val="fr-FR"/>
              </w:rPr>
            </w:pPr>
            <w:hyperlink r:id="rId16">
              <w:r w:rsidR="00F603A1" w:rsidRPr="00F603A1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sales.ch@baumer.com</w:t>
              </w:r>
            </w:hyperlink>
            <w:r w:rsidR="00F603A1" w:rsidRPr="00F603A1">
              <w:rPr>
                <w:sz w:val="16"/>
                <w:lang w:val="fr-FR"/>
              </w:rPr>
              <w:t xml:space="preserve"> </w:t>
            </w:r>
          </w:p>
          <w:p w:rsidR="00F603A1" w:rsidRPr="00F603A1" w:rsidRDefault="00DC55C9" w:rsidP="00227ECC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>
              <w:r w:rsidR="00F603A1" w:rsidRPr="00F603A1">
                <w:rPr>
                  <w:rStyle w:val="Hyperlink"/>
                  <w:color w:val="auto"/>
                  <w:sz w:val="16"/>
                  <w:u w:val="none"/>
                  <w:lang w:val="fr-FR"/>
                </w:rPr>
                <w:t>www.baumer.com</w:t>
              </w:r>
            </w:hyperlink>
          </w:p>
        </w:tc>
        <w:tc>
          <w:tcPr>
            <w:tcW w:w="3035" w:type="dxa"/>
            <w:shd w:val="clear" w:color="auto" w:fill="auto"/>
          </w:tcPr>
          <w:p w:rsidR="00F603A1" w:rsidRPr="00F603A1" w:rsidRDefault="00F603A1" w:rsidP="00F603A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r>
              <w:rPr>
                <w:b/>
                <w:sz w:val="16"/>
                <w:lang w:val="fr-FR"/>
              </w:rPr>
              <w:t>Contact entreprise France</w:t>
            </w:r>
            <w:r w:rsidRPr="00F603A1">
              <w:rPr>
                <w:b/>
                <w:sz w:val="16"/>
                <w:lang w:val="fr-FR"/>
              </w:rPr>
              <w:t>:</w:t>
            </w:r>
          </w:p>
          <w:p w:rsidR="00F603A1" w:rsidRPr="00F603A1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603A1">
              <w:rPr>
                <w:sz w:val="16"/>
                <w:szCs w:val="16"/>
                <w:lang w:val="fr-FR"/>
              </w:rPr>
              <w:t>Baumer SAS</w:t>
            </w:r>
          </w:p>
          <w:p w:rsidR="00F603A1" w:rsidRPr="00F603A1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lang w:val="fr-FR"/>
              </w:rPr>
              <w:t xml:space="preserve">Tél. </w:t>
            </w:r>
            <w:r w:rsidRPr="00F603A1">
              <w:rPr>
                <w:sz w:val="16"/>
                <w:szCs w:val="16"/>
                <w:lang w:val="fr-FR"/>
              </w:rPr>
              <w:t xml:space="preserve">+33 </w:t>
            </w:r>
            <w:r>
              <w:rPr>
                <w:sz w:val="16"/>
                <w:szCs w:val="16"/>
                <w:lang w:val="fr-FR"/>
              </w:rPr>
              <w:t>450 39 24 66</w:t>
            </w:r>
          </w:p>
          <w:p w:rsidR="00F603A1" w:rsidRPr="00BD50A7" w:rsidRDefault="00F603A1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D50A7">
              <w:rPr>
                <w:sz w:val="16"/>
                <w:szCs w:val="16"/>
                <w:lang w:val="fr-FR"/>
              </w:rPr>
              <w:t>Fax +33 450 39 23 02</w:t>
            </w:r>
            <w:r w:rsidRPr="00BD50A7">
              <w:rPr>
                <w:sz w:val="16"/>
                <w:szCs w:val="16"/>
                <w:lang w:val="fr-FR"/>
              </w:rPr>
              <w:tab/>
            </w:r>
          </w:p>
          <w:p w:rsidR="00F603A1" w:rsidRPr="00BD50A7" w:rsidRDefault="00002BA3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</w:t>
            </w:r>
            <w:r w:rsidR="00F603A1" w:rsidRPr="00BD50A7">
              <w:rPr>
                <w:sz w:val="16"/>
                <w:szCs w:val="16"/>
                <w:lang w:val="fr-FR"/>
              </w:rPr>
              <w:t>ales</w:t>
            </w:r>
            <w:r>
              <w:rPr>
                <w:sz w:val="16"/>
                <w:szCs w:val="16"/>
                <w:lang w:val="fr-FR"/>
              </w:rPr>
              <w:t>.fr</w:t>
            </w:r>
            <w:r w:rsidR="00F603A1" w:rsidRPr="00BD50A7">
              <w:rPr>
                <w:sz w:val="16"/>
                <w:szCs w:val="16"/>
                <w:lang w:val="fr-FR"/>
              </w:rPr>
              <w:t xml:space="preserve">@baumer.com </w:t>
            </w:r>
            <w:r w:rsidR="00F603A1" w:rsidRPr="00BD50A7">
              <w:rPr>
                <w:sz w:val="16"/>
                <w:szCs w:val="16"/>
                <w:lang w:val="fr-FR"/>
              </w:rPr>
              <w:tab/>
            </w:r>
          </w:p>
          <w:p w:rsidR="00F603A1" w:rsidRPr="00BD50A7" w:rsidRDefault="00DC55C9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8" w:history="1">
              <w:r w:rsidR="00F603A1" w:rsidRPr="00BD50A7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F603A1" w:rsidRPr="00BD50A7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:rsidR="00EA6E92" w:rsidRPr="00BD50A7" w:rsidRDefault="00EA6E92" w:rsidP="00A60557">
      <w:pPr>
        <w:rPr>
          <w:lang w:val="fr-FR"/>
        </w:rPr>
      </w:pPr>
    </w:p>
    <w:sectPr w:rsidR="00EA6E92" w:rsidRPr="00BD50A7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C9" w:rsidRDefault="00DC55C9">
      <w:r>
        <w:separator/>
      </w:r>
    </w:p>
  </w:endnote>
  <w:endnote w:type="continuationSeparator" w:id="0">
    <w:p w:rsidR="00DC55C9" w:rsidRDefault="00DC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94250">
      <w:rPr>
        <w:noProof/>
      </w:rPr>
      <w:t>18.08.2016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9425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9425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94250">
      <w:rPr>
        <w:noProof/>
      </w:rPr>
      <w:t>18.08.2016</w:t>
    </w:r>
    <w:r>
      <w:fldChar w:fldCharType="end"/>
    </w:r>
    <w:r>
      <w:t>/</w:t>
    </w:r>
    <w:fldSimple w:instr=" AUTHOR  \* MERGEFORMAT ">
      <w:r w:rsidR="002551A0">
        <w:rPr>
          <w:noProof/>
        </w:rPr>
        <w:t>Diepenbrock Stefan</w:t>
      </w:r>
    </w:fldSimple>
    <w:r>
      <w:tab/>
    </w:r>
    <w:r>
      <w:tab/>
      <w:t>Frauenfeld, Switzerland</w:t>
    </w:r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C9" w:rsidRDefault="00DC55C9">
      <w:r>
        <w:separator/>
      </w:r>
    </w:p>
  </w:footnote>
  <w:footnote w:type="continuationSeparator" w:id="0">
    <w:p w:rsidR="00DC55C9" w:rsidRDefault="00DC5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BA3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D7546"/>
    <w:rsid w:val="000F6DFA"/>
    <w:rsid w:val="00106CC0"/>
    <w:rsid w:val="00110207"/>
    <w:rsid w:val="00114804"/>
    <w:rsid w:val="0011725E"/>
    <w:rsid w:val="0013782A"/>
    <w:rsid w:val="00143A62"/>
    <w:rsid w:val="00161BD8"/>
    <w:rsid w:val="0016445F"/>
    <w:rsid w:val="00165C2D"/>
    <w:rsid w:val="00177780"/>
    <w:rsid w:val="00180C13"/>
    <w:rsid w:val="00181590"/>
    <w:rsid w:val="00186571"/>
    <w:rsid w:val="00194250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7B72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6EE5"/>
    <w:rsid w:val="00527366"/>
    <w:rsid w:val="00540302"/>
    <w:rsid w:val="0054416B"/>
    <w:rsid w:val="00546ECC"/>
    <w:rsid w:val="00560A5F"/>
    <w:rsid w:val="005634FE"/>
    <w:rsid w:val="00564188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07F7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BEE"/>
    <w:rsid w:val="00756FA8"/>
    <w:rsid w:val="007571A0"/>
    <w:rsid w:val="007658F6"/>
    <w:rsid w:val="00765D5D"/>
    <w:rsid w:val="007678A7"/>
    <w:rsid w:val="00776C67"/>
    <w:rsid w:val="00783AA5"/>
    <w:rsid w:val="00792874"/>
    <w:rsid w:val="007A4652"/>
    <w:rsid w:val="007A5BCD"/>
    <w:rsid w:val="007B749A"/>
    <w:rsid w:val="007B7857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95C48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68AD"/>
    <w:rsid w:val="00B0720A"/>
    <w:rsid w:val="00B116AA"/>
    <w:rsid w:val="00B122D8"/>
    <w:rsid w:val="00B12B3E"/>
    <w:rsid w:val="00B179CB"/>
    <w:rsid w:val="00B409E7"/>
    <w:rsid w:val="00B603B1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50A7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87EB4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C55C9"/>
    <w:rsid w:val="00DC6293"/>
    <w:rsid w:val="00DD1F2B"/>
    <w:rsid w:val="00DD697F"/>
    <w:rsid w:val="00DE178E"/>
    <w:rsid w:val="00DE4003"/>
    <w:rsid w:val="00DE631F"/>
    <w:rsid w:val="00DE6C24"/>
    <w:rsid w:val="00DF399E"/>
    <w:rsid w:val="00DF4E68"/>
    <w:rsid w:val="00E250AE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533A"/>
    <w:rsid w:val="00F54167"/>
    <w:rsid w:val="00F562DD"/>
    <w:rsid w:val="00F603A1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B6423"/>
    <w:rsid w:val="00FD5317"/>
    <w:rsid w:val="00FE1F3E"/>
    <w:rsid w:val="00FE6859"/>
    <w:rsid w:val="00FE76DD"/>
    <w:rsid w:val="00FF2896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ameras/EX" TargetMode="External"/><Relationship Id="rId18" Type="http://schemas.openxmlformats.org/officeDocument/2006/relationships/hyperlink" Target="http://www.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DA847C-C2A9-4ABE-BEE3-FC1C4477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55F3E50D.dotm</Template>
  <TotalTime>0</TotalTime>
  <Pages>2</Pages>
  <Words>502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3661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Lauffer Ilona</cp:lastModifiedBy>
  <cp:revision>2</cp:revision>
  <cp:lastPrinted>2015-02-06T10:33:00Z</cp:lastPrinted>
  <dcterms:created xsi:type="dcterms:W3CDTF">2017-06-29T14:03:00Z</dcterms:created>
  <dcterms:modified xsi:type="dcterms:W3CDTF">2017-06-29T14:03:00Z</dcterms:modified>
</cp:coreProperties>
</file>