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:rsidR="00812F6F" w:rsidRPr="00832110" w:rsidRDefault="00812F6F" w:rsidP="00812F6F">
      <w:pPr>
        <w:pStyle w:val="BaumerFliesstext"/>
      </w:pPr>
    </w:p>
    <w:p w:rsidR="00812F6F" w:rsidRPr="00832110" w:rsidRDefault="00812F6F" w:rsidP="00812F6F">
      <w:pPr>
        <w:pStyle w:val="BaumerFliesstext"/>
      </w:pPr>
    </w:p>
    <w:p w:rsidR="00F4104F" w:rsidRPr="00FD49F6" w:rsidRDefault="00F4104F" w:rsidP="00F4104F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 w:rsidRPr="00FD49F6">
        <w:rPr>
          <w:b/>
          <w:bCs/>
          <w:iCs/>
          <w:sz w:val="28"/>
          <w:szCs w:val="28"/>
        </w:rPr>
        <w:t>Präzise messen</w:t>
      </w:r>
      <w:r>
        <w:rPr>
          <w:b/>
          <w:bCs/>
          <w:iCs/>
          <w:sz w:val="28"/>
          <w:szCs w:val="28"/>
        </w:rPr>
        <w:t xml:space="preserve">, individuell </w:t>
      </w:r>
      <w:r w:rsidRPr="00C26440">
        <w:rPr>
          <w:b/>
          <w:bCs/>
          <w:iCs/>
          <w:sz w:val="28"/>
          <w:szCs w:val="28"/>
        </w:rPr>
        <w:t>parametrieren</w:t>
      </w:r>
      <w:r w:rsidRPr="00FD49F6">
        <w:rPr>
          <w:b/>
          <w:bCs/>
          <w:iCs/>
          <w:sz w:val="28"/>
          <w:szCs w:val="28"/>
        </w:rPr>
        <w:t>: Die induktiven Abstandssensoren AlphaProx mit IO-Link Schnittstelle</w:t>
      </w:r>
    </w:p>
    <w:p w:rsidR="00247813" w:rsidRPr="00832110" w:rsidRDefault="00247813" w:rsidP="00247813">
      <w:pPr>
        <w:jc w:val="right"/>
      </w:pPr>
    </w:p>
    <w:p w:rsidR="002315C6" w:rsidRPr="002E4D71" w:rsidRDefault="000D3199" w:rsidP="008A13A1">
      <w:pPr>
        <w:pStyle w:val="BaumerFliesstext"/>
        <w:spacing w:before="240" w:line="360" w:lineRule="auto"/>
        <w:rPr>
          <w:szCs w:val="20"/>
        </w:rPr>
      </w:pPr>
      <w:r w:rsidRPr="003C6614">
        <w:rPr>
          <w:noProof/>
          <w:szCs w:val="20"/>
          <w:lang w:val="de-DE" w:eastAsia="zh-CN"/>
        </w:rPr>
        <w:drawing>
          <wp:anchor distT="0" distB="0" distL="114300" distR="114300" simplePos="0" relativeHeight="251662336" behindDoc="0" locked="0" layoutInCell="1" allowOverlap="1" wp14:anchorId="3B6FB3D9" wp14:editId="3A25C2CB">
            <wp:simplePos x="0" y="0"/>
            <wp:positionH relativeFrom="margin">
              <wp:posOffset>3644265</wp:posOffset>
            </wp:positionH>
            <wp:positionV relativeFrom="paragraph">
              <wp:posOffset>164304</wp:posOffset>
            </wp:positionV>
            <wp:extent cx="2475230" cy="1815357"/>
            <wp:effectExtent l="0" t="0" r="1270" b="0"/>
            <wp:wrapSquare wrapText="bothSides"/>
            <wp:docPr id="1" name="Grafik 1" descr="C:\Users\chrf\AppData\Local\Microsoft\Windows\INetCache\Content.Word\PR_IR18_IR12_IO-Li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hrf\AppData\Local\Microsoft\Windows\INetCache\Content.Word\PR_IR18_IR12_IO-Link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815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3C6614">
        <w:rPr>
          <w:szCs w:val="20"/>
        </w:rPr>
        <w:t>(</w:t>
      </w:r>
      <w:r w:rsidR="003C6614" w:rsidRPr="003C6614">
        <w:rPr>
          <w:szCs w:val="20"/>
        </w:rPr>
        <w:t>23</w:t>
      </w:r>
      <w:r w:rsidR="00F168ED" w:rsidRPr="003C6614">
        <w:rPr>
          <w:szCs w:val="20"/>
        </w:rPr>
        <w:t>.</w:t>
      </w:r>
      <w:r w:rsidR="003C6614" w:rsidRPr="003C6614">
        <w:rPr>
          <w:szCs w:val="20"/>
        </w:rPr>
        <w:t>11</w:t>
      </w:r>
      <w:r w:rsidR="00F168ED" w:rsidRPr="003C6614">
        <w:rPr>
          <w:szCs w:val="20"/>
        </w:rPr>
        <w:t>.</w:t>
      </w:r>
      <w:r w:rsidR="003C6614" w:rsidRPr="003C6614">
        <w:rPr>
          <w:szCs w:val="20"/>
        </w:rPr>
        <w:t>2018</w:t>
      </w:r>
      <w:r w:rsidR="00D73B0B" w:rsidRPr="003C6614">
        <w:rPr>
          <w:szCs w:val="20"/>
        </w:rPr>
        <w:t>)</w:t>
      </w:r>
      <w:r w:rsidR="00FF3BB6" w:rsidRPr="00832110">
        <w:rPr>
          <w:szCs w:val="20"/>
        </w:rPr>
        <w:t xml:space="preserve"> </w:t>
      </w:r>
      <w:r w:rsidR="00D10679">
        <w:rPr>
          <w:szCs w:val="20"/>
        </w:rPr>
        <w:t>Die</w:t>
      </w:r>
      <w:r w:rsidR="00F4104F">
        <w:rPr>
          <w:szCs w:val="20"/>
        </w:rPr>
        <w:t xml:space="preserve"> neuen distanzmessenden Induktivsensoren AlphaProx mit IO-Link Schnittstelle </w:t>
      </w:r>
      <w:r w:rsidR="00D10679">
        <w:rPr>
          <w:szCs w:val="20"/>
        </w:rPr>
        <w:t>von</w:t>
      </w:r>
      <w:r w:rsidR="00F4104F">
        <w:rPr>
          <w:szCs w:val="20"/>
        </w:rPr>
        <w:t xml:space="preserve"> Baumer</w:t>
      </w:r>
      <w:r w:rsidR="00D10679">
        <w:rPr>
          <w:szCs w:val="20"/>
        </w:rPr>
        <w:t xml:space="preserve"> bieten</w:t>
      </w:r>
      <w:r w:rsidR="00F4104F">
        <w:rPr>
          <w:szCs w:val="20"/>
        </w:rPr>
        <w:t xml:space="preserve"> </w:t>
      </w:r>
      <w:r w:rsidR="00563AA5">
        <w:rPr>
          <w:szCs w:val="20"/>
        </w:rPr>
        <w:t xml:space="preserve">mehr </w:t>
      </w:r>
      <w:r w:rsidR="003025F8">
        <w:rPr>
          <w:szCs w:val="20"/>
        </w:rPr>
        <w:t>als</w:t>
      </w:r>
      <w:r w:rsidR="007405FA">
        <w:rPr>
          <w:szCs w:val="20"/>
        </w:rPr>
        <w:t xml:space="preserve"> </w:t>
      </w:r>
      <w:r w:rsidR="003025F8">
        <w:rPr>
          <w:szCs w:val="20"/>
        </w:rPr>
        <w:t>präzise</w:t>
      </w:r>
      <w:r w:rsidR="00563AA5">
        <w:rPr>
          <w:szCs w:val="20"/>
        </w:rPr>
        <w:t xml:space="preserve"> Messtechnik.</w:t>
      </w:r>
      <w:r w:rsidR="007405FA">
        <w:rPr>
          <w:szCs w:val="20"/>
        </w:rPr>
        <w:t xml:space="preserve"> Neben </w:t>
      </w:r>
      <w:r w:rsidR="00D10679">
        <w:rPr>
          <w:szCs w:val="20"/>
        </w:rPr>
        <w:t>mikrometergenauen Abstandswerten s</w:t>
      </w:r>
      <w:r w:rsidR="00E15F7C">
        <w:rPr>
          <w:szCs w:val="20"/>
        </w:rPr>
        <w:t>tehen zwei</w:t>
      </w:r>
      <w:r w:rsidR="007405FA">
        <w:rPr>
          <w:szCs w:val="20"/>
        </w:rPr>
        <w:t xml:space="preserve"> Schaltpunkte, </w:t>
      </w:r>
      <w:r w:rsidR="005579B7">
        <w:rPr>
          <w:szCs w:val="20"/>
        </w:rPr>
        <w:t xml:space="preserve">Zählwerte, </w:t>
      </w:r>
      <w:r w:rsidR="003025F8">
        <w:rPr>
          <w:szCs w:val="20"/>
        </w:rPr>
        <w:t>Schaltfrequenz</w:t>
      </w:r>
      <w:r w:rsidR="007405FA">
        <w:rPr>
          <w:szCs w:val="20"/>
        </w:rPr>
        <w:t xml:space="preserve"> und </w:t>
      </w:r>
      <w:r w:rsidR="00F4104F">
        <w:rPr>
          <w:szCs w:val="20"/>
        </w:rPr>
        <w:t>u</w:t>
      </w:r>
      <w:r w:rsidR="007405FA">
        <w:rPr>
          <w:szCs w:val="20"/>
        </w:rPr>
        <w:t xml:space="preserve">mfassende </w:t>
      </w:r>
      <w:r w:rsidR="003C6614">
        <w:rPr>
          <w:szCs w:val="20"/>
        </w:rPr>
        <w:t>Diagnose</w:t>
      </w:r>
      <w:r w:rsidR="007405FA">
        <w:rPr>
          <w:szCs w:val="20"/>
        </w:rPr>
        <w:t xml:space="preserve">daten </w:t>
      </w:r>
      <w:r w:rsidR="003025F8">
        <w:rPr>
          <w:szCs w:val="20"/>
        </w:rPr>
        <w:t xml:space="preserve">direkt </w:t>
      </w:r>
      <w:r w:rsidR="007405FA">
        <w:rPr>
          <w:szCs w:val="20"/>
        </w:rPr>
        <w:t>zur Auswertung zur Verfügung</w:t>
      </w:r>
      <w:r w:rsidR="00F4104F">
        <w:rPr>
          <w:szCs w:val="20"/>
        </w:rPr>
        <w:t xml:space="preserve">. </w:t>
      </w:r>
      <w:r w:rsidR="00F4104F">
        <w:rPr>
          <w:szCs w:val="20"/>
        </w:rPr>
        <w:br/>
      </w:r>
      <w:r w:rsidR="003025F8">
        <w:rPr>
          <w:szCs w:val="20"/>
        </w:rPr>
        <w:t xml:space="preserve">Durch erweiterte Parameteroptionen mit IO-Link </w:t>
      </w:r>
      <w:r w:rsidR="000D65D4">
        <w:rPr>
          <w:szCs w:val="20"/>
        </w:rPr>
        <w:t>sind</w:t>
      </w:r>
      <w:r w:rsidR="00DC188C">
        <w:rPr>
          <w:szCs w:val="20"/>
        </w:rPr>
        <w:t xml:space="preserve"> die </w:t>
      </w:r>
      <w:r w:rsidR="00F4104F">
        <w:rPr>
          <w:szCs w:val="20"/>
        </w:rPr>
        <w:t xml:space="preserve">Sensoren </w:t>
      </w:r>
      <w:r w:rsidR="00DC188C">
        <w:rPr>
          <w:szCs w:val="20"/>
        </w:rPr>
        <w:t xml:space="preserve">optimal auf die </w:t>
      </w:r>
      <w:r w:rsidR="000D65D4">
        <w:rPr>
          <w:szCs w:val="20"/>
        </w:rPr>
        <w:t>jeweilige Applikation einstellbar</w:t>
      </w:r>
      <w:r w:rsidR="00DC188C">
        <w:rPr>
          <w:szCs w:val="20"/>
        </w:rPr>
        <w:t xml:space="preserve">. </w:t>
      </w:r>
    </w:p>
    <w:p w:rsidR="00814563" w:rsidRDefault="00F4104F" w:rsidP="00F7530D">
      <w:pPr>
        <w:pStyle w:val="BaumerFliesstext"/>
        <w:spacing w:before="240" w:line="360" w:lineRule="auto"/>
        <w:rPr>
          <w:szCs w:val="20"/>
        </w:rPr>
      </w:pPr>
      <w:r w:rsidRPr="00A44CB2">
        <w:rPr>
          <w:b/>
          <w:szCs w:val="20"/>
        </w:rPr>
        <w:t xml:space="preserve">Individuelle </w:t>
      </w:r>
      <w:r w:rsidRPr="00C26440">
        <w:rPr>
          <w:b/>
          <w:szCs w:val="20"/>
        </w:rPr>
        <w:t>Parametrierung</w:t>
      </w:r>
      <w:r w:rsidRPr="00A44CB2">
        <w:rPr>
          <w:b/>
          <w:szCs w:val="20"/>
        </w:rPr>
        <w:t xml:space="preserve"> und Datenauswertung</w:t>
      </w:r>
      <w:r>
        <w:rPr>
          <w:szCs w:val="20"/>
        </w:rPr>
        <w:br/>
        <w:t xml:space="preserve">Nebst der Skalierung der Distanz-Kennlinie (reale Distanz vs. Messwertausgabe), den Schaltpunkten </w:t>
      </w:r>
      <w:r w:rsidR="007E1064">
        <w:rPr>
          <w:szCs w:val="20"/>
        </w:rPr>
        <w:t>und der Zählerfunktion sind unter anderem</w:t>
      </w:r>
      <w:r w:rsidR="00875291">
        <w:rPr>
          <w:szCs w:val="20"/>
        </w:rPr>
        <w:t xml:space="preserve"> verschiedene Modi wie Highspeed </w:t>
      </w:r>
      <w:r w:rsidR="009218A1">
        <w:rPr>
          <w:szCs w:val="20"/>
        </w:rPr>
        <w:t>und</w:t>
      </w:r>
      <w:r w:rsidR="000A05ED">
        <w:rPr>
          <w:szCs w:val="20"/>
        </w:rPr>
        <w:t xml:space="preserve"> High </w:t>
      </w:r>
      <w:r w:rsidR="00DE1155">
        <w:rPr>
          <w:szCs w:val="20"/>
        </w:rPr>
        <w:t>Accurac</w:t>
      </w:r>
      <w:r w:rsidR="000A05ED" w:rsidRPr="000A05ED">
        <w:rPr>
          <w:szCs w:val="20"/>
        </w:rPr>
        <w:t>y</w:t>
      </w:r>
      <w:r w:rsidR="000A05ED">
        <w:rPr>
          <w:szCs w:val="20"/>
        </w:rPr>
        <w:t xml:space="preserve"> </w:t>
      </w:r>
      <w:r w:rsidR="000D3199">
        <w:rPr>
          <w:szCs w:val="20"/>
        </w:rPr>
        <w:t>sowie</w:t>
      </w:r>
      <w:r w:rsidR="00875291">
        <w:rPr>
          <w:szCs w:val="20"/>
        </w:rPr>
        <w:t xml:space="preserve"> Zeitfilter f</w:t>
      </w:r>
      <w:r>
        <w:rPr>
          <w:szCs w:val="20"/>
        </w:rPr>
        <w:t>ür schnelle oder genaue Applikationen individuell über IO-Link einstellbar. Der durch den Einbau bedingte Offset kann dabei unkompliziert kompensiert werden. Zudem ermöglicht IO-Link einen einfachen Plug &amp; Play Sensortausch ohne die Notwendigkeit einer erneuten, manuelle</w:t>
      </w:r>
      <w:r w:rsidRPr="00C26440">
        <w:rPr>
          <w:szCs w:val="20"/>
        </w:rPr>
        <w:t>n Parametrierung</w:t>
      </w:r>
      <w:r>
        <w:rPr>
          <w:szCs w:val="20"/>
        </w:rPr>
        <w:t xml:space="preserve">. </w:t>
      </w:r>
    </w:p>
    <w:p w:rsidR="00F7530D" w:rsidRPr="004240F2" w:rsidRDefault="00814563" w:rsidP="00F7530D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AlphaProx Sensoren mit IO-Link können dadurch ganz unterschiedliche </w:t>
      </w:r>
      <w:r w:rsidR="00F7530D">
        <w:rPr>
          <w:szCs w:val="20"/>
        </w:rPr>
        <w:t xml:space="preserve">Aufgaben </w:t>
      </w:r>
      <w:r>
        <w:rPr>
          <w:szCs w:val="20"/>
        </w:rPr>
        <w:t>lösen</w:t>
      </w:r>
      <w:r w:rsidR="00D701E2">
        <w:rPr>
          <w:szCs w:val="20"/>
        </w:rPr>
        <w:t>,</w:t>
      </w:r>
      <w:r>
        <w:rPr>
          <w:szCs w:val="20"/>
        </w:rPr>
        <w:t xml:space="preserve"> </w:t>
      </w:r>
      <w:r w:rsidR="00F7530D">
        <w:rPr>
          <w:szCs w:val="20"/>
        </w:rPr>
        <w:t xml:space="preserve">wie </w:t>
      </w:r>
      <w:r w:rsidR="007E1064">
        <w:rPr>
          <w:szCs w:val="20"/>
        </w:rPr>
        <w:t xml:space="preserve">beispielsweise die </w:t>
      </w:r>
      <w:r w:rsidR="00F7530D">
        <w:rPr>
          <w:szCs w:val="20"/>
        </w:rPr>
        <w:t xml:space="preserve">Positionsmessung von Greiferbacken, Losgrössenzählung, Regelung und Überwachung von Bandspannungen oder die flexible Steuerung von Vibrationsfördern durch </w:t>
      </w:r>
      <w:r w:rsidR="007E1064">
        <w:rPr>
          <w:szCs w:val="20"/>
        </w:rPr>
        <w:t xml:space="preserve">eine </w:t>
      </w:r>
      <w:r w:rsidR="00F7530D">
        <w:rPr>
          <w:szCs w:val="20"/>
        </w:rPr>
        <w:t>Frequenz- und Hubmessung.</w:t>
      </w:r>
    </w:p>
    <w:p w:rsidR="00875291" w:rsidRDefault="00814563" w:rsidP="00875291">
      <w:pPr>
        <w:pStyle w:val="BaumerFliesstext"/>
        <w:spacing w:before="240" w:line="360" w:lineRule="auto"/>
        <w:rPr>
          <w:szCs w:val="20"/>
        </w:rPr>
      </w:pPr>
      <w:r w:rsidRPr="00C17BB3">
        <w:rPr>
          <w:szCs w:val="20"/>
        </w:rPr>
        <w:t xml:space="preserve">Nicht nur die Primärfunktion in der Applikation lässt sich mit den neuen Sensoren sehr gut lösen. </w:t>
      </w:r>
      <w:r w:rsidR="00C26440">
        <w:rPr>
          <w:szCs w:val="20"/>
        </w:rPr>
        <w:t xml:space="preserve">Die  </w:t>
      </w:r>
      <w:r w:rsidRPr="00C17BB3">
        <w:rPr>
          <w:szCs w:val="20"/>
        </w:rPr>
        <w:t xml:space="preserve">einfache  </w:t>
      </w:r>
      <w:r w:rsidR="00875291" w:rsidRPr="00C17BB3">
        <w:rPr>
          <w:szCs w:val="20"/>
        </w:rPr>
        <w:t xml:space="preserve">Auswertung von </w:t>
      </w:r>
      <w:r w:rsidRPr="00C17BB3">
        <w:rPr>
          <w:szCs w:val="20"/>
        </w:rPr>
        <w:t>Sekundärdaten</w:t>
      </w:r>
      <w:r w:rsidR="00C26440">
        <w:rPr>
          <w:szCs w:val="20"/>
        </w:rPr>
        <w:t>,</w:t>
      </w:r>
      <w:r w:rsidRPr="00C17BB3">
        <w:rPr>
          <w:szCs w:val="20"/>
        </w:rPr>
        <w:t xml:space="preserve"> wie z.B. Temperatur, Versorgungsspannung, Betriebsdauer oder</w:t>
      </w:r>
      <w:r w:rsidR="00875291" w:rsidRPr="00C17BB3">
        <w:rPr>
          <w:szCs w:val="20"/>
        </w:rPr>
        <w:t xml:space="preserve"> Schaltzyklen</w:t>
      </w:r>
      <w:r w:rsidR="00C26440">
        <w:rPr>
          <w:szCs w:val="20"/>
        </w:rPr>
        <w:t xml:space="preserve">, </w:t>
      </w:r>
      <w:r w:rsidR="005579B7">
        <w:rPr>
          <w:szCs w:val="20"/>
        </w:rPr>
        <w:t>ermöglicht eine</w:t>
      </w:r>
      <w:r w:rsidRPr="00C17BB3">
        <w:rPr>
          <w:szCs w:val="20"/>
        </w:rPr>
        <w:t xml:space="preserve"> vorausschauende Wartung </w:t>
      </w:r>
      <w:r w:rsidR="005579B7">
        <w:rPr>
          <w:szCs w:val="20"/>
        </w:rPr>
        <w:t xml:space="preserve">und damit eine optimale </w:t>
      </w:r>
      <w:r w:rsidRPr="00C17BB3">
        <w:rPr>
          <w:szCs w:val="20"/>
        </w:rPr>
        <w:t>Masch</w:t>
      </w:r>
      <w:r w:rsidR="00875291" w:rsidRPr="00C17BB3">
        <w:rPr>
          <w:szCs w:val="20"/>
        </w:rPr>
        <w:t>inenverfügbarkeit</w:t>
      </w:r>
      <w:r w:rsidR="005579B7">
        <w:rPr>
          <w:szCs w:val="20"/>
        </w:rPr>
        <w:t>.</w:t>
      </w:r>
      <w:r w:rsidR="00875291">
        <w:rPr>
          <w:szCs w:val="20"/>
        </w:rPr>
        <w:t xml:space="preserve"> </w:t>
      </w:r>
    </w:p>
    <w:p w:rsidR="00A42E2B" w:rsidRDefault="00875291" w:rsidP="00F4104F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Die neuen AlphaProx distanzmessenden Induktivsensoren mit IO-Link sind in zylindrischer Bauform in den Baugrößen von </w:t>
      </w:r>
      <w:r w:rsidRPr="00386962">
        <w:rPr>
          <w:szCs w:val="20"/>
        </w:rPr>
        <w:t>Ø</w:t>
      </w:r>
      <w:r>
        <w:rPr>
          <w:szCs w:val="20"/>
        </w:rPr>
        <w:t>6,5 mm bis M30 erhältlich. Die Sensoren verfügen über eine skalierbare, lineare Kennlinie, wodurch eine e</w:t>
      </w:r>
      <w:r w:rsidRPr="009B0B4C">
        <w:rPr>
          <w:szCs w:val="20"/>
        </w:rPr>
        <w:t>infache Steuerungsintegration dank abstandsproportionale</w:t>
      </w:r>
      <w:r>
        <w:rPr>
          <w:szCs w:val="20"/>
        </w:rPr>
        <w:t>m</w:t>
      </w:r>
      <w:r w:rsidRPr="009B0B4C">
        <w:rPr>
          <w:szCs w:val="20"/>
        </w:rPr>
        <w:t xml:space="preserve"> </w:t>
      </w:r>
      <w:r>
        <w:rPr>
          <w:szCs w:val="20"/>
        </w:rPr>
        <w:t>Messwert</w:t>
      </w:r>
      <w:r w:rsidRPr="009B0B4C">
        <w:rPr>
          <w:szCs w:val="20"/>
        </w:rPr>
        <w:t xml:space="preserve"> </w:t>
      </w:r>
      <w:r>
        <w:rPr>
          <w:szCs w:val="20"/>
        </w:rPr>
        <w:t xml:space="preserve">gewährleistet wird. Sie erfassen Objekte und messen Distanzen über große Messbereiche von bis zu 18 mm. Die </w:t>
      </w:r>
      <w:r w:rsidRPr="009B0B4C">
        <w:rPr>
          <w:szCs w:val="20"/>
        </w:rPr>
        <w:t xml:space="preserve">vernachlässigbare Serienstreuung und </w:t>
      </w:r>
      <w:r>
        <w:rPr>
          <w:szCs w:val="20"/>
        </w:rPr>
        <w:t xml:space="preserve">der </w:t>
      </w:r>
      <w:r w:rsidRPr="009B0B4C">
        <w:rPr>
          <w:szCs w:val="20"/>
        </w:rPr>
        <w:t xml:space="preserve">minimale Temperaturdrift </w:t>
      </w:r>
      <w:r>
        <w:rPr>
          <w:szCs w:val="20"/>
        </w:rPr>
        <w:t xml:space="preserve">garantieren dabei höchste Prozesssicherheit. </w:t>
      </w:r>
    </w:p>
    <w:p w:rsidR="003C6614" w:rsidRDefault="003C6614" w:rsidP="00A42E2B">
      <w:pPr>
        <w:rPr>
          <w:szCs w:val="20"/>
        </w:rPr>
      </w:pPr>
    </w:p>
    <w:p w:rsidR="00DE2BB7" w:rsidRDefault="00DE2BB7" w:rsidP="00A42E2B">
      <w:pPr>
        <w:rPr>
          <w:lang w:val="de-DE"/>
        </w:rPr>
      </w:pPr>
      <w:r w:rsidRPr="00832110">
        <w:rPr>
          <w:szCs w:val="20"/>
        </w:rPr>
        <w:t>Weitere Informationen: www.baumer.com/</w:t>
      </w:r>
      <w:r w:rsidR="00A42E2B" w:rsidRPr="00A42E2B">
        <w:rPr>
          <w:lang w:val="de-DE"/>
        </w:rPr>
        <w:t>induktiv-IO-Link</w:t>
      </w:r>
    </w:p>
    <w:p w:rsidR="003C6614" w:rsidRPr="00A42E2B" w:rsidRDefault="003C6614" w:rsidP="00A42E2B">
      <w:pPr>
        <w:rPr>
          <w:rFonts w:ascii="Calibri" w:hAnsi="Calibri"/>
          <w:szCs w:val="22"/>
          <w:lang w:val="de-DE" w:eastAsia="zh-CN"/>
        </w:rPr>
      </w:pPr>
    </w:p>
    <w:p w:rsidR="009371DC" w:rsidRPr="003C6614" w:rsidRDefault="009371DC" w:rsidP="00874ECF">
      <w:pPr>
        <w:pBdr>
          <w:bottom w:val="single" w:sz="4" w:space="1" w:color="auto"/>
        </w:pBdr>
        <w:rPr>
          <w:szCs w:val="20"/>
          <w:lang w:val="de-DE"/>
        </w:rPr>
      </w:pPr>
    </w:p>
    <w:p w:rsidR="00CA1312" w:rsidRPr="0083211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t>Bild:</w:t>
      </w:r>
      <w:r w:rsidR="00D73B0B" w:rsidRPr="00832110">
        <w:rPr>
          <w:iCs/>
          <w:szCs w:val="20"/>
        </w:rPr>
        <w:t xml:space="preserve"> </w:t>
      </w:r>
      <w:r w:rsidR="00BC5618">
        <w:rPr>
          <w:szCs w:val="20"/>
        </w:rPr>
        <w:t>Induktive Abstandssensoren AlphaProx mit IO-Link ermöglichen präzise Messungen mit erweiterter Funkt</w:t>
      </w:r>
      <w:r w:rsidR="003C6614">
        <w:rPr>
          <w:szCs w:val="20"/>
        </w:rPr>
        <w:t>ionalität und umfassenden Diagnose</w:t>
      </w:r>
      <w:r w:rsidR="00BC5618">
        <w:rPr>
          <w:szCs w:val="20"/>
        </w:rPr>
        <w:t>daten</w:t>
      </w:r>
    </w:p>
    <w:p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3C6614" w:rsidRPr="003C6614">
        <w:rPr>
          <w:sz w:val="16"/>
          <w:szCs w:val="16"/>
        </w:rPr>
        <w:t>2180</w:t>
      </w:r>
      <w:r w:rsidR="004F726A" w:rsidRPr="00832110">
        <w:rPr>
          <w:sz w:val="16"/>
          <w:szCs w:val="16"/>
        </w:rPr>
        <w:t xml:space="preserve"> </w:t>
      </w:r>
      <w:bookmarkStart w:id="0" w:name="_GoBack"/>
      <w:bookmarkEnd w:id="0"/>
    </w:p>
    <w:p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</w:t>
      </w:r>
      <w:r w:rsidR="002E4D71">
        <w:rPr>
          <w:kern w:val="20"/>
          <w:sz w:val="16"/>
          <w:szCs w:val="16"/>
        </w:rPr>
        <w:t>ilienunternehmen ist mit rund 2.7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:rsidR="00D73B0B" w:rsidRPr="00832110" w:rsidRDefault="00D73B0B" w:rsidP="00D73B0B">
      <w:pPr>
        <w:spacing w:line="360" w:lineRule="auto"/>
        <w:rPr>
          <w:b/>
          <w:szCs w:val="20"/>
        </w:rPr>
      </w:pPr>
    </w:p>
    <w:p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413"/>
        <w:gridCol w:w="2942"/>
      </w:tblGrid>
      <w:tr w:rsidR="00CA1312" w:rsidRPr="003C6614" w:rsidTr="00D06A30">
        <w:tc>
          <w:tcPr>
            <w:tcW w:w="3369" w:type="dxa"/>
            <w:shd w:val="clear" w:color="auto" w:fill="auto"/>
          </w:tcPr>
          <w:p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Pressekontakt:</w:t>
            </w:r>
          </w:p>
          <w:p w:rsidR="000D3199" w:rsidRPr="00B37B17" w:rsidRDefault="000D3199" w:rsidP="000D3199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37B17">
              <w:rPr>
                <w:sz w:val="16"/>
                <w:szCs w:val="16"/>
                <w:lang w:val="en-US"/>
              </w:rPr>
              <w:t>René Imhof</w:t>
            </w:r>
          </w:p>
          <w:p w:rsidR="000D3199" w:rsidRPr="00B37B17" w:rsidRDefault="000D3199" w:rsidP="000D3199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37B17">
              <w:rPr>
                <w:sz w:val="16"/>
                <w:szCs w:val="16"/>
                <w:lang w:val="en-US"/>
              </w:rPr>
              <w:t>Baumer Group</w:t>
            </w:r>
          </w:p>
          <w:p w:rsidR="000D3199" w:rsidRDefault="000D3199" w:rsidP="000D3199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Phone +41 (0)52 728 11 22</w:t>
            </w:r>
          </w:p>
          <w:p w:rsidR="000D3199" w:rsidRDefault="000D3199" w:rsidP="000D3199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Fax     +41 (0)52 728 11 44</w:t>
            </w:r>
          </w:p>
          <w:p w:rsidR="000D3199" w:rsidRDefault="000D3199" w:rsidP="000D3199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rimhof@baumer.com</w:t>
            </w:r>
          </w:p>
          <w:p w:rsidR="00CA1312" w:rsidRPr="002E4D71" w:rsidRDefault="005C770D" w:rsidP="005C770D">
            <w:pPr>
              <w:spacing w:line="240" w:lineRule="exact"/>
              <w:rPr>
                <w:b/>
                <w:sz w:val="16"/>
                <w:szCs w:val="16"/>
                <w:lang w:val="pt-BR"/>
              </w:rPr>
            </w:pPr>
            <w:r w:rsidRPr="002E4D71">
              <w:rPr>
                <w:sz w:val="16"/>
                <w:szCs w:val="16"/>
                <w:lang w:val="pt-BR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</w:t>
            </w:r>
            <w:r w:rsidR="00B405C0" w:rsidRPr="00B405C0">
              <w:rPr>
                <w:sz w:val="16"/>
                <w:szCs w:val="16"/>
                <w:lang w:val="fr-FR"/>
              </w:rPr>
              <w:t xml:space="preserve">+49 </w:t>
            </w:r>
            <w:r w:rsidR="00B405C0">
              <w:rPr>
                <w:sz w:val="16"/>
                <w:szCs w:val="16"/>
                <w:lang w:val="fr-FR"/>
              </w:rPr>
              <w:t>(0)</w:t>
            </w:r>
            <w:r w:rsidR="00B405C0" w:rsidRPr="00B405C0">
              <w:rPr>
                <w:sz w:val="16"/>
                <w:szCs w:val="16"/>
                <w:lang w:val="fr-FR"/>
              </w:rPr>
              <w:t>6031 60 07 60 70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:rsidR="00CA1312" w:rsidRPr="000D342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:rsidR="00CA1312" w:rsidRPr="00832110" w:rsidRDefault="003C6614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Electric AG</w:t>
            </w:r>
          </w:p>
          <w:p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:rsidR="00CA1312" w:rsidRPr="000D342E" w:rsidRDefault="003C6614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CA1312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0D342E">
              <w:rPr>
                <w:sz w:val="16"/>
                <w:szCs w:val="16"/>
                <w:lang w:val="fr-FR"/>
              </w:rPr>
              <w:t xml:space="preserve"> </w:t>
            </w:r>
            <w:hyperlink r:id="rId17" w:history="1">
              <w:r w:rsidR="008506C5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5B1" w:rsidRDefault="009145B1">
      <w:r>
        <w:separator/>
      </w:r>
    </w:p>
  </w:endnote>
  <w:endnote w:type="continuationSeparator" w:id="0">
    <w:p w:rsidR="009145B1" w:rsidRDefault="00914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Pr="007E1064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7E1064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A42E2B">
      <w:rPr>
        <w:noProof/>
        <w:sz w:val="20"/>
        <w:lang w:val="en-US"/>
      </w:rPr>
      <w:t>Baumer_Inductive-distance-sensors-with-IOLink_DE_20180810_PRgera.DOCX</w:t>
    </w:r>
    <w:r>
      <w:rPr>
        <w:sz w:val="20"/>
      </w:rPr>
      <w:fldChar w:fldCharType="end"/>
    </w:r>
    <w:r w:rsidRPr="007E1064">
      <w:rPr>
        <w:sz w:val="20"/>
        <w:lang w:val="en-US"/>
      </w:rPr>
      <w:tab/>
    </w:r>
    <w:r>
      <w:rPr>
        <w:sz w:val="20"/>
      </w:rPr>
      <w:fldChar w:fldCharType="begin"/>
    </w:r>
    <w:r w:rsidRPr="007E1064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7E1064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7E1064">
      <w:rPr>
        <w:sz w:val="20"/>
        <w:lang w:val="en-US"/>
      </w:rPr>
      <w:t>/</w:t>
    </w:r>
    <w:r>
      <w:rPr>
        <w:sz w:val="20"/>
      </w:rPr>
      <w:fldChar w:fldCharType="begin"/>
    </w:r>
    <w:r w:rsidRPr="007E1064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="00A42E2B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7E1064">
      <w:rPr>
        <w:sz w:val="20"/>
        <w:lang w:val="en-US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3C6614">
      <w:rPr>
        <w:noProof/>
      </w:rPr>
      <w:t>23.10.2018</w:t>
    </w:r>
    <w:r>
      <w:fldChar w:fldCharType="end"/>
    </w:r>
    <w:r>
      <w:t>/</w:t>
    </w:r>
    <w:fldSimple w:instr=" AUTHOR  \* MERGEFORMAT ">
      <w:r w:rsidR="00A42E2B">
        <w:rPr>
          <w:noProof/>
        </w:rPr>
        <w:t>Baumer</w:t>
      </w:r>
    </w:fldSimple>
    <w:r>
      <w:tab/>
    </w:r>
    <w:r>
      <w:tab/>
      <w:t>Frauenfeld, Switzerland</w:t>
    </w:r>
  </w:p>
  <w:p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3C6614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3C6614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Pr="007E1064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7E1064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A42E2B">
      <w:rPr>
        <w:noProof/>
        <w:sz w:val="20"/>
        <w:lang w:val="en-US"/>
      </w:rPr>
      <w:t>Baumer_Inductive-distance-sensors-with-IOLink_DE_20180810_PRgera.DOCX</w:t>
    </w:r>
    <w:r>
      <w:rPr>
        <w:sz w:val="20"/>
      </w:rPr>
      <w:fldChar w:fldCharType="end"/>
    </w:r>
    <w:r w:rsidRPr="007E1064">
      <w:rPr>
        <w:sz w:val="20"/>
        <w:lang w:val="en-US"/>
      </w:rPr>
      <w:tab/>
    </w:r>
    <w:r>
      <w:rPr>
        <w:sz w:val="20"/>
      </w:rPr>
      <w:fldChar w:fldCharType="begin"/>
    </w:r>
    <w:r w:rsidRPr="007E1064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7E1064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7E1064">
      <w:rPr>
        <w:sz w:val="20"/>
        <w:lang w:val="en-US"/>
      </w:rPr>
      <w:t>/</w:t>
    </w:r>
    <w:r>
      <w:rPr>
        <w:sz w:val="20"/>
      </w:rPr>
      <w:fldChar w:fldCharType="begin"/>
    </w:r>
    <w:r w:rsidRPr="007E1064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="00A42E2B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7E1064">
      <w:rPr>
        <w:sz w:val="20"/>
        <w:lang w:val="en-US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3C6614">
      <w:rPr>
        <w:noProof/>
      </w:rPr>
      <w:t>23.10.2018</w:t>
    </w:r>
    <w:r>
      <w:fldChar w:fldCharType="end"/>
    </w:r>
    <w:r>
      <w:t>/</w:t>
    </w:r>
    <w:fldSimple w:instr=" AUTHOR  \* MERGEFORMAT ">
      <w:r w:rsidR="00A42E2B">
        <w:rPr>
          <w:noProof/>
        </w:rPr>
        <w:t>Baumer</w:t>
      </w:r>
    </w:fldSimple>
    <w:r>
      <w:tab/>
    </w:r>
    <w:r>
      <w:tab/>
      <w:t>Frauenfeld, Switzerland</w:t>
    </w:r>
  </w:p>
  <w:p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5B1" w:rsidRDefault="009145B1">
      <w:r>
        <w:separator/>
      </w:r>
    </w:p>
  </w:footnote>
  <w:footnote w:type="continuationSeparator" w:id="0">
    <w:p w:rsidR="009145B1" w:rsidRDefault="00914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7F577183" wp14:editId="7F577184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7F577185" wp14:editId="7F577186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A05ED"/>
    <w:rsid w:val="000B4DDB"/>
    <w:rsid w:val="000C2765"/>
    <w:rsid w:val="000C360B"/>
    <w:rsid w:val="000C7D58"/>
    <w:rsid w:val="000D3199"/>
    <w:rsid w:val="000D342E"/>
    <w:rsid w:val="000D4E5B"/>
    <w:rsid w:val="000D65D4"/>
    <w:rsid w:val="000F6DFA"/>
    <w:rsid w:val="001060C2"/>
    <w:rsid w:val="00106CC0"/>
    <w:rsid w:val="00110207"/>
    <w:rsid w:val="00114804"/>
    <w:rsid w:val="0013782A"/>
    <w:rsid w:val="00143A62"/>
    <w:rsid w:val="0016445F"/>
    <w:rsid w:val="00165C2D"/>
    <w:rsid w:val="001707A8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A104D"/>
    <w:rsid w:val="002C6B3F"/>
    <w:rsid w:val="002D3AE9"/>
    <w:rsid w:val="002E4D71"/>
    <w:rsid w:val="002F385B"/>
    <w:rsid w:val="002F4802"/>
    <w:rsid w:val="002F6854"/>
    <w:rsid w:val="00300A8D"/>
    <w:rsid w:val="003025F8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B7408"/>
    <w:rsid w:val="003C3463"/>
    <w:rsid w:val="003C6614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ECC"/>
    <w:rsid w:val="005579B7"/>
    <w:rsid w:val="00560A5F"/>
    <w:rsid w:val="005634FE"/>
    <w:rsid w:val="00563AA5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1E6F"/>
    <w:rsid w:val="005F6F10"/>
    <w:rsid w:val="0060368B"/>
    <w:rsid w:val="00606786"/>
    <w:rsid w:val="00610374"/>
    <w:rsid w:val="00612C96"/>
    <w:rsid w:val="00615602"/>
    <w:rsid w:val="00616746"/>
    <w:rsid w:val="00620C62"/>
    <w:rsid w:val="00621D67"/>
    <w:rsid w:val="00633ECC"/>
    <w:rsid w:val="0064675E"/>
    <w:rsid w:val="00661BFC"/>
    <w:rsid w:val="00661E9F"/>
    <w:rsid w:val="00664072"/>
    <w:rsid w:val="006746E5"/>
    <w:rsid w:val="00675203"/>
    <w:rsid w:val="006836DF"/>
    <w:rsid w:val="006A0D31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405FA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5BCD"/>
    <w:rsid w:val="007B749A"/>
    <w:rsid w:val="007B7DC4"/>
    <w:rsid w:val="007C103E"/>
    <w:rsid w:val="007D7B49"/>
    <w:rsid w:val="007E1064"/>
    <w:rsid w:val="007E5F16"/>
    <w:rsid w:val="007F1C12"/>
    <w:rsid w:val="007F2B0C"/>
    <w:rsid w:val="0080049B"/>
    <w:rsid w:val="00810FEA"/>
    <w:rsid w:val="0081164D"/>
    <w:rsid w:val="00812F6F"/>
    <w:rsid w:val="00814563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291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145B1"/>
    <w:rsid w:val="009218A1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2E2B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21B77"/>
    <w:rsid w:val="00B405C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5618"/>
    <w:rsid w:val="00BC7E58"/>
    <w:rsid w:val="00BD0160"/>
    <w:rsid w:val="00BD0FC4"/>
    <w:rsid w:val="00BF27CE"/>
    <w:rsid w:val="00BF45F8"/>
    <w:rsid w:val="00C0095C"/>
    <w:rsid w:val="00C021A7"/>
    <w:rsid w:val="00C17BB3"/>
    <w:rsid w:val="00C26440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3D24"/>
    <w:rsid w:val="00CD7F70"/>
    <w:rsid w:val="00CE3C66"/>
    <w:rsid w:val="00CE5AC1"/>
    <w:rsid w:val="00CF7F75"/>
    <w:rsid w:val="00D05D89"/>
    <w:rsid w:val="00D072BD"/>
    <w:rsid w:val="00D1067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01E2"/>
    <w:rsid w:val="00D7385A"/>
    <w:rsid w:val="00D73B0B"/>
    <w:rsid w:val="00D81A44"/>
    <w:rsid w:val="00D831A1"/>
    <w:rsid w:val="00D91BAC"/>
    <w:rsid w:val="00DA66DD"/>
    <w:rsid w:val="00DC188C"/>
    <w:rsid w:val="00DC3BDC"/>
    <w:rsid w:val="00DD1F2B"/>
    <w:rsid w:val="00DD697F"/>
    <w:rsid w:val="00DE1155"/>
    <w:rsid w:val="00DE178E"/>
    <w:rsid w:val="00DE2BB7"/>
    <w:rsid w:val="00DE631F"/>
    <w:rsid w:val="00DE6C24"/>
    <w:rsid w:val="00DF399E"/>
    <w:rsid w:val="00DF4E68"/>
    <w:rsid w:val="00E15F7C"/>
    <w:rsid w:val="00E355E3"/>
    <w:rsid w:val="00E35D19"/>
    <w:rsid w:val="00E43A4F"/>
    <w:rsid w:val="00E54CBE"/>
    <w:rsid w:val="00E644C3"/>
    <w:rsid w:val="00E66E57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104F"/>
    <w:rsid w:val="00F44BE6"/>
    <w:rsid w:val="00F54167"/>
    <w:rsid w:val="00F562DD"/>
    <w:rsid w:val="00F70C7B"/>
    <w:rsid w:val="00F74B39"/>
    <w:rsid w:val="00F7530D"/>
    <w:rsid w:val="00F77404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0DDB912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DE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 xsi:nil="true"/>
    <BBSStorage xmlns="e7b51557-81f9-4e64-8758-5330901a8bf6" xsi:nil="true"/>
    <BBSScope xmlns="e7b51557-81f9-4e64-8758-5330901a8bf6">
      <Value>ALL</Value>
    </BBSScope>
    <BBSDocType xmlns="e7b51557-81f9-4e64-8758-5330901a8bf6" xsi:nil="true"/>
    <BBSDeleteMark xmlns="e7b51557-81f9-4e64-8758-5330901a8bf6">false</BBSDeleteMark>
    <BBSCategory xmlns="e7b51557-81f9-4e64-8758-5330901a8bf6">TPL</BBSCategory>
  </documentManagement>
</p:properties>
</file>

<file path=customXml/item2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7b51557-81f9-4e64-8758-5330901a8bf6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66D9ECA-E8F5-42B1-B424-55162242269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2063382-B5E6-4B83-8BAB-220E87A61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9F031BF-1B55-49F8-A344-516321E25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66D278A2.dotm</Template>
  <TotalTime>0</TotalTime>
  <Pages>2</Pages>
  <Words>436</Words>
  <Characters>3481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S. Diepenbrock</Manager>
  <Company>Baumer Management Services AG</Company>
  <LinksUpToDate>false</LinksUpToDate>
  <CharactersWithSpaces>3910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Baumer</dc:creator>
  <cp:keywords>Presseinformation, Pressemitteilung, PR, 81173188, PR template</cp:keywords>
  <cp:lastModifiedBy>Frick Christina</cp:lastModifiedBy>
  <cp:revision>4</cp:revision>
  <cp:lastPrinted>2018-08-10T12:51:00Z</cp:lastPrinted>
  <dcterms:created xsi:type="dcterms:W3CDTF">2018-10-09T14:57:00Z</dcterms:created>
  <dcterms:modified xsi:type="dcterms:W3CDTF">2018-10-31T07:39:00Z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370300</vt:r8>
  </property>
  <property fmtid="{D5CDD505-2E9C-101B-9397-08002B2CF9AE}" pid="3" name="Language">
    <vt:lpwstr>;#DE;#</vt:lpwstr>
  </property>
  <property fmtid="{D5CDD505-2E9C-101B-9397-08002B2CF9AE}" pid="4" name="Topic">
    <vt:lpwstr>Presseinformation, Pressemitteilung, PR, 81173188, PR template</vt:lpwstr>
  </property>
  <property fmtid="{D5CDD505-2E9C-101B-9397-08002B2CF9AE}" pid="5" name="Validity">
    <vt:lpwstr>;#ALL;#</vt:lpwstr>
  </property>
  <property fmtid="{D5CDD505-2E9C-101B-9397-08002B2CF9AE}" pid="6" name="Level">
    <vt:lpwstr>Group</vt:lpwstr>
  </property>
  <property fmtid="{D5CDD505-2E9C-101B-9397-08002B2CF9AE}" pid="7" name="Retention period">
    <vt:lpwstr>none</vt:lpwstr>
  </property>
  <property fmtid="{D5CDD505-2E9C-101B-9397-08002B2CF9AE}" pid="8" name="Validity / Gültigkeit">
    <vt:lpwstr>;#ALL;#</vt:lpwstr>
  </property>
  <property fmtid="{D5CDD505-2E9C-101B-9397-08002B2CF9AE}" pid="9" name="Storage">
    <vt:lpwstr>E</vt:lpwstr>
  </property>
  <property fmtid="{D5CDD505-2E9C-101B-9397-08002B2CF9AE}" pid="10" name="ContentTypeId">
    <vt:lpwstr>0x0101001195B620A1DC30408F0DEFABF60333C70062488EE1223A9D4BB9AFEAF42A9486AB</vt:lpwstr>
  </property>
  <property fmtid="{D5CDD505-2E9C-101B-9397-08002B2CF9AE}" pid="11" name="Doc Type">
    <vt:lpwstr>SOP</vt:lpwstr>
  </property>
  <property fmtid="{D5CDD505-2E9C-101B-9397-08002B2CF9AE}" pid="12" name="BBS Process">
    <vt:lpwstr>;#02.02.;#</vt:lpwstr>
  </property>
  <property fmtid="{D5CDD505-2E9C-101B-9397-08002B2CF9AE}" pid="13" name="BBS Categorie">
    <vt:lpwstr>TPL</vt:lpwstr>
  </property>
  <property fmtid="{D5CDD505-2E9C-101B-9397-08002B2CF9AE}" pid="14" name="Change History">
    <vt:lpwstr>01.02.2017: kleinere formelle Anpassungen</vt:lpwstr>
  </property>
  <property fmtid="{D5CDD505-2E9C-101B-9397-08002B2CF9AE}" pid="15" name="Löschkennzeichen">
    <vt:bool>false</vt:bool>
  </property>
  <property fmtid="{D5CDD505-2E9C-101B-9397-08002B2CF9AE}" pid="16" name="Owner">
    <vt:lpwstr>168;#Maier Silke</vt:lpwstr>
  </property>
  <property fmtid="{D5CDD505-2E9C-101B-9397-08002B2CF9AE}" pid="17" name="WorkflowChangePath">
    <vt:lpwstr>21695a0c-671b-4820-9294-8d5cc2411e98,9;21695a0c-671b-4820-9294-8d5cc2411e98,9;0ecd2ca7-9996-4691-b84c-86f9c2b33666,13;</vt:lpwstr>
  </property>
</Properties>
</file>