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08E" w:rsidRPr="004728D5" w:rsidRDefault="008C108E" w:rsidP="008C108E">
      <w:pPr>
        <w:pStyle w:val="berschrift1"/>
        <w:numPr>
          <w:ilvl w:val="0"/>
          <w:numId w:val="0"/>
        </w:numPr>
        <w:spacing w:line="240" w:lineRule="auto"/>
        <w:rPr>
          <w:sz w:val="44"/>
        </w:rPr>
      </w:pPr>
      <w:r w:rsidRPr="004728D5">
        <w:rPr>
          <w:sz w:val="44"/>
        </w:rPr>
        <w:t>Presse-Information</w:t>
      </w:r>
    </w:p>
    <w:p w:rsidR="00812F6F" w:rsidRPr="004728D5" w:rsidRDefault="00812F6F" w:rsidP="00812F6F">
      <w:pPr>
        <w:pStyle w:val="BaumerFliesstext"/>
      </w:pPr>
    </w:p>
    <w:p w:rsidR="00812F6F" w:rsidRPr="004728D5" w:rsidRDefault="00812F6F" w:rsidP="00812F6F">
      <w:pPr>
        <w:pStyle w:val="BaumerFliesstext"/>
      </w:pPr>
    </w:p>
    <w:p w:rsidR="00825438" w:rsidRPr="00832110" w:rsidRDefault="0097281B" w:rsidP="0097281B">
      <w:r w:rsidRPr="0097281B">
        <w:rPr>
          <w:b/>
          <w:bCs/>
          <w:iCs/>
          <w:kern w:val="20"/>
          <w:sz w:val="28"/>
          <w:szCs w:val="28"/>
        </w:rPr>
        <w:t>Präzise und komfortabel</w:t>
      </w:r>
      <w:r>
        <w:rPr>
          <w:b/>
          <w:bCs/>
          <w:iCs/>
          <w:kern w:val="20"/>
          <w:sz w:val="28"/>
          <w:szCs w:val="28"/>
        </w:rPr>
        <w:t xml:space="preserve"> – </w:t>
      </w:r>
      <w:proofErr w:type="spellStart"/>
      <w:r w:rsidRPr="0097281B">
        <w:rPr>
          <w:b/>
          <w:bCs/>
          <w:iCs/>
          <w:kern w:val="20"/>
          <w:sz w:val="28"/>
          <w:szCs w:val="28"/>
        </w:rPr>
        <w:t>Baumer</w:t>
      </w:r>
      <w:proofErr w:type="spellEnd"/>
      <w:r w:rsidRPr="0097281B">
        <w:rPr>
          <w:b/>
          <w:bCs/>
          <w:iCs/>
          <w:kern w:val="20"/>
          <w:sz w:val="28"/>
          <w:szCs w:val="28"/>
        </w:rPr>
        <w:t xml:space="preserve"> Miniatursensor mit integriertem Strahlverlauf in 3D-CAD-Daten reduziert Aufwand beim Design-In</w:t>
      </w:r>
    </w:p>
    <w:p w:rsidR="0097281B" w:rsidRPr="0097281B" w:rsidRDefault="00825438" w:rsidP="0097281B">
      <w:pPr>
        <w:pStyle w:val="BaumerFliesstext"/>
        <w:spacing w:before="240" w:line="360" w:lineRule="auto"/>
        <w:rPr>
          <w:szCs w:val="20"/>
        </w:rPr>
      </w:pPr>
      <w:r w:rsidRPr="0097281B">
        <w:rPr>
          <w:szCs w:val="20"/>
        </w:rPr>
        <w:t>(</w:t>
      </w:r>
      <w:r w:rsidR="003D68DD">
        <w:rPr>
          <w:szCs w:val="20"/>
        </w:rPr>
        <w:t>08</w:t>
      </w:r>
      <w:r w:rsidR="0097281B" w:rsidRPr="0097281B">
        <w:rPr>
          <w:szCs w:val="20"/>
        </w:rPr>
        <w:t>.</w:t>
      </w:r>
      <w:r w:rsidR="003D68DD">
        <w:rPr>
          <w:szCs w:val="20"/>
        </w:rPr>
        <w:t>12</w:t>
      </w:r>
      <w:r w:rsidR="0097281B" w:rsidRPr="0097281B">
        <w:rPr>
          <w:szCs w:val="20"/>
        </w:rPr>
        <w:t>.2020</w:t>
      </w:r>
      <w:r w:rsidRPr="0097281B">
        <w:rPr>
          <w:szCs w:val="20"/>
        </w:rPr>
        <w:t>)</w:t>
      </w:r>
      <w:r w:rsidRPr="00832110">
        <w:rPr>
          <w:szCs w:val="20"/>
        </w:rPr>
        <w:t xml:space="preserve">  </w:t>
      </w:r>
      <w:r w:rsidR="0097281B" w:rsidRPr="0097281B">
        <w:rPr>
          <w:szCs w:val="20"/>
        </w:rPr>
        <w:t xml:space="preserve">Dank ihrer hohen Präzision und Zuverlässigkeit sorgen die optischen O200 Miniatursensoren für höchste Prozesssicherheit in der Fabrikautomation. Sie bieten aber noch weitere Vorteile: Sie reduzieren den Aufwand für die Konstrukteure beim Design-In deutlich. Denn als einziger Anbieter stellt </w:t>
      </w:r>
      <w:proofErr w:type="spellStart"/>
      <w:r w:rsidR="0097281B" w:rsidRPr="0097281B">
        <w:rPr>
          <w:szCs w:val="20"/>
        </w:rPr>
        <w:t>Baumer</w:t>
      </w:r>
      <w:proofErr w:type="spellEnd"/>
      <w:r w:rsidR="0097281B" w:rsidRPr="0097281B">
        <w:rPr>
          <w:szCs w:val="20"/>
        </w:rPr>
        <w:t xml:space="preserve"> seinen Kunden bei den O200 Miniatursensoren die 3D-CAD-Daten mit integriertem Strahlverlauf zur Verfügung und löst damit ein altbekanntest Problem. Will ein Konstrukteur einen Sensor in eine Maschine oder Anlage integrieren, muss er exakt bestimmen, wie dieser ausgerichtet und montiert sein muss, um Kollisionen und Störreflexionen zu vermeiden. Bisher mussten Konstrukteure deshalb den Strahlverlauf des Sensors mühsam und zeitaufwändig aus Datenblättern nachkonstruieren. Ein grosser Aufwand für viele Anwender – insbesondere für jene, die viele Sensoren mit verschiedenen Baugrössen und Funktionsprinzipien integrieren. Bei der Produktfamilie der O200-Miniatursensoren ist der Strahlverlauf jetzt in die CAD-Daten integriert. Zudem ist der Lichtstrahl auf die Befestigungslöcher ausgerichtet, was eine einfache und schnelle Montage ohne Feinjustieren ermöglicht. </w:t>
      </w:r>
    </w:p>
    <w:p w:rsidR="0097281B" w:rsidRPr="0097281B" w:rsidRDefault="0097281B" w:rsidP="0097281B">
      <w:pPr>
        <w:pStyle w:val="BaumerFliesstext"/>
        <w:spacing w:before="240" w:line="360" w:lineRule="auto"/>
        <w:rPr>
          <w:b/>
          <w:szCs w:val="20"/>
        </w:rPr>
      </w:pPr>
      <w:r w:rsidRPr="0097281B">
        <w:rPr>
          <w:b/>
          <w:szCs w:val="20"/>
        </w:rPr>
        <w:t>Zuverlässigkeit und Komfort beim Design-In und Planung</w:t>
      </w:r>
    </w:p>
    <w:p w:rsidR="0097281B" w:rsidRPr="0097281B" w:rsidRDefault="0097281B" w:rsidP="0097281B">
      <w:pPr>
        <w:pStyle w:val="BaumerFliesstext"/>
        <w:spacing w:before="240" w:line="360" w:lineRule="auto"/>
        <w:rPr>
          <w:szCs w:val="20"/>
        </w:rPr>
      </w:pPr>
      <w:proofErr w:type="spellStart"/>
      <w:r w:rsidRPr="0097281B">
        <w:rPr>
          <w:szCs w:val="20"/>
        </w:rPr>
        <w:t>Beyond</w:t>
      </w:r>
      <w:proofErr w:type="spellEnd"/>
      <w:r w:rsidRPr="0097281B">
        <w:rPr>
          <w:szCs w:val="20"/>
        </w:rPr>
        <w:t xml:space="preserve"> </w:t>
      </w:r>
      <w:proofErr w:type="spellStart"/>
      <w:r w:rsidRPr="0097281B">
        <w:rPr>
          <w:szCs w:val="20"/>
        </w:rPr>
        <w:t>the</w:t>
      </w:r>
      <w:proofErr w:type="spellEnd"/>
      <w:r w:rsidRPr="0097281B">
        <w:rPr>
          <w:szCs w:val="20"/>
        </w:rPr>
        <w:t xml:space="preserve"> Standard – mehr als nur das Übliche bieten – so lautet der Leitspruch des Schweizer </w:t>
      </w:r>
      <w:proofErr w:type="spellStart"/>
      <w:r w:rsidRPr="0097281B">
        <w:rPr>
          <w:szCs w:val="20"/>
        </w:rPr>
        <w:t>Sensorenherstellers</w:t>
      </w:r>
      <w:proofErr w:type="spellEnd"/>
      <w:r w:rsidRPr="0097281B">
        <w:rPr>
          <w:szCs w:val="20"/>
        </w:rPr>
        <w:t xml:space="preserve"> </w:t>
      </w:r>
      <w:proofErr w:type="spellStart"/>
      <w:r w:rsidRPr="0097281B">
        <w:rPr>
          <w:szCs w:val="20"/>
        </w:rPr>
        <w:t>Baumer</w:t>
      </w:r>
      <w:proofErr w:type="spellEnd"/>
      <w:r w:rsidRPr="0097281B">
        <w:rPr>
          <w:szCs w:val="20"/>
        </w:rPr>
        <w:t xml:space="preserve">. Für Markus </w:t>
      </w:r>
      <w:proofErr w:type="spellStart"/>
      <w:r w:rsidRPr="0097281B">
        <w:rPr>
          <w:szCs w:val="20"/>
        </w:rPr>
        <w:t>Imbach</w:t>
      </w:r>
      <w:proofErr w:type="spellEnd"/>
      <w:r w:rsidRPr="0097281B">
        <w:rPr>
          <w:szCs w:val="20"/>
        </w:rPr>
        <w:t xml:space="preserve">, Senior </w:t>
      </w:r>
      <w:proofErr w:type="spellStart"/>
      <w:r w:rsidRPr="0097281B">
        <w:rPr>
          <w:szCs w:val="20"/>
        </w:rPr>
        <w:t>Product</w:t>
      </w:r>
      <w:proofErr w:type="spellEnd"/>
      <w:r w:rsidRPr="0097281B">
        <w:rPr>
          <w:szCs w:val="20"/>
        </w:rPr>
        <w:t xml:space="preserve"> Manager für Sensor Solutions bei </w:t>
      </w:r>
      <w:proofErr w:type="spellStart"/>
      <w:r w:rsidRPr="0097281B">
        <w:rPr>
          <w:szCs w:val="20"/>
        </w:rPr>
        <w:t>Baumer</w:t>
      </w:r>
      <w:proofErr w:type="spellEnd"/>
      <w:r w:rsidRPr="0097281B">
        <w:rPr>
          <w:szCs w:val="20"/>
        </w:rPr>
        <w:t>, ist das kein Marketingspruch. «Wir bieten unseren Kunden mit den O200 Sensoren von der Konstruktion über die Inbetriebnahme bis hin zum laufenden Betrieb einen spürbaren Mehrwert.» Und so bieten die Sensoren mit LED und Laser-Lichtquelle nicht nur eine ausserordentliche Detektionssicherheit selbst bei starker Fremdlichteinwirkung oder bei Reflektionen, sodass keine weiteren mechanischen Schutzmassnahmen erforderlich sind.</w:t>
      </w:r>
    </w:p>
    <w:p w:rsidR="0097281B" w:rsidRPr="0097281B" w:rsidRDefault="0097281B" w:rsidP="0097281B">
      <w:pPr>
        <w:pStyle w:val="BaumerFliesstext"/>
        <w:spacing w:before="240" w:line="360" w:lineRule="auto"/>
        <w:rPr>
          <w:szCs w:val="20"/>
        </w:rPr>
      </w:pPr>
      <w:r w:rsidRPr="0097281B">
        <w:rPr>
          <w:szCs w:val="20"/>
        </w:rPr>
        <w:t xml:space="preserve">Es sind auch die ersten Sensoren, deren 3D-CAD-Daten den Strahlverlauf beinhalten. Dank dieser Informationen können Konstrukteure die Strahlgeometrie und Reichweite des jeweiligen Funktionsprinzips (Reflexions-Lichttaster mit Hintergrundausblendung, </w:t>
      </w:r>
      <w:proofErr w:type="spellStart"/>
      <w:r w:rsidRPr="0097281B">
        <w:rPr>
          <w:szCs w:val="20"/>
        </w:rPr>
        <w:t>SmartReflect</w:t>
      </w:r>
      <w:proofErr w:type="spellEnd"/>
      <w:r w:rsidR="00797A9E">
        <w:rPr>
          <w:szCs w:val="20"/>
        </w:rPr>
        <w:t>®</w:t>
      </w:r>
      <w:r w:rsidRPr="0097281B">
        <w:rPr>
          <w:szCs w:val="20"/>
        </w:rPr>
        <w:t xml:space="preserve">, Reflexions- oder Einweglichtschranke) mit unterschiedlichen Lichtquellen (Rotlicht-LED, </w:t>
      </w:r>
      <w:proofErr w:type="spellStart"/>
      <w:r w:rsidRPr="0097281B">
        <w:rPr>
          <w:szCs w:val="20"/>
        </w:rPr>
        <w:t>Baumer</w:t>
      </w:r>
      <w:proofErr w:type="spellEnd"/>
      <w:r w:rsidRPr="0097281B">
        <w:rPr>
          <w:szCs w:val="20"/>
        </w:rPr>
        <w:t xml:space="preserve"> </w:t>
      </w:r>
      <w:proofErr w:type="spellStart"/>
      <w:r w:rsidRPr="0097281B">
        <w:rPr>
          <w:szCs w:val="20"/>
        </w:rPr>
        <w:t>PinPoint</w:t>
      </w:r>
      <w:proofErr w:type="spellEnd"/>
      <w:r w:rsidRPr="0097281B">
        <w:rPr>
          <w:szCs w:val="20"/>
        </w:rPr>
        <w:t xml:space="preserve">-LED oder Laser) sowie der jeweiligen Fokussierung (konvergent, divergent oder parallel) sofort für die Planung der Montage nutzen, ohne dies selbst erst aus Herstellerangaben konstruieren zu müssen. Um sicher zu gehen, dass sich keine Störquellen im Bereich des Strahlverlaufs befinden, können sich Konstrukteure bei den O200 Sensoren noch weitere Strahlverläufe einblenden, die eine mögliche Serienstreuung abdecken. Bei den O200 Sensoren beträgt diese zwar nur 2 Prozent aber auch eine so kleine Abweichung kann relevant sein. So gelingt es </w:t>
      </w:r>
      <w:proofErr w:type="spellStart"/>
      <w:r w:rsidRPr="0097281B">
        <w:rPr>
          <w:szCs w:val="20"/>
        </w:rPr>
        <w:t>Baumer</w:t>
      </w:r>
      <w:proofErr w:type="spellEnd"/>
      <w:r w:rsidRPr="0097281B">
        <w:rPr>
          <w:szCs w:val="20"/>
        </w:rPr>
        <w:t xml:space="preserve">, Sicherheit mit Komfort zu verbinden. </w:t>
      </w:r>
    </w:p>
    <w:p w:rsidR="0097281B" w:rsidRPr="0097281B" w:rsidRDefault="0097281B" w:rsidP="0097281B">
      <w:pPr>
        <w:pStyle w:val="BaumerFliesstext"/>
        <w:spacing w:before="240" w:line="360" w:lineRule="auto"/>
        <w:rPr>
          <w:szCs w:val="20"/>
        </w:rPr>
      </w:pPr>
      <w:r w:rsidRPr="0097281B">
        <w:rPr>
          <w:szCs w:val="20"/>
        </w:rPr>
        <w:lastRenderedPageBreak/>
        <w:t>Zudem ist der Strahlverlauf auf die Befestigungslöcher referenziert (</w:t>
      </w:r>
      <w:proofErr w:type="spellStart"/>
      <w:r w:rsidRPr="0097281B">
        <w:rPr>
          <w:szCs w:val="20"/>
        </w:rPr>
        <w:t>qTarget</w:t>
      </w:r>
      <w:proofErr w:type="spellEnd"/>
      <w:r w:rsidRPr="0097281B">
        <w:rPr>
          <w:szCs w:val="20"/>
        </w:rPr>
        <w:t xml:space="preserve">®), wodurch auf eine </w:t>
      </w:r>
      <w:proofErr w:type="spellStart"/>
      <w:r w:rsidRPr="0097281B">
        <w:rPr>
          <w:szCs w:val="20"/>
        </w:rPr>
        <w:t>Feinjustage</w:t>
      </w:r>
      <w:proofErr w:type="spellEnd"/>
      <w:r w:rsidRPr="0097281B">
        <w:rPr>
          <w:szCs w:val="20"/>
        </w:rPr>
        <w:t xml:space="preserve"> verzichtet werden kann. Der Lichtstrahl ist so über die gesamte Sensorserie mit gleichbleibender Genauigkeit ausgerichtet. Dadurch lassen sich auch Kollisionen und Störreflexionen von Vornherein vermeiden.</w:t>
      </w:r>
    </w:p>
    <w:p w:rsidR="0097281B" w:rsidRPr="0097281B" w:rsidRDefault="0097281B" w:rsidP="0097281B">
      <w:pPr>
        <w:pStyle w:val="BaumerFliesstext"/>
        <w:spacing w:before="240" w:line="360" w:lineRule="auto"/>
        <w:rPr>
          <w:b/>
          <w:szCs w:val="20"/>
        </w:rPr>
      </w:pPr>
      <w:r w:rsidRPr="0097281B">
        <w:rPr>
          <w:b/>
          <w:szCs w:val="20"/>
        </w:rPr>
        <w:t>Ein Höchstmass an Flexibilität für jede Applikation</w:t>
      </w:r>
    </w:p>
    <w:p w:rsidR="0097281B" w:rsidRPr="0097281B" w:rsidRDefault="0097281B" w:rsidP="0097281B">
      <w:pPr>
        <w:pStyle w:val="BaumerFliesstext"/>
        <w:spacing w:before="240" w:line="360" w:lineRule="auto"/>
        <w:rPr>
          <w:szCs w:val="20"/>
        </w:rPr>
      </w:pPr>
      <w:r w:rsidRPr="0097281B">
        <w:rPr>
          <w:szCs w:val="20"/>
        </w:rPr>
        <w:t xml:space="preserve">Das umfangreiche O200 Portfolio bietet für jede Detektionsaufgabe den passenden Miniatursensor mit oder ohne Reflektor. Sie erkennen selbst ultraschwarze, glänzende Oberflächen, transparente oder kleine Objekte sowie schmale Lücken. Dank ihrer hohen Funktionsreserven und der extremen Fremdlichtsicherheit minimieren sie die Gefahr von Maschinenstillständen aufgrund von Fehldetektionen und sorgen so für höchste Prozesssicherheit. Durch ihre standardisierte Bauform sowie den einheitlichen Befestigungslochabstand mit Edelstahl-Montagehülsen oder M3-Gewindebuchsen bieten die O200 Sensoren eine hohe Montagekompatibilität– und damit eine grosse Freiheit bezüglich der Einbauposition. </w:t>
      </w:r>
    </w:p>
    <w:p w:rsidR="00825438" w:rsidRPr="0097281B" w:rsidRDefault="0097281B" w:rsidP="0097281B">
      <w:pPr>
        <w:pStyle w:val="BaumerFliesstext"/>
        <w:spacing w:before="240" w:line="360" w:lineRule="auto"/>
        <w:rPr>
          <w:szCs w:val="20"/>
        </w:rPr>
      </w:pPr>
      <w:r w:rsidRPr="0097281B">
        <w:rPr>
          <w:szCs w:val="20"/>
        </w:rPr>
        <w:t>Die kompakte Bauform und die Variantenvielfalt erhöhen zudem die Flexibilität in der Maschinenkonstruktion. Die CAD-Daten mit integriertem Strahlverlauf reduzieren den Design-In Aufwand, konstruktive Schutzmassnahmen gegen Fremdlichteinflüsse entfallen. Kurz gesagt: Die O200 Miniatursensoren definieren Zuverlässigkeit, Präzision und Flexibilität neu.</w:t>
      </w:r>
    </w:p>
    <w:p w:rsidR="00825438" w:rsidRPr="00832110" w:rsidRDefault="00825438" w:rsidP="00825438">
      <w:pPr>
        <w:pStyle w:val="BaumerFliesstext"/>
        <w:spacing w:before="240" w:line="360" w:lineRule="auto"/>
        <w:jc w:val="both"/>
        <w:rPr>
          <w:szCs w:val="20"/>
        </w:rPr>
      </w:pPr>
      <w:r w:rsidRPr="00832110">
        <w:rPr>
          <w:szCs w:val="20"/>
        </w:rPr>
        <w:t>Weitere Informationen: www.baumer.com/</w:t>
      </w:r>
      <w:r w:rsidR="0097281B">
        <w:rPr>
          <w:szCs w:val="20"/>
        </w:rPr>
        <w:t>O200</w:t>
      </w:r>
    </w:p>
    <w:p w:rsidR="009371DC" w:rsidRPr="004728D5" w:rsidRDefault="009371DC" w:rsidP="00874ECF">
      <w:pPr>
        <w:pBdr>
          <w:bottom w:val="single" w:sz="4" w:space="1" w:color="auto"/>
        </w:pBdr>
        <w:rPr>
          <w:szCs w:val="20"/>
        </w:rPr>
      </w:pPr>
    </w:p>
    <w:p w:rsidR="00CA1312" w:rsidRPr="004728D5" w:rsidRDefault="009371DC" w:rsidP="00D73B0B">
      <w:pPr>
        <w:pStyle w:val="BaumerFliesstext"/>
        <w:tabs>
          <w:tab w:val="left" w:pos="3408"/>
        </w:tabs>
        <w:spacing w:before="120" w:line="360" w:lineRule="auto"/>
        <w:rPr>
          <w:iCs/>
          <w:szCs w:val="20"/>
        </w:rPr>
      </w:pPr>
      <w:r w:rsidRPr="004728D5">
        <w:rPr>
          <w:szCs w:val="20"/>
        </w:rPr>
        <w:t>Bild:</w:t>
      </w:r>
      <w:r w:rsidR="00D73B0B" w:rsidRPr="004728D5">
        <w:rPr>
          <w:iCs/>
          <w:szCs w:val="20"/>
        </w:rPr>
        <w:t xml:space="preserve"> </w:t>
      </w:r>
      <w:proofErr w:type="spellStart"/>
      <w:r w:rsidR="00797A9E">
        <w:rPr>
          <w:szCs w:val="20"/>
        </w:rPr>
        <w:t>Baumer</w:t>
      </w:r>
      <w:proofErr w:type="spellEnd"/>
      <w:r w:rsidR="00797A9E">
        <w:rPr>
          <w:szCs w:val="20"/>
        </w:rPr>
        <w:t xml:space="preserve"> verbindet </w:t>
      </w:r>
      <w:r w:rsidR="00797A9E" w:rsidRPr="0097281B">
        <w:rPr>
          <w:szCs w:val="20"/>
        </w:rPr>
        <w:t xml:space="preserve">Sicherheit mit Komfort </w:t>
      </w:r>
      <w:r w:rsidR="00797A9E">
        <w:rPr>
          <w:szCs w:val="20"/>
        </w:rPr>
        <w:t>für die Konstruktion dank 3D-CAD-Daten mit integriertem Strahlverlauf</w:t>
      </w:r>
    </w:p>
    <w:p w:rsidR="00454D57" w:rsidRPr="004728D5" w:rsidRDefault="00D41C89" w:rsidP="00D73B0B">
      <w:pPr>
        <w:pStyle w:val="BaumerFliesstext"/>
        <w:tabs>
          <w:tab w:val="left" w:pos="3408"/>
        </w:tabs>
        <w:spacing w:before="120" w:line="360" w:lineRule="auto"/>
        <w:rPr>
          <w:iCs/>
          <w:szCs w:val="20"/>
        </w:rPr>
      </w:pPr>
      <w:r>
        <w:rPr>
          <w:iCs/>
          <w:noProof/>
          <w:szCs w:val="20"/>
          <w:lang w:eastAsia="zh-CN"/>
        </w:rPr>
        <w:drawing>
          <wp:inline distT="0" distB="0" distL="0" distR="0">
            <wp:extent cx="3943350" cy="2894046"/>
            <wp:effectExtent l="0" t="0" r="0" b="1905"/>
            <wp:docPr id="3" name="Grafik 3" descr="C:\Users\mean\AppData\Local\Microsoft\Windows\INetCache\Content.Word\Baumer_Photo_O200_9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an\AppData\Local\Microsoft\Windows\INetCache\Content.Word\Baumer_Photo_O200_90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7032" cy="2896748"/>
                    </a:xfrm>
                    <a:prstGeom prst="rect">
                      <a:avLst/>
                    </a:prstGeom>
                    <a:noFill/>
                    <a:ln>
                      <a:noFill/>
                    </a:ln>
                  </pic:spPr>
                </pic:pic>
              </a:graphicData>
            </a:graphic>
          </wp:inline>
        </w:drawing>
      </w:r>
    </w:p>
    <w:p w:rsidR="004F726A" w:rsidRPr="004728D5" w:rsidRDefault="00D73B0B" w:rsidP="004F726A">
      <w:pPr>
        <w:pStyle w:val="BaumerFliesstext"/>
        <w:tabs>
          <w:tab w:val="left" w:pos="3408"/>
        </w:tabs>
        <w:spacing w:line="360" w:lineRule="auto"/>
        <w:rPr>
          <w:sz w:val="16"/>
          <w:szCs w:val="16"/>
        </w:rPr>
      </w:pPr>
      <w:r w:rsidRPr="004728D5">
        <w:rPr>
          <w:sz w:val="16"/>
          <w:szCs w:val="16"/>
        </w:rPr>
        <w:t>Anzahl Zeichen (mit Leer</w:t>
      </w:r>
      <w:r w:rsidR="00874ECF" w:rsidRPr="004728D5">
        <w:rPr>
          <w:sz w:val="16"/>
          <w:szCs w:val="16"/>
        </w:rPr>
        <w:t>zeichen</w:t>
      </w:r>
      <w:r w:rsidRPr="004728D5">
        <w:rPr>
          <w:sz w:val="16"/>
          <w:szCs w:val="16"/>
        </w:rPr>
        <w:t>): ca.</w:t>
      </w:r>
      <w:r w:rsidR="000C2765" w:rsidRPr="004728D5">
        <w:rPr>
          <w:sz w:val="16"/>
          <w:szCs w:val="16"/>
        </w:rPr>
        <w:t xml:space="preserve"> </w:t>
      </w:r>
      <w:r w:rsidR="00797A9E">
        <w:rPr>
          <w:sz w:val="16"/>
          <w:szCs w:val="16"/>
        </w:rPr>
        <w:t>4.385</w:t>
      </w:r>
      <w:r w:rsidR="004F726A" w:rsidRPr="004728D5">
        <w:rPr>
          <w:sz w:val="16"/>
          <w:szCs w:val="16"/>
        </w:rPr>
        <w:t xml:space="preserve"> </w:t>
      </w:r>
    </w:p>
    <w:p w:rsidR="00D73B0B" w:rsidRPr="004728D5" w:rsidRDefault="004F726A" w:rsidP="004F726A">
      <w:pPr>
        <w:pStyle w:val="BaumerFliesstext"/>
        <w:tabs>
          <w:tab w:val="left" w:pos="3408"/>
        </w:tabs>
        <w:spacing w:line="360" w:lineRule="auto"/>
        <w:rPr>
          <w:rStyle w:val="Hyperlink"/>
          <w:b/>
          <w:sz w:val="16"/>
          <w:szCs w:val="16"/>
        </w:rPr>
      </w:pPr>
      <w:r w:rsidRPr="004728D5">
        <w:rPr>
          <w:sz w:val="16"/>
          <w:szCs w:val="16"/>
        </w:rPr>
        <w:t xml:space="preserve">Text und Bild Download unter: </w:t>
      </w:r>
      <w:hyperlink r:id="rId12" w:history="1">
        <w:r w:rsidRPr="004728D5">
          <w:rPr>
            <w:rStyle w:val="Hyperlink"/>
            <w:b/>
            <w:sz w:val="16"/>
            <w:szCs w:val="16"/>
          </w:rPr>
          <w:t>www.baumer.com/press</w:t>
        </w:r>
      </w:hyperlink>
    </w:p>
    <w:p w:rsidR="004F726A" w:rsidRPr="004728D5" w:rsidRDefault="004F726A" w:rsidP="004F726A">
      <w:pPr>
        <w:pStyle w:val="BaumerFliesstext"/>
        <w:tabs>
          <w:tab w:val="left" w:pos="3408"/>
        </w:tabs>
        <w:spacing w:line="360" w:lineRule="auto"/>
        <w:rPr>
          <w:b/>
          <w:szCs w:val="20"/>
        </w:rPr>
      </w:pPr>
      <w:r w:rsidRPr="004728D5">
        <w:rPr>
          <w:b/>
          <w:szCs w:val="20"/>
        </w:rPr>
        <w:t xml:space="preserve"> </w:t>
      </w:r>
    </w:p>
    <w:p w:rsidR="000C360B" w:rsidRPr="004728D5"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proofErr w:type="spellStart"/>
      <w:r w:rsidRPr="004728D5">
        <w:rPr>
          <w:b/>
          <w:kern w:val="20"/>
          <w:sz w:val="16"/>
          <w:szCs w:val="16"/>
        </w:rPr>
        <w:lastRenderedPageBreak/>
        <w:t>Baumer</w:t>
      </w:r>
      <w:proofErr w:type="spellEnd"/>
      <w:r w:rsidRPr="004728D5">
        <w:rPr>
          <w:b/>
          <w:kern w:val="20"/>
          <w:sz w:val="16"/>
          <w:szCs w:val="16"/>
        </w:rPr>
        <w:t xml:space="preserve"> Group</w:t>
      </w:r>
    </w:p>
    <w:p w:rsidR="00D73B0B" w:rsidRPr="004728D5" w:rsidRDefault="00D73B0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4728D5">
        <w:rPr>
          <w:kern w:val="20"/>
          <w:sz w:val="16"/>
          <w:szCs w:val="16"/>
        </w:rPr>
        <w:t xml:space="preserve">Die </w:t>
      </w:r>
      <w:proofErr w:type="spellStart"/>
      <w:r w:rsidRPr="004728D5">
        <w:rPr>
          <w:kern w:val="20"/>
          <w:sz w:val="16"/>
          <w:szCs w:val="16"/>
        </w:rPr>
        <w:t>Baumer</w:t>
      </w:r>
      <w:proofErr w:type="spellEnd"/>
      <w:r w:rsidRPr="004728D5">
        <w:rPr>
          <w:kern w:val="20"/>
          <w:sz w:val="16"/>
          <w:szCs w:val="16"/>
        </w:rPr>
        <w:t xml:space="preserve"> Group ist einer der international führenden Hersteller von Sensoren, Drehgebern, Messinstrumenten und Komponenten für die automatisierte Bildverarbeitung. </w:t>
      </w:r>
      <w:proofErr w:type="spellStart"/>
      <w:r w:rsidRPr="004728D5">
        <w:rPr>
          <w:rFonts w:cs="Arial"/>
          <w:color w:val="000000"/>
          <w:kern w:val="20"/>
          <w:sz w:val="16"/>
          <w:szCs w:val="16"/>
        </w:rPr>
        <w:t>Baumer</w:t>
      </w:r>
      <w:proofErr w:type="spellEnd"/>
      <w:r w:rsidRPr="004728D5">
        <w:rPr>
          <w:rFonts w:cs="Arial"/>
          <w:color w:val="000000"/>
          <w:kern w:val="20"/>
          <w:sz w:val="16"/>
          <w:szCs w:val="16"/>
        </w:rPr>
        <w:t xml:space="preserve"> verbindet innovative Technik und kundenorientierten Service zu intelligenten Lösungen für die Fabrik- und Prozessautomation und bietet dafür eine einzigartige Produkt- und Technologiebreite. </w:t>
      </w:r>
      <w:r w:rsidRPr="004728D5">
        <w:rPr>
          <w:kern w:val="20"/>
          <w:sz w:val="16"/>
          <w:szCs w:val="16"/>
        </w:rPr>
        <w:t>Das Familienunternehmen ist mit rund 2.</w:t>
      </w:r>
      <w:r w:rsidR="00031963" w:rsidRPr="004728D5">
        <w:rPr>
          <w:kern w:val="20"/>
          <w:sz w:val="16"/>
          <w:szCs w:val="16"/>
        </w:rPr>
        <w:t>7</w:t>
      </w:r>
      <w:r w:rsidRPr="004728D5">
        <w:rPr>
          <w:kern w:val="20"/>
          <w:sz w:val="16"/>
          <w:szCs w:val="16"/>
        </w:rPr>
        <w:t xml:space="preserve">00 Mitarbeitern und Produktionswerken, Vertriebsniederlassungen und Vertretungen in </w:t>
      </w:r>
      <w:r w:rsidR="00B878E6" w:rsidRPr="004728D5">
        <w:rPr>
          <w:kern w:val="20"/>
          <w:sz w:val="16"/>
          <w:szCs w:val="16"/>
        </w:rPr>
        <w:t>3</w:t>
      </w:r>
      <w:r w:rsidR="00A74EA7">
        <w:rPr>
          <w:kern w:val="20"/>
          <w:sz w:val="16"/>
          <w:szCs w:val="16"/>
        </w:rPr>
        <w:t>9</w:t>
      </w:r>
      <w:r w:rsidR="00B878E6" w:rsidRPr="004728D5">
        <w:rPr>
          <w:kern w:val="20"/>
          <w:sz w:val="16"/>
          <w:szCs w:val="16"/>
        </w:rPr>
        <w:t xml:space="preserve"> </w:t>
      </w:r>
      <w:r w:rsidRPr="004728D5">
        <w:rPr>
          <w:kern w:val="20"/>
          <w:sz w:val="16"/>
          <w:szCs w:val="16"/>
        </w:rPr>
        <w:t>Niederlassungen und 19 Ländern immer nahe beim Kunden. Mit weltweit gleichbleibend hohen Qualitätsstandards und einer grosse</w:t>
      </w:r>
      <w:r w:rsidR="00FD73D8" w:rsidRPr="004728D5">
        <w:rPr>
          <w:kern w:val="20"/>
          <w:sz w:val="16"/>
          <w:szCs w:val="16"/>
        </w:rPr>
        <w:t>n</w:t>
      </w:r>
      <w:r w:rsidRPr="004728D5">
        <w:rPr>
          <w:kern w:val="20"/>
          <w:sz w:val="16"/>
          <w:szCs w:val="16"/>
        </w:rPr>
        <w:t xml:space="preserve"> Innovationskraft verschafft </w:t>
      </w:r>
      <w:proofErr w:type="spellStart"/>
      <w:r w:rsidRPr="004728D5">
        <w:rPr>
          <w:kern w:val="20"/>
          <w:sz w:val="16"/>
          <w:szCs w:val="16"/>
        </w:rPr>
        <w:t>Baumer</w:t>
      </w:r>
      <w:proofErr w:type="spellEnd"/>
      <w:r w:rsidRPr="004728D5">
        <w:rPr>
          <w:kern w:val="20"/>
          <w:sz w:val="16"/>
          <w:szCs w:val="16"/>
        </w:rPr>
        <w:t xml:space="preserve"> seinen Kunden aus zahlreichen Branchen entscheidende Vorteile und messbaren Mehrwert. Weitere Informationen im Internet unter </w:t>
      </w:r>
      <w:hyperlink r:id="rId13" w:history="1">
        <w:r w:rsidRPr="004728D5">
          <w:rPr>
            <w:color w:val="003399"/>
            <w:kern w:val="20"/>
            <w:sz w:val="16"/>
            <w:szCs w:val="16"/>
            <w:u w:val="single"/>
          </w:rPr>
          <w:t>www.baumer.com</w:t>
        </w:r>
      </w:hyperlink>
      <w:r w:rsidRPr="004728D5">
        <w:rPr>
          <w:kern w:val="20"/>
          <w:sz w:val="16"/>
          <w:szCs w:val="16"/>
        </w:rPr>
        <w:t>.</w:t>
      </w:r>
    </w:p>
    <w:p w:rsidR="00D73B0B" w:rsidRPr="004728D5" w:rsidRDefault="00D73B0B" w:rsidP="00D73B0B">
      <w:pPr>
        <w:spacing w:line="360" w:lineRule="auto"/>
        <w:rPr>
          <w:b/>
          <w:szCs w:val="20"/>
        </w:rPr>
      </w:pPr>
    </w:p>
    <w:p w:rsidR="00D73B0B" w:rsidRPr="004728D5" w:rsidRDefault="00D73B0B" w:rsidP="00D73B0B">
      <w:pPr>
        <w:spacing w:line="360" w:lineRule="auto"/>
        <w:rPr>
          <w:szCs w:val="20"/>
        </w:rPr>
      </w:pPr>
    </w:p>
    <w:tbl>
      <w:tblPr>
        <w:tblW w:w="0" w:type="auto"/>
        <w:tblLook w:val="01E0" w:firstRow="1" w:lastRow="1" w:firstColumn="1" w:lastColumn="1" w:noHBand="0" w:noVBand="0"/>
      </w:tblPr>
      <w:tblGrid>
        <w:gridCol w:w="3284"/>
        <w:gridCol w:w="3413"/>
        <w:gridCol w:w="2942"/>
      </w:tblGrid>
      <w:tr w:rsidR="00CA1312" w:rsidRPr="003D68DD" w:rsidTr="00D06A30">
        <w:tc>
          <w:tcPr>
            <w:tcW w:w="3369" w:type="dxa"/>
            <w:shd w:val="clear" w:color="auto" w:fill="auto"/>
          </w:tcPr>
          <w:p w:rsidR="00CA1312" w:rsidRPr="004728D5" w:rsidRDefault="00CA1312" w:rsidP="00D06A30">
            <w:pPr>
              <w:spacing w:line="240" w:lineRule="exact"/>
              <w:rPr>
                <w:b/>
                <w:bCs/>
                <w:sz w:val="16"/>
                <w:szCs w:val="16"/>
                <w:lang w:val="fr-CH"/>
              </w:rPr>
            </w:pPr>
            <w:proofErr w:type="spellStart"/>
            <w:r w:rsidRPr="004728D5">
              <w:rPr>
                <w:b/>
                <w:bCs/>
                <w:sz w:val="16"/>
                <w:szCs w:val="16"/>
                <w:lang w:val="fr-CH"/>
              </w:rPr>
              <w:t>Pressekontakt</w:t>
            </w:r>
            <w:proofErr w:type="spellEnd"/>
            <w:r w:rsidRPr="004728D5">
              <w:rPr>
                <w:b/>
                <w:bCs/>
                <w:sz w:val="16"/>
                <w:szCs w:val="16"/>
                <w:lang w:val="fr-CH"/>
              </w:rPr>
              <w:t>:</w:t>
            </w:r>
          </w:p>
          <w:p w:rsidR="00D86679" w:rsidRPr="004728D5" w:rsidRDefault="00D86679" w:rsidP="00D86679">
            <w:pPr>
              <w:spacing w:line="240" w:lineRule="exact"/>
              <w:rPr>
                <w:sz w:val="16"/>
                <w:szCs w:val="16"/>
                <w:lang w:val="fr-CH"/>
              </w:rPr>
            </w:pPr>
            <w:r w:rsidRPr="004728D5">
              <w:rPr>
                <w:sz w:val="16"/>
                <w:szCs w:val="16"/>
                <w:lang w:val="fr-CH"/>
              </w:rPr>
              <w:t>René Imhof</w:t>
            </w:r>
          </w:p>
          <w:p w:rsidR="00D86679" w:rsidRPr="004728D5" w:rsidRDefault="00D86679" w:rsidP="00D86679">
            <w:pPr>
              <w:spacing w:line="240" w:lineRule="exact"/>
              <w:rPr>
                <w:sz w:val="16"/>
                <w:szCs w:val="16"/>
                <w:lang w:val="fr-CH"/>
              </w:rPr>
            </w:pPr>
            <w:proofErr w:type="spellStart"/>
            <w:r w:rsidRPr="004728D5">
              <w:rPr>
                <w:sz w:val="16"/>
                <w:szCs w:val="16"/>
                <w:lang w:val="fr-CH"/>
              </w:rPr>
              <w:t>Baumer</w:t>
            </w:r>
            <w:proofErr w:type="spellEnd"/>
            <w:r w:rsidRPr="004728D5">
              <w:rPr>
                <w:sz w:val="16"/>
                <w:szCs w:val="16"/>
                <w:lang w:val="fr-CH"/>
              </w:rPr>
              <w:t xml:space="preserve"> Group</w:t>
            </w:r>
          </w:p>
          <w:p w:rsidR="00D86679" w:rsidRPr="004728D5" w:rsidRDefault="00D86679" w:rsidP="00D86679">
            <w:pPr>
              <w:spacing w:line="240" w:lineRule="exact"/>
              <w:rPr>
                <w:sz w:val="16"/>
                <w:szCs w:val="16"/>
                <w:lang w:val="fr-CH"/>
              </w:rPr>
            </w:pPr>
            <w:r w:rsidRPr="004728D5">
              <w:rPr>
                <w:sz w:val="16"/>
                <w:szCs w:val="16"/>
                <w:lang w:val="fr-CH"/>
              </w:rPr>
              <w:t>Phone +41 (0)52 728 11 22</w:t>
            </w:r>
          </w:p>
          <w:p w:rsidR="00D86679" w:rsidRPr="004728D5" w:rsidRDefault="00D86679" w:rsidP="00D86679">
            <w:pPr>
              <w:spacing w:line="240" w:lineRule="exact"/>
              <w:rPr>
                <w:sz w:val="16"/>
                <w:szCs w:val="16"/>
                <w:lang w:val="fr-CH"/>
              </w:rPr>
            </w:pPr>
            <w:r w:rsidRPr="004728D5">
              <w:rPr>
                <w:sz w:val="16"/>
                <w:szCs w:val="16"/>
                <w:lang w:val="fr-CH"/>
              </w:rPr>
              <w:t>Fax     +41 (0)52 728 11 44</w:t>
            </w:r>
          </w:p>
          <w:p w:rsidR="00D86679" w:rsidRPr="004728D5" w:rsidRDefault="00D86679" w:rsidP="00D86679">
            <w:pPr>
              <w:spacing w:line="240" w:lineRule="exact"/>
              <w:rPr>
                <w:sz w:val="16"/>
                <w:szCs w:val="16"/>
                <w:lang w:val="fr-CH"/>
              </w:rPr>
            </w:pPr>
            <w:r w:rsidRPr="004728D5">
              <w:rPr>
                <w:sz w:val="16"/>
                <w:szCs w:val="16"/>
                <w:lang w:val="fr-CH"/>
              </w:rPr>
              <w:t>rimhof@baumer.com</w:t>
            </w:r>
          </w:p>
          <w:p w:rsidR="00CA1312" w:rsidRPr="004728D5" w:rsidRDefault="00D86679" w:rsidP="00D86679">
            <w:pPr>
              <w:spacing w:line="240" w:lineRule="exact"/>
              <w:rPr>
                <w:b/>
                <w:sz w:val="16"/>
                <w:szCs w:val="16"/>
                <w:lang w:val="fr-CH"/>
              </w:rPr>
            </w:pPr>
            <w:r w:rsidRPr="004728D5">
              <w:rPr>
                <w:sz w:val="16"/>
                <w:szCs w:val="16"/>
                <w:lang w:val="fr-CH"/>
              </w:rPr>
              <w:t>www.baumer.com</w:t>
            </w:r>
          </w:p>
        </w:tc>
        <w:tc>
          <w:tcPr>
            <w:tcW w:w="3485" w:type="dxa"/>
            <w:shd w:val="clear" w:color="auto" w:fill="auto"/>
          </w:tcPr>
          <w:p w:rsidR="00CA1312" w:rsidRPr="004728D5" w:rsidRDefault="00CA1312" w:rsidP="00D06A30">
            <w:pPr>
              <w:spacing w:line="240" w:lineRule="exact"/>
              <w:rPr>
                <w:b/>
                <w:bCs/>
                <w:sz w:val="16"/>
                <w:szCs w:val="16"/>
              </w:rPr>
            </w:pPr>
            <w:r w:rsidRPr="004728D5">
              <w:rPr>
                <w:b/>
                <w:bCs/>
                <w:sz w:val="16"/>
                <w:szCs w:val="16"/>
              </w:rPr>
              <w:t>Firmenkontakt Deutschland/Österreich:</w:t>
            </w:r>
          </w:p>
          <w:p w:rsidR="00E42576" w:rsidRPr="004728D5" w:rsidRDefault="00E42576" w:rsidP="00E42576">
            <w:pPr>
              <w:spacing w:line="240" w:lineRule="exact"/>
              <w:rPr>
                <w:sz w:val="16"/>
                <w:szCs w:val="16"/>
                <w:lang w:val="de-DE"/>
              </w:rPr>
            </w:pPr>
            <w:proofErr w:type="spellStart"/>
            <w:r w:rsidRPr="004728D5">
              <w:rPr>
                <w:sz w:val="16"/>
                <w:szCs w:val="16"/>
                <w:lang w:val="de-DE"/>
              </w:rPr>
              <w:t>Baumer</w:t>
            </w:r>
            <w:proofErr w:type="spellEnd"/>
            <w:r w:rsidRPr="004728D5">
              <w:rPr>
                <w:sz w:val="16"/>
                <w:szCs w:val="16"/>
                <w:lang w:val="de-DE"/>
              </w:rPr>
              <w:t xml:space="preserve"> GmbH</w:t>
            </w:r>
          </w:p>
          <w:p w:rsidR="00E42576" w:rsidRPr="004728D5" w:rsidRDefault="00E42576" w:rsidP="00E42576">
            <w:pPr>
              <w:spacing w:line="240" w:lineRule="exact"/>
              <w:rPr>
                <w:sz w:val="16"/>
                <w:szCs w:val="16"/>
                <w:lang w:val="de-DE"/>
              </w:rPr>
            </w:pPr>
            <w:r w:rsidRPr="004728D5">
              <w:rPr>
                <w:sz w:val="16"/>
                <w:szCs w:val="16"/>
                <w:lang w:val="de-DE"/>
              </w:rPr>
              <w:t>Phone +49 (0)6031 60 07 0</w:t>
            </w:r>
          </w:p>
          <w:p w:rsidR="00E42576" w:rsidRPr="004728D5" w:rsidRDefault="00E42576" w:rsidP="00E42576">
            <w:pPr>
              <w:spacing w:line="240" w:lineRule="exact"/>
              <w:rPr>
                <w:sz w:val="16"/>
                <w:szCs w:val="16"/>
                <w:lang w:val="fr-FR"/>
              </w:rPr>
            </w:pPr>
            <w:r w:rsidRPr="004728D5">
              <w:rPr>
                <w:sz w:val="16"/>
                <w:szCs w:val="16"/>
                <w:lang w:val="fr-FR"/>
              </w:rPr>
              <w:t>Fax +49 (0)6031 60 07 60 70</w:t>
            </w:r>
            <w:r w:rsidRPr="004728D5">
              <w:rPr>
                <w:sz w:val="16"/>
                <w:szCs w:val="16"/>
                <w:lang w:val="fr-FR"/>
              </w:rPr>
              <w:tab/>
            </w:r>
          </w:p>
          <w:p w:rsidR="00E42576" w:rsidRPr="004728D5" w:rsidRDefault="00E42576" w:rsidP="00E42576">
            <w:pPr>
              <w:spacing w:line="240" w:lineRule="exact"/>
              <w:rPr>
                <w:sz w:val="16"/>
                <w:szCs w:val="16"/>
                <w:lang w:val="fr-FR"/>
              </w:rPr>
            </w:pPr>
            <w:r w:rsidRPr="004728D5">
              <w:rPr>
                <w:sz w:val="16"/>
                <w:szCs w:val="16"/>
                <w:lang w:val="fr-FR"/>
              </w:rPr>
              <w:t xml:space="preserve">sales.de@baumer.com </w:t>
            </w:r>
            <w:r w:rsidRPr="004728D5">
              <w:rPr>
                <w:sz w:val="16"/>
                <w:szCs w:val="16"/>
                <w:lang w:val="fr-FR"/>
              </w:rPr>
              <w:tab/>
            </w:r>
          </w:p>
          <w:p w:rsidR="00CA1312" w:rsidRPr="004728D5" w:rsidRDefault="00FB4EE9" w:rsidP="00E42576">
            <w:pPr>
              <w:spacing w:line="240" w:lineRule="exact"/>
              <w:rPr>
                <w:b/>
                <w:sz w:val="16"/>
                <w:szCs w:val="16"/>
              </w:rPr>
            </w:pPr>
            <w:hyperlink r:id="rId14" w:history="1">
              <w:r w:rsidR="00E42576" w:rsidRPr="004728D5">
                <w:rPr>
                  <w:rStyle w:val="Hyperlink"/>
                  <w:sz w:val="16"/>
                  <w:szCs w:val="16"/>
                  <w:lang w:val="fr-FR"/>
                </w:rPr>
                <w:t>www.baumer.com</w:t>
              </w:r>
            </w:hyperlink>
          </w:p>
        </w:tc>
        <w:tc>
          <w:tcPr>
            <w:tcW w:w="3001" w:type="dxa"/>
          </w:tcPr>
          <w:p w:rsidR="00CA1312" w:rsidRPr="004728D5" w:rsidRDefault="00CA1312" w:rsidP="00D06A30">
            <w:pPr>
              <w:spacing w:line="240" w:lineRule="exact"/>
              <w:rPr>
                <w:b/>
                <w:bCs/>
                <w:sz w:val="16"/>
                <w:szCs w:val="16"/>
              </w:rPr>
            </w:pPr>
            <w:r w:rsidRPr="004728D5">
              <w:rPr>
                <w:b/>
                <w:bCs/>
                <w:sz w:val="16"/>
                <w:szCs w:val="16"/>
              </w:rPr>
              <w:t>Firmenkontakt Schweiz:</w:t>
            </w:r>
          </w:p>
          <w:p w:rsidR="00CA1312" w:rsidRPr="004728D5" w:rsidRDefault="00CA1312" w:rsidP="00D06A30">
            <w:pPr>
              <w:spacing w:line="240" w:lineRule="exact"/>
              <w:rPr>
                <w:sz w:val="16"/>
                <w:szCs w:val="16"/>
              </w:rPr>
            </w:pPr>
            <w:proofErr w:type="spellStart"/>
            <w:r w:rsidRPr="004728D5">
              <w:rPr>
                <w:sz w:val="16"/>
                <w:szCs w:val="16"/>
              </w:rPr>
              <w:t>Baumer</w:t>
            </w:r>
            <w:proofErr w:type="spellEnd"/>
            <w:r w:rsidRPr="004728D5">
              <w:rPr>
                <w:sz w:val="16"/>
                <w:szCs w:val="16"/>
              </w:rPr>
              <w:t xml:space="preserve"> </w:t>
            </w:r>
            <w:proofErr w:type="spellStart"/>
            <w:r w:rsidRPr="004728D5">
              <w:rPr>
                <w:sz w:val="16"/>
                <w:szCs w:val="16"/>
              </w:rPr>
              <w:t>Electric</w:t>
            </w:r>
            <w:proofErr w:type="spellEnd"/>
            <w:r w:rsidRPr="004728D5">
              <w:rPr>
                <w:sz w:val="16"/>
                <w:szCs w:val="16"/>
              </w:rPr>
              <w:t xml:space="preserve"> AG</w:t>
            </w:r>
          </w:p>
          <w:p w:rsidR="00CA1312" w:rsidRPr="004728D5" w:rsidRDefault="0023202A" w:rsidP="00D06A30">
            <w:pPr>
              <w:spacing w:line="240" w:lineRule="exact"/>
              <w:rPr>
                <w:sz w:val="16"/>
                <w:szCs w:val="16"/>
              </w:rPr>
            </w:pPr>
            <w:r w:rsidRPr="004728D5">
              <w:rPr>
                <w:sz w:val="16"/>
                <w:szCs w:val="16"/>
              </w:rPr>
              <w:t xml:space="preserve">Phone +41 </w:t>
            </w:r>
            <w:r w:rsidR="00832110" w:rsidRPr="004728D5">
              <w:rPr>
                <w:sz w:val="16"/>
                <w:szCs w:val="16"/>
              </w:rPr>
              <w:t>(0)</w:t>
            </w:r>
            <w:r w:rsidR="00CA1312" w:rsidRPr="004728D5">
              <w:rPr>
                <w:sz w:val="16"/>
                <w:szCs w:val="16"/>
              </w:rPr>
              <w:t>52</w:t>
            </w:r>
            <w:r w:rsidR="00832110" w:rsidRPr="004728D5">
              <w:rPr>
                <w:sz w:val="16"/>
                <w:szCs w:val="16"/>
              </w:rPr>
              <w:t xml:space="preserve"> </w:t>
            </w:r>
            <w:r w:rsidR="00CA1312" w:rsidRPr="004728D5">
              <w:rPr>
                <w:sz w:val="16"/>
                <w:szCs w:val="16"/>
              </w:rPr>
              <w:t>728 11 22</w:t>
            </w:r>
          </w:p>
          <w:p w:rsidR="00CA1312" w:rsidRPr="004728D5" w:rsidRDefault="0023202A" w:rsidP="00D06A30">
            <w:pPr>
              <w:spacing w:line="240" w:lineRule="exact"/>
              <w:rPr>
                <w:sz w:val="16"/>
                <w:szCs w:val="16"/>
                <w:lang w:val="fr-FR"/>
              </w:rPr>
            </w:pPr>
            <w:r w:rsidRPr="004728D5">
              <w:rPr>
                <w:sz w:val="16"/>
                <w:szCs w:val="16"/>
                <w:lang w:val="fr-FR"/>
              </w:rPr>
              <w:t xml:space="preserve">Fax +41 </w:t>
            </w:r>
            <w:r w:rsidR="00832110" w:rsidRPr="004728D5">
              <w:rPr>
                <w:sz w:val="16"/>
                <w:szCs w:val="16"/>
                <w:lang w:val="fr-FR"/>
              </w:rPr>
              <w:t>(0)</w:t>
            </w:r>
            <w:r w:rsidR="00CA1312" w:rsidRPr="004728D5">
              <w:rPr>
                <w:sz w:val="16"/>
                <w:szCs w:val="16"/>
                <w:lang w:val="fr-FR"/>
              </w:rPr>
              <w:t>52</w:t>
            </w:r>
            <w:r w:rsidR="00832110" w:rsidRPr="004728D5">
              <w:rPr>
                <w:sz w:val="16"/>
                <w:szCs w:val="16"/>
                <w:lang w:val="fr-FR"/>
              </w:rPr>
              <w:t xml:space="preserve"> </w:t>
            </w:r>
            <w:r w:rsidR="00CA1312" w:rsidRPr="004728D5">
              <w:rPr>
                <w:sz w:val="16"/>
                <w:szCs w:val="16"/>
                <w:lang w:val="fr-FR"/>
              </w:rPr>
              <w:t>728</w:t>
            </w:r>
            <w:r w:rsidR="007678A7" w:rsidRPr="004728D5">
              <w:rPr>
                <w:sz w:val="16"/>
                <w:szCs w:val="16"/>
                <w:lang w:val="fr-FR"/>
              </w:rPr>
              <w:t xml:space="preserve"> 11 44</w:t>
            </w:r>
            <w:r w:rsidR="00CA1312" w:rsidRPr="004728D5">
              <w:rPr>
                <w:sz w:val="16"/>
                <w:szCs w:val="16"/>
                <w:lang w:val="fr-FR"/>
              </w:rPr>
              <w:tab/>
            </w:r>
          </w:p>
          <w:p w:rsidR="00CA1312" w:rsidRPr="000D342E" w:rsidRDefault="00FB4EE9" w:rsidP="00D06A30">
            <w:pPr>
              <w:spacing w:line="240" w:lineRule="exact"/>
              <w:rPr>
                <w:b/>
                <w:bCs/>
                <w:sz w:val="16"/>
                <w:szCs w:val="16"/>
                <w:lang w:val="fr-FR"/>
              </w:rPr>
            </w:pPr>
            <w:hyperlink r:id="rId15" w:history="1">
              <w:r w:rsidR="00CA1312" w:rsidRPr="004728D5">
                <w:rPr>
                  <w:rStyle w:val="Hyperlink"/>
                  <w:color w:val="auto"/>
                  <w:sz w:val="16"/>
                  <w:szCs w:val="16"/>
                  <w:u w:val="none"/>
                  <w:lang w:val="fr-FR"/>
                </w:rPr>
                <w:t>sales.ch@baumer.com</w:t>
              </w:r>
            </w:hyperlink>
            <w:r w:rsidR="00CA1312" w:rsidRPr="004728D5">
              <w:rPr>
                <w:sz w:val="16"/>
                <w:szCs w:val="16"/>
                <w:lang w:val="fr-FR"/>
              </w:rPr>
              <w:t xml:space="preserve"> </w:t>
            </w:r>
            <w:hyperlink r:id="rId16" w:history="1">
              <w:r w:rsidR="008506C5" w:rsidRPr="004728D5">
                <w:rPr>
                  <w:rStyle w:val="Hyperlink"/>
                  <w:color w:val="auto"/>
                  <w:sz w:val="16"/>
                  <w:szCs w:val="16"/>
                  <w:u w:val="none"/>
                  <w:lang w:val="fr-FR"/>
                </w:rPr>
                <w:t>www.baumer.com</w:t>
              </w:r>
            </w:hyperlink>
          </w:p>
        </w:tc>
      </w:tr>
    </w:tbl>
    <w:p w:rsidR="00EA6E92" w:rsidRPr="000D342E" w:rsidRDefault="00EA6E92" w:rsidP="00A60557">
      <w:pPr>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4EE9" w:rsidRDefault="00FB4EE9">
      <w:r>
        <w:separator/>
      </w:r>
    </w:p>
  </w:endnote>
  <w:endnote w:type="continuationSeparator" w:id="0">
    <w:p w:rsidR="00FB4EE9" w:rsidRDefault="00FB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3D68DD">
      <w:rPr>
        <w:noProof/>
      </w:rPr>
      <w:t>13.08.2020</w:t>
    </w:r>
    <w:r>
      <w:fldChar w:fldCharType="end"/>
    </w:r>
    <w:r>
      <w:t>/</w:t>
    </w:r>
    <w:proofErr w:type="spellStart"/>
    <w:r w:rsidR="00FB4EE9">
      <w:fldChar w:fldCharType="begin"/>
    </w:r>
    <w:r w:rsidR="00FB4EE9">
      <w:instrText xml:space="preserve"> AUTHOR  \* MERGEFORMAT </w:instrText>
    </w:r>
    <w:r w:rsidR="00FB4EE9">
      <w:fldChar w:fldCharType="separate"/>
    </w:r>
    <w:r w:rsidR="002551A0">
      <w:rPr>
        <w:noProof/>
      </w:rPr>
      <w:t>Diepenbrock</w:t>
    </w:r>
    <w:proofErr w:type="spellEnd"/>
    <w:r w:rsidR="002551A0">
      <w:rPr>
        <w:noProof/>
      </w:rPr>
      <w:t xml:space="preserve"> Stefan</w:t>
    </w:r>
    <w:r w:rsidR="00FB4EE9">
      <w:rPr>
        <w:noProof/>
      </w:rPr>
      <w:fldChar w:fldCharType="end"/>
    </w:r>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D41C89">
      <w:rPr>
        <w:noProof/>
        <w:sz w:val="16"/>
      </w:rPr>
      <w:t>3</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41C89">
      <w:rPr>
        <w:noProof/>
        <w:sz w:val="16"/>
      </w:rPr>
      <w:t>3</w:t>
    </w:r>
    <w:r>
      <w:rPr>
        <w:sz w:val="16"/>
      </w:rPr>
      <w:fldChar w:fldCharType="end"/>
    </w:r>
    <w:r>
      <w:rPr>
        <w:sz w:val="16"/>
      </w:rPr>
      <w:tab/>
    </w:r>
    <w:proofErr w:type="spellStart"/>
    <w:r>
      <w:rPr>
        <w:sz w:val="16"/>
      </w:rPr>
      <w:t>Baumer</w:t>
    </w:r>
    <w:proofErr w:type="spellEnd"/>
    <w:r>
      <w:rPr>
        <w:sz w:val="16"/>
      </w:rPr>
      <w:t xml:space="preserve">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3D68DD">
      <w:rPr>
        <w:noProof/>
      </w:rPr>
      <w:t>13.08.2020</w:t>
    </w:r>
    <w:r>
      <w:fldChar w:fldCharType="end"/>
    </w:r>
    <w:r>
      <w:t>/</w:t>
    </w:r>
    <w:proofErr w:type="spellStart"/>
    <w:r w:rsidR="00FB4EE9">
      <w:fldChar w:fldCharType="begin"/>
    </w:r>
    <w:r w:rsidR="00FB4EE9">
      <w:instrText xml:space="preserve"> AUTHOR  \* MERGEFORMAT </w:instrText>
    </w:r>
    <w:r w:rsidR="00FB4EE9">
      <w:fldChar w:fldCharType="separate"/>
    </w:r>
    <w:r w:rsidR="002551A0">
      <w:rPr>
        <w:noProof/>
      </w:rPr>
      <w:t>Diepenbrock</w:t>
    </w:r>
    <w:proofErr w:type="spellEnd"/>
    <w:r w:rsidR="002551A0">
      <w:rPr>
        <w:noProof/>
      </w:rPr>
      <w:t xml:space="preserve"> Stefan</w:t>
    </w:r>
    <w:r w:rsidR="00FB4EE9">
      <w:rPr>
        <w:noProof/>
      </w:rPr>
      <w:fldChar w:fldCharType="end"/>
    </w:r>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4EE9" w:rsidRDefault="00FB4EE9">
      <w:r>
        <w:separator/>
      </w:r>
    </w:p>
  </w:footnote>
  <w:footnote w:type="continuationSeparator" w:id="0">
    <w:p w:rsidR="00FB4EE9" w:rsidRDefault="00FB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8AD" w:rsidRDefault="00B068AD"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F"/>
    <w:rsid w:val="000038DB"/>
    <w:rsid w:val="00004CF2"/>
    <w:rsid w:val="0001673B"/>
    <w:rsid w:val="00031963"/>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D342E"/>
    <w:rsid w:val="000F6DFA"/>
    <w:rsid w:val="00106CC0"/>
    <w:rsid w:val="00110207"/>
    <w:rsid w:val="00114804"/>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C3463"/>
    <w:rsid w:val="003D2A80"/>
    <w:rsid w:val="003D68DD"/>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28D5"/>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A5F"/>
    <w:rsid w:val="005634FE"/>
    <w:rsid w:val="00573D05"/>
    <w:rsid w:val="005867AE"/>
    <w:rsid w:val="00590E14"/>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1E9F"/>
    <w:rsid w:val="00664072"/>
    <w:rsid w:val="006746E5"/>
    <w:rsid w:val="006836DF"/>
    <w:rsid w:val="006A2620"/>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97A9E"/>
    <w:rsid w:val="007A5BCD"/>
    <w:rsid w:val="007B749A"/>
    <w:rsid w:val="007B7DC4"/>
    <w:rsid w:val="007C103E"/>
    <w:rsid w:val="007D7B49"/>
    <w:rsid w:val="007E5F16"/>
    <w:rsid w:val="007F1C12"/>
    <w:rsid w:val="007F2B0C"/>
    <w:rsid w:val="0080049B"/>
    <w:rsid w:val="00810FEA"/>
    <w:rsid w:val="0081164D"/>
    <w:rsid w:val="00812F6F"/>
    <w:rsid w:val="00817F98"/>
    <w:rsid w:val="0082543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281B"/>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74EA7"/>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79CB"/>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3C66"/>
    <w:rsid w:val="00CE5AC1"/>
    <w:rsid w:val="00CF7F75"/>
    <w:rsid w:val="00D05D89"/>
    <w:rsid w:val="00D072BD"/>
    <w:rsid w:val="00D12E04"/>
    <w:rsid w:val="00D1552B"/>
    <w:rsid w:val="00D26496"/>
    <w:rsid w:val="00D26FEC"/>
    <w:rsid w:val="00D31ADB"/>
    <w:rsid w:val="00D41C89"/>
    <w:rsid w:val="00D439E0"/>
    <w:rsid w:val="00D50F68"/>
    <w:rsid w:val="00D529A9"/>
    <w:rsid w:val="00D53B05"/>
    <w:rsid w:val="00D63583"/>
    <w:rsid w:val="00D7385A"/>
    <w:rsid w:val="00D73B0B"/>
    <w:rsid w:val="00D81A44"/>
    <w:rsid w:val="00D831A1"/>
    <w:rsid w:val="00D86679"/>
    <w:rsid w:val="00D91BAC"/>
    <w:rsid w:val="00DA66DD"/>
    <w:rsid w:val="00DC3BDC"/>
    <w:rsid w:val="00DD1F2B"/>
    <w:rsid w:val="00DD697F"/>
    <w:rsid w:val="00DE178E"/>
    <w:rsid w:val="00DE2BB7"/>
    <w:rsid w:val="00DE631F"/>
    <w:rsid w:val="00DE6C24"/>
    <w:rsid w:val="00DF399E"/>
    <w:rsid w:val="00DF4E68"/>
    <w:rsid w:val="00E355E3"/>
    <w:rsid w:val="00E35D19"/>
    <w:rsid w:val="00E42576"/>
    <w:rsid w:val="00E43A4F"/>
    <w:rsid w:val="00E54CBE"/>
    <w:rsid w:val="00E644C3"/>
    <w:rsid w:val="00E66E57"/>
    <w:rsid w:val="00E71941"/>
    <w:rsid w:val="00E74F3F"/>
    <w:rsid w:val="00E94B12"/>
    <w:rsid w:val="00E97CBD"/>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7852"/>
    <w:rsid w:val="00FB2211"/>
    <w:rsid w:val="00FB36B2"/>
    <w:rsid w:val="00FB4EE9"/>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21B3E"/>
  <w15:docId w15:val="{D81C2DB8-35AA-459D-93CA-95DE261D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897676">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271412">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7DECCB-D9F1-4083-8AAD-B7C0FD085201}">
  <ds:schemaRefs>
    <ds:schemaRef ds:uri="http://schemas.openxmlformats.org/officeDocument/2006/bibliography"/>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6029</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Microsoft Office User</cp:lastModifiedBy>
  <cp:revision>2</cp:revision>
  <cp:lastPrinted>2015-02-06T10:33:00Z</cp:lastPrinted>
  <dcterms:created xsi:type="dcterms:W3CDTF">2020-12-03T06:42:00Z</dcterms:created>
  <dcterms:modified xsi:type="dcterms:W3CDTF">2020-12-03T06:42:00Z</dcterms:modified>
</cp:coreProperties>
</file>