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EB835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172EB836" w14:textId="77777777" w:rsidR="00812F6F" w:rsidRPr="00832110" w:rsidRDefault="00812F6F" w:rsidP="00812F6F">
      <w:pPr>
        <w:pStyle w:val="BaumerFliesstext"/>
      </w:pPr>
    </w:p>
    <w:p w14:paraId="172EB837" w14:textId="77777777" w:rsidR="00812F6F" w:rsidRPr="00832110" w:rsidRDefault="00812F6F" w:rsidP="00812F6F">
      <w:pPr>
        <w:pStyle w:val="BaumerFliesstext"/>
      </w:pPr>
    </w:p>
    <w:p w14:paraId="172EB838" w14:textId="67008609" w:rsidR="00615602" w:rsidRPr="00832110" w:rsidRDefault="00EA6ED0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bookmarkStart w:id="0" w:name="_GoBack"/>
      <w:r w:rsidRPr="00EA6ED0">
        <w:rPr>
          <w:b/>
          <w:bCs/>
          <w:iCs/>
          <w:sz w:val="28"/>
          <w:szCs w:val="28"/>
        </w:rPr>
        <w:t>Neue hochauflösende 25</w:t>
      </w:r>
      <w:r w:rsidR="00C77106">
        <w:rPr>
          <w:b/>
          <w:bCs/>
          <w:iCs/>
          <w:sz w:val="28"/>
          <w:szCs w:val="28"/>
        </w:rPr>
        <w:t> </w:t>
      </w:r>
      <w:r w:rsidRPr="00EA6ED0">
        <w:rPr>
          <w:b/>
          <w:bCs/>
          <w:iCs/>
          <w:sz w:val="28"/>
          <w:szCs w:val="28"/>
        </w:rPr>
        <w:t>Megapixel CMOS-Kameras in der LX-Serie</w:t>
      </w:r>
    </w:p>
    <w:bookmarkEnd w:id="0"/>
    <w:p w14:paraId="172EB839" w14:textId="77777777" w:rsidR="00247813" w:rsidRPr="00832110" w:rsidRDefault="00247813" w:rsidP="00247813">
      <w:pPr>
        <w:jc w:val="right"/>
      </w:pPr>
    </w:p>
    <w:p w14:paraId="172EB83A" w14:textId="21741FC3" w:rsidR="002315C6" w:rsidRPr="00EA6ED0" w:rsidRDefault="000F27E4" w:rsidP="008A13A1">
      <w:pPr>
        <w:pStyle w:val="BaumerFliesstext"/>
        <w:spacing w:before="240" w:line="360" w:lineRule="auto"/>
        <w:rPr>
          <w:szCs w:val="20"/>
          <w:lang w:val="de-DE"/>
        </w:rPr>
      </w:pPr>
      <w:r w:rsidRPr="004570B6">
        <w:rPr>
          <w:noProof/>
          <w:szCs w:val="20"/>
          <w:lang w:val="de-DE"/>
        </w:rPr>
        <w:drawing>
          <wp:anchor distT="0" distB="0" distL="114300" distR="114300" simplePos="0" relativeHeight="251661312" behindDoc="0" locked="0" layoutInCell="1" allowOverlap="1" wp14:anchorId="6E470D8C" wp14:editId="0C8FE55D">
            <wp:simplePos x="0" y="0"/>
            <wp:positionH relativeFrom="column">
              <wp:posOffset>3647605</wp:posOffset>
            </wp:positionH>
            <wp:positionV relativeFrom="paragraph">
              <wp:posOffset>177429</wp:posOffset>
            </wp:positionV>
            <wp:extent cx="2455418" cy="1802765"/>
            <wp:effectExtent l="19050" t="19050" r="2159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418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4570B6">
        <w:rPr>
          <w:szCs w:val="20"/>
        </w:rPr>
        <w:t>(</w:t>
      </w:r>
      <w:r w:rsidR="004570B6" w:rsidRPr="004570B6">
        <w:rPr>
          <w:szCs w:val="20"/>
        </w:rPr>
        <w:t>15</w:t>
      </w:r>
      <w:r w:rsidR="00F168ED" w:rsidRPr="004570B6">
        <w:rPr>
          <w:szCs w:val="20"/>
        </w:rPr>
        <w:t>.</w:t>
      </w:r>
      <w:r w:rsidR="00EA6ED0" w:rsidRPr="004570B6">
        <w:rPr>
          <w:szCs w:val="20"/>
        </w:rPr>
        <w:t>08</w:t>
      </w:r>
      <w:r w:rsidR="00F168ED" w:rsidRPr="004570B6">
        <w:rPr>
          <w:szCs w:val="20"/>
        </w:rPr>
        <w:t>.</w:t>
      </w:r>
      <w:r w:rsidR="00EA6ED0" w:rsidRPr="004570B6">
        <w:rPr>
          <w:szCs w:val="20"/>
        </w:rPr>
        <w:t>2016</w:t>
      </w:r>
      <w:r w:rsidR="00D73B0B" w:rsidRPr="004570B6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162E9" w:rsidRPr="00832110">
        <w:rPr>
          <w:szCs w:val="20"/>
        </w:rPr>
        <w:t xml:space="preserve"> </w:t>
      </w:r>
      <w:r w:rsidR="00EA6ED0" w:rsidRPr="00EA6ED0">
        <w:rPr>
          <w:szCs w:val="20"/>
        </w:rPr>
        <w:t xml:space="preserve">Mit der Integration des </w:t>
      </w:r>
      <w:r>
        <w:rPr>
          <w:szCs w:val="20"/>
        </w:rPr>
        <w:t>G</w:t>
      </w:r>
      <w:r w:rsidR="00EA6ED0" w:rsidRPr="00EA6ED0">
        <w:rPr>
          <w:szCs w:val="20"/>
        </w:rPr>
        <w:t>lobal</w:t>
      </w:r>
      <w:r w:rsidR="00ED1DCF">
        <w:rPr>
          <w:szCs w:val="20"/>
        </w:rPr>
        <w:t> </w:t>
      </w:r>
      <w:r>
        <w:rPr>
          <w:szCs w:val="20"/>
        </w:rPr>
        <w:t>S</w:t>
      </w:r>
      <w:r w:rsidR="00EA6ED0" w:rsidRPr="00EA6ED0">
        <w:rPr>
          <w:szCs w:val="20"/>
        </w:rPr>
        <w:t>hutter CMOS</w:t>
      </w:r>
      <w:r w:rsidR="00C77106">
        <w:rPr>
          <w:szCs w:val="20"/>
        </w:rPr>
        <w:t>-</w:t>
      </w:r>
      <w:r w:rsidR="00EA6ED0" w:rsidRPr="00EA6ED0">
        <w:rPr>
          <w:szCs w:val="20"/>
        </w:rPr>
        <w:t xml:space="preserve">Sensors </w:t>
      </w:r>
      <w:r w:rsidR="007A637D">
        <w:rPr>
          <w:szCs w:val="20"/>
        </w:rPr>
        <w:t>P</w:t>
      </w:r>
      <w:r>
        <w:rPr>
          <w:szCs w:val="20"/>
        </w:rPr>
        <w:t>YTHON </w:t>
      </w:r>
      <w:r w:rsidR="00EA6ED0" w:rsidRPr="00EA6ED0">
        <w:rPr>
          <w:szCs w:val="20"/>
        </w:rPr>
        <w:t xml:space="preserve">25K von </w:t>
      </w:r>
      <w:r w:rsidR="00EA6ED0" w:rsidRPr="000F27E4">
        <w:rPr>
          <w:i/>
          <w:szCs w:val="20"/>
        </w:rPr>
        <w:t>ON</w:t>
      </w:r>
      <w:r w:rsidRPr="000F27E4">
        <w:rPr>
          <w:i/>
          <w:szCs w:val="20"/>
        </w:rPr>
        <w:t> </w:t>
      </w:r>
      <w:r w:rsidR="00EA6ED0" w:rsidRPr="000F27E4">
        <w:rPr>
          <w:i/>
          <w:szCs w:val="20"/>
        </w:rPr>
        <w:t>Semiconductor</w:t>
      </w:r>
      <w:r w:rsidR="00EA6ED0" w:rsidRPr="00EA6ED0">
        <w:rPr>
          <w:szCs w:val="20"/>
        </w:rPr>
        <w:t xml:space="preserve"> erweitert Baumer die LX</w:t>
      </w:r>
      <w:r>
        <w:rPr>
          <w:szCs w:val="20"/>
        </w:rPr>
        <w:t>-</w:t>
      </w:r>
      <w:r w:rsidR="00EA6ED0" w:rsidRPr="00EA6ED0">
        <w:rPr>
          <w:szCs w:val="20"/>
        </w:rPr>
        <w:t>Serie auf nunmehr 25</w:t>
      </w:r>
      <w:r>
        <w:rPr>
          <w:szCs w:val="20"/>
        </w:rPr>
        <w:t> </w:t>
      </w:r>
      <w:r w:rsidR="00EA6ED0" w:rsidRPr="00EA6ED0">
        <w:rPr>
          <w:szCs w:val="20"/>
        </w:rPr>
        <w:t>Megapixel. Durch die hohe Auflösung von 5120</w:t>
      </w:r>
      <w:r>
        <w:rPr>
          <w:szCs w:val="20"/>
        </w:rPr>
        <w:t> </w:t>
      </w:r>
      <w:r w:rsidR="00EA6ED0" w:rsidRPr="00EA6ED0">
        <w:rPr>
          <w:szCs w:val="20"/>
        </w:rPr>
        <w:t>x</w:t>
      </w:r>
      <w:r>
        <w:rPr>
          <w:szCs w:val="20"/>
        </w:rPr>
        <w:t> </w:t>
      </w:r>
      <w:r w:rsidR="00EA6ED0" w:rsidRPr="00EA6ED0">
        <w:rPr>
          <w:szCs w:val="20"/>
        </w:rPr>
        <w:t>5120</w:t>
      </w:r>
      <w:r>
        <w:rPr>
          <w:szCs w:val="20"/>
        </w:rPr>
        <w:t> </w:t>
      </w:r>
      <w:r w:rsidR="00EA6ED0" w:rsidRPr="00EA6ED0">
        <w:rPr>
          <w:szCs w:val="20"/>
        </w:rPr>
        <w:t>Pixel und Bildraten von bis zu 30</w:t>
      </w:r>
      <w:r>
        <w:rPr>
          <w:szCs w:val="20"/>
        </w:rPr>
        <w:t> </w:t>
      </w:r>
      <w:r w:rsidR="00EA6ED0" w:rsidRPr="00EA6ED0">
        <w:rPr>
          <w:szCs w:val="20"/>
        </w:rPr>
        <w:t>Vollbildern</w:t>
      </w:r>
      <w:r>
        <w:rPr>
          <w:szCs w:val="20"/>
        </w:rPr>
        <w:t> </w:t>
      </w:r>
      <w:r w:rsidR="00EA6ED0" w:rsidRPr="00EA6ED0">
        <w:rPr>
          <w:szCs w:val="20"/>
        </w:rPr>
        <w:t>je</w:t>
      </w:r>
      <w:r>
        <w:rPr>
          <w:szCs w:val="20"/>
        </w:rPr>
        <w:t> </w:t>
      </w:r>
      <w:r w:rsidR="00EA6ED0" w:rsidRPr="00EA6ED0">
        <w:rPr>
          <w:szCs w:val="20"/>
        </w:rPr>
        <w:t>Sekunde ist die Kamera ideal für Applikationen, die gleichzeitig hohe Anforderungen an die Detailgenauigkeit der Bilderfassung und den Durchsatz stellen. Modelle mit Dual</w:t>
      </w:r>
      <w:r>
        <w:rPr>
          <w:szCs w:val="20"/>
        </w:rPr>
        <w:t> </w:t>
      </w:r>
      <w:r w:rsidR="00EA6ED0" w:rsidRPr="00EA6ED0">
        <w:rPr>
          <w:szCs w:val="20"/>
        </w:rPr>
        <w:t xml:space="preserve">GigE oder </w:t>
      </w:r>
      <w:r w:rsidR="00EA6ED0" w:rsidRPr="000F27E4">
        <w:rPr>
          <w:i/>
          <w:szCs w:val="20"/>
        </w:rPr>
        <w:t>Camera</w:t>
      </w:r>
      <w:r w:rsidRPr="000F27E4">
        <w:rPr>
          <w:i/>
          <w:szCs w:val="20"/>
        </w:rPr>
        <w:t> </w:t>
      </w:r>
      <w:r w:rsidR="00EA6ED0" w:rsidRPr="000F27E4">
        <w:rPr>
          <w:i/>
          <w:szCs w:val="20"/>
        </w:rPr>
        <w:t>Link</w:t>
      </w:r>
      <w:r w:rsidR="00EA6ED0" w:rsidRPr="00EA6ED0">
        <w:rPr>
          <w:szCs w:val="20"/>
        </w:rPr>
        <w:t xml:space="preserve"> Schnittstelle stehen jetzt zur Evaluierung zur Verfügung. Die Serienproduktion startet im 3.</w:t>
      </w:r>
      <w:r>
        <w:rPr>
          <w:szCs w:val="20"/>
        </w:rPr>
        <w:t> </w:t>
      </w:r>
      <w:r w:rsidR="00EA6ED0" w:rsidRPr="00EA6ED0">
        <w:rPr>
          <w:szCs w:val="20"/>
        </w:rPr>
        <w:t>Quartal</w:t>
      </w:r>
      <w:r>
        <w:rPr>
          <w:szCs w:val="20"/>
        </w:rPr>
        <w:t> </w:t>
      </w:r>
      <w:r w:rsidR="00EA6ED0" w:rsidRPr="00EA6ED0">
        <w:rPr>
          <w:szCs w:val="20"/>
        </w:rPr>
        <w:t>2016</w:t>
      </w:r>
      <w:r w:rsidR="002315C6" w:rsidRPr="00EA6ED0">
        <w:rPr>
          <w:szCs w:val="20"/>
          <w:lang w:val="de-DE"/>
        </w:rPr>
        <w:t>.</w:t>
      </w:r>
    </w:p>
    <w:p w14:paraId="289B07A5" w14:textId="547A47EA" w:rsidR="00EA6ED0" w:rsidRPr="00EA6ED0" w:rsidRDefault="00EA6ED0" w:rsidP="00EA6ED0">
      <w:pPr>
        <w:pStyle w:val="BaumerFliesstext"/>
        <w:spacing w:before="240" w:line="360" w:lineRule="auto"/>
        <w:rPr>
          <w:szCs w:val="20"/>
          <w:lang w:val="de-DE"/>
        </w:rPr>
      </w:pPr>
      <w:r w:rsidRPr="00EA6ED0">
        <w:rPr>
          <w:szCs w:val="20"/>
          <w:lang w:val="de-DE"/>
        </w:rPr>
        <w:t xml:space="preserve">Der neue </w:t>
      </w:r>
      <w:r w:rsidR="007A637D">
        <w:rPr>
          <w:szCs w:val="20"/>
          <w:lang w:val="de-DE"/>
        </w:rPr>
        <w:t>PYTHON</w:t>
      </w:r>
      <w:r w:rsidRPr="00EA6ED0">
        <w:rPr>
          <w:szCs w:val="20"/>
          <w:lang w:val="de-DE"/>
        </w:rPr>
        <w:t xml:space="preserve"> Sensor verfügt über eine erheblich verbesserte Empfindlichkeit im Vergleich zu Kameras mit der vorherigen Generation auf Basis des VITA</w:t>
      </w:r>
      <w:r w:rsidR="007A637D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25K Sensors. Mit einem Seitenverhältnis von 1:1 werden die Objektivformate optimal ausgenutzt. Die Dual GigE Schnittstelle der LXG</w:t>
      </w:r>
      <w:r w:rsidR="007A637D">
        <w:rPr>
          <w:szCs w:val="20"/>
          <w:lang w:val="de-DE"/>
        </w:rPr>
        <w:t>-</w:t>
      </w:r>
      <w:r w:rsidRPr="00EA6ED0">
        <w:rPr>
          <w:szCs w:val="20"/>
          <w:lang w:val="de-DE"/>
        </w:rPr>
        <w:t>Variante ermöglicht im Vergleich zu Single GigE Kameras eine Verdopplung der Bildrate oder eine Halbierung der Übertragungszeit. Außerdem ermöglicht die Kamera sehr hohe Bildraten für kurze Bildsequenzen im Burst</w:t>
      </w:r>
      <w:r w:rsidR="007A637D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Mode oder bei Verwendung einer ROI. Dadurch kann in Applikationen die Reaktionszeit oder die Prüfda</w:t>
      </w:r>
      <w:r w:rsidR="007A637D">
        <w:rPr>
          <w:szCs w:val="20"/>
          <w:lang w:val="de-DE"/>
        </w:rPr>
        <w:t>uer erheblich reduziert werden.</w:t>
      </w:r>
    </w:p>
    <w:p w14:paraId="5E811E8E" w14:textId="7ED7785E" w:rsidR="00EA6ED0" w:rsidRPr="000F27E4" w:rsidRDefault="00EA6ED0" w:rsidP="00EA6ED0">
      <w:pPr>
        <w:pStyle w:val="BaumerFliesstext"/>
        <w:spacing w:before="240" w:line="360" w:lineRule="auto"/>
        <w:rPr>
          <w:szCs w:val="20"/>
          <w:lang w:val="de-DE"/>
        </w:rPr>
      </w:pPr>
      <w:r w:rsidRPr="00EA6ED0">
        <w:rPr>
          <w:szCs w:val="20"/>
          <w:lang w:val="de-DE"/>
        </w:rPr>
        <w:t xml:space="preserve">Die </w:t>
      </w:r>
      <w:r w:rsidRPr="002A37DF">
        <w:rPr>
          <w:i/>
          <w:szCs w:val="20"/>
          <w:lang w:val="de-DE"/>
        </w:rPr>
        <w:t>Camera</w:t>
      </w:r>
      <w:r w:rsidR="002A37DF">
        <w:rPr>
          <w:i/>
          <w:szCs w:val="20"/>
          <w:lang w:val="de-DE"/>
        </w:rPr>
        <w:t> </w:t>
      </w:r>
      <w:r w:rsidRPr="002A37DF">
        <w:rPr>
          <w:i/>
          <w:szCs w:val="20"/>
          <w:lang w:val="de-DE"/>
        </w:rPr>
        <w:t>Link</w:t>
      </w:r>
      <w:r w:rsidRPr="00EA6ED0">
        <w:rPr>
          <w:szCs w:val="20"/>
          <w:lang w:val="de-DE"/>
        </w:rPr>
        <w:t xml:space="preserve"> Modelle bieten dauerhaft eine sehr hohe Bildrate. Zur Vereinfachung der Integration erfolgt die Kamerakonfiguration per GenCP Protokoll. Es ermöglicht eine komfortable Parametrierung per </w:t>
      </w:r>
      <w:r w:rsidRPr="002A37DF">
        <w:rPr>
          <w:i/>
          <w:szCs w:val="20"/>
          <w:lang w:val="de-DE"/>
        </w:rPr>
        <w:t>GenICam</w:t>
      </w:r>
      <w:r w:rsidRPr="00EA6ED0">
        <w:rPr>
          <w:szCs w:val="20"/>
          <w:lang w:val="de-DE"/>
        </w:rPr>
        <w:t xml:space="preserve">. Um die Systemstabilität sicherzustellen, kann die Datenintegrität per Prüfsumme validiert werden. Dies ist insbesondere für Robotik-Anwendungen oder beim Einsatz längerer Kabel von Vorteil. Weiterhin können Events und Statusinformationen wie Bildsequenznummer oder Zeitstempel zu jedem Bild übertragen werden. </w:t>
      </w:r>
      <w:r w:rsidRPr="000F27E4">
        <w:rPr>
          <w:szCs w:val="20"/>
          <w:lang w:val="de-DE"/>
        </w:rPr>
        <w:t>Dies ermöglicht eine einfache Kontrolle des Kamerastatus.</w:t>
      </w:r>
    </w:p>
    <w:p w14:paraId="172EB83B" w14:textId="4B92B3BD" w:rsidR="00F162E9" w:rsidRDefault="00EA6ED0" w:rsidP="00EA6ED0">
      <w:pPr>
        <w:pStyle w:val="BaumerFliesstext"/>
        <w:spacing w:before="240" w:line="360" w:lineRule="auto"/>
        <w:rPr>
          <w:szCs w:val="20"/>
          <w:lang w:val="de-DE"/>
        </w:rPr>
      </w:pPr>
      <w:r w:rsidRPr="00EA6ED0">
        <w:rPr>
          <w:szCs w:val="20"/>
          <w:lang w:val="de-DE"/>
        </w:rPr>
        <w:t>Die neuen 25</w:t>
      </w:r>
      <w:r w:rsidR="002A37DF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Megapixel Kameras ergänzen die bisherigen Modelle auf Basis von CMOSIS</w:t>
      </w:r>
      <w:r w:rsidR="002A37DF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Sensoren. Im gleichen, kompakten Format von 60</w:t>
      </w:r>
      <w:r w:rsidR="002A37DF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x</w:t>
      </w:r>
      <w:r w:rsidR="002A37DF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60</w:t>
      </w:r>
      <w:r w:rsidR="002A37DF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mm stehen nunmehr 6</w:t>
      </w:r>
      <w:r w:rsidR="002A37DF">
        <w:rPr>
          <w:szCs w:val="20"/>
          <w:lang w:val="de-DE"/>
        </w:rPr>
        <w:t> </w:t>
      </w:r>
      <w:r w:rsidRPr="00EA6ED0">
        <w:rPr>
          <w:szCs w:val="20"/>
          <w:lang w:val="de-DE"/>
        </w:rPr>
        <w:t>Auflösungen von 2 bis 25</w:t>
      </w:r>
      <w:r w:rsidR="002A37DF">
        <w:rPr>
          <w:szCs w:val="20"/>
          <w:lang w:val="de-DE"/>
        </w:rPr>
        <w:t> </w:t>
      </w:r>
      <w:r w:rsidRPr="00EA6ED0">
        <w:rPr>
          <w:szCs w:val="20"/>
          <w:lang w:val="de-DE"/>
        </w:rPr>
        <w:t xml:space="preserve">Megapixel bereit. Unterschiedliche Auflösungen werden so mit einem Kameraformat abgedeckt, um unterschiedliche Applikationen mit einer Konstruktion aufzunehmen. Hohe Flexibilität bietet die LX-Serie mit Features wie Sequencer, Power over Ethernet (PoE) bzw. Power over </w:t>
      </w:r>
      <w:r w:rsidRPr="002A37DF">
        <w:rPr>
          <w:i/>
          <w:szCs w:val="20"/>
          <w:lang w:val="de-DE"/>
        </w:rPr>
        <w:t>Camera</w:t>
      </w:r>
      <w:r w:rsidR="002A37DF">
        <w:rPr>
          <w:i/>
          <w:szCs w:val="20"/>
          <w:lang w:val="de-DE"/>
        </w:rPr>
        <w:t> </w:t>
      </w:r>
      <w:r w:rsidRPr="002A37DF">
        <w:rPr>
          <w:i/>
          <w:szCs w:val="20"/>
          <w:lang w:val="de-DE"/>
        </w:rPr>
        <w:t>Link</w:t>
      </w:r>
      <w:r w:rsidRPr="00EA6ED0">
        <w:rPr>
          <w:szCs w:val="20"/>
          <w:lang w:val="de-DE"/>
        </w:rPr>
        <w:t xml:space="preserve"> (PoCL) und Multi/IO sowie einem modularen Objektivanschluss. Die neuen Kameras sind prädestiniert für den Einsatz in anspruchsvollen Applikationen wie der Inspektion von Leiterplatten, Halbleitern oder Oberflächen und </w:t>
      </w:r>
      <w:r w:rsidRPr="00EA6ED0">
        <w:rPr>
          <w:rFonts w:cs="Arial"/>
          <w:szCs w:val="20"/>
          <w:lang w:val="fr-FR"/>
        </w:rPr>
        <w:t></w:t>
      </w:r>
      <w:r w:rsidRPr="00EA6ED0">
        <w:rPr>
          <w:szCs w:val="20"/>
          <w:lang w:val="de-DE"/>
        </w:rPr>
        <w:t>2D-/3D-Messtechnik, die hohe Aufl</w:t>
      </w:r>
      <w:r w:rsidRPr="00EA6ED0">
        <w:rPr>
          <w:rFonts w:cs="Arial"/>
          <w:szCs w:val="20"/>
          <w:lang w:val="de-DE"/>
        </w:rPr>
        <w:t>ö</w:t>
      </w:r>
      <w:r w:rsidRPr="00EA6ED0">
        <w:rPr>
          <w:szCs w:val="20"/>
          <w:lang w:val="de-DE"/>
        </w:rPr>
        <w:t>sung und hohe Framerate ben</w:t>
      </w:r>
      <w:r w:rsidRPr="00EA6ED0">
        <w:rPr>
          <w:rFonts w:cs="Arial"/>
          <w:szCs w:val="20"/>
          <w:lang w:val="de-DE"/>
        </w:rPr>
        <w:t>ö</w:t>
      </w:r>
      <w:r w:rsidRPr="00EA6ED0">
        <w:rPr>
          <w:szCs w:val="20"/>
          <w:lang w:val="de-DE"/>
        </w:rPr>
        <w:t>tigen</w:t>
      </w:r>
      <w:r w:rsidR="00F162E9" w:rsidRPr="00EA6ED0">
        <w:rPr>
          <w:szCs w:val="20"/>
          <w:lang w:val="de-DE"/>
        </w:rPr>
        <w:t>.</w:t>
      </w:r>
    </w:p>
    <w:p w14:paraId="172EB83C" w14:textId="7E5F55D7" w:rsidR="00DE2BB7" w:rsidRPr="00832110" w:rsidRDefault="00EA6ED0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EA6ED0">
        <w:rPr>
          <w:szCs w:val="20"/>
        </w:rPr>
        <w:lastRenderedPageBreak/>
        <w:t>Weitere Informationen zu den Industriekameras der LX-Serie:</w:t>
      </w:r>
      <w:r w:rsidR="00DE2BB7" w:rsidRPr="00832110">
        <w:rPr>
          <w:szCs w:val="20"/>
        </w:rPr>
        <w:t xml:space="preserve"> </w:t>
      </w:r>
      <w:hyperlink r:id="rId14" w:history="1">
        <w:r w:rsidR="000F27E4" w:rsidRPr="00E136BF">
          <w:rPr>
            <w:rStyle w:val="Hyperlink"/>
            <w:szCs w:val="20"/>
          </w:rPr>
          <w:t>www.baumer.com/cameras/LX</w:t>
        </w:r>
      </w:hyperlink>
    </w:p>
    <w:p w14:paraId="52288AB5" w14:textId="77777777" w:rsidR="000F27E4" w:rsidRPr="00832110" w:rsidRDefault="000F27E4" w:rsidP="000F27E4">
      <w:pPr>
        <w:pStyle w:val="BaumerFliesstext"/>
        <w:spacing w:before="240" w:line="360" w:lineRule="auto"/>
        <w:rPr>
          <w:szCs w:val="20"/>
        </w:rPr>
      </w:pPr>
      <w:r w:rsidRPr="008D537F">
        <w:rPr>
          <w:b/>
          <w:szCs w:val="20"/>
        </w:rPr>
        <w:t>Baumer auf der SINDEX: Halle 2.2, Stand A04</w:t>
      </w:r>
    </w:p>
    <w:p w14:paraId="172EB83E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172EB83F" w14:textId="3585080D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EA6ED0" w:rsidRPr="00EA6ED0">
        <w:rPr>
          <w:szCs w:val="20"/>
        </w:rPr>
        <w:t>Die neuen 25</w:t>
      </w:r>
      <w:r w:rsidR="002A37DF">
        <w:rPr>
          <w:szCs w:val="20"/>
        </w:rPr>
        <w:t> </w:t>
      </w:r>
      <w:r w:rsidR="00EA6ED0" w:rsidRPr="00EA6ED0">
        <w:rPr>
          <w:szCs w:val="20"/>
        </w:rPr>
        <w:t>Megapixel CMOS-Kameras der LX-Serie ermöglichen eine präzise Inspektion mit hohem Durchsatz</w:t>
      </w:r>
      <w:r w:rsidR="00EA6ED0">
        <w:rPr>
          <w:szCs w:val="20"/>
        </w:rPr>
        <w:t>.</w:t>
      </w:r>
    </w:p>
    <w:p w14:paraId="172EB840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172EB841" w14:textId="5B83D02E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2A37DF">
        <w:rPr>
          <w:sz w:val="16"/>
          <w:szCs w:val="16"/>
        </w:rPr>
        <w:t>2800</w:t>
      </w:r>
    </w:p>
    <w:p w14:paraId="172EB842" w14:textId="06FAB1FF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5" w:history="1">
        <w:r w:rsidR="000F27E4" w:rsidRPr="00E136BF">
          <w:rPr>
            <w:rStyle w:val="Hyperlink"/>
            <w:b/>
            <w:sz w:val="16"/>
            <w:szCs w:val="16"/>
          </w:rPr>
          <w:t>www.baumer.com/press</w:t>
        </w:r>
      </w:hyperlink>
    </w:p>
    <w:p w14:paraId="172EB843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172EB844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172EB845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172EB846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172EB847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4570B6" w14:paraId="172EB85B" w14:textId="77777777" w:rsidTr="00D06A30">
        <w:tc>
          <w:tcPr>
            <w:tcW w:w="3369" w:type="dxa"/>
            <w:shd w:val="clear" w:color="auto" w:fill="auto"/>
          </w:tcPr>
          <w:p w14:paraId="172EB848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1FA27C64" w14:textId="77777777" w:rsidR="000F27E4" w:rsidRPr="0091788A" w:rsidRDefault="000F27E4" w:rsidP="000F27E4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René Imhof</w:t>
            </w:r>
          </w:p>
          <w:p w14:paraId="378AC146" w14:textId="77777777" w:rsidR="000F27E4" w:rsidRPr="0091788A" w:rsidRDefault="000F27E4" w:rsidP="000F27E4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Marketing Manager</w:t>
            </w:r>
          </w:p>
          <w:p w14:paraId="61257611" w14:textId="77777777" w:rsidR="000F27E4" w:rsidRPr="0091788A" w:rsidRDefault="000F27E4" w:rsidP="000F27E4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Baumer Management Services AG</w:t>
            </w:r>
          </w:p>
          <w:p w14:paraId="752F49A2" w14:textId="77777777" w:rsidR="000F27E4" w:rsidRPr="0091788A" w:rsidRDefault="000F27E4" w:rsidP="000F27E4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Phone +41 (0)52 728 17 10</w:t>
            </w:r>
          </w:p>
          <w:p w14:paraId="3228B56D" w14:textId="77777777" w:rsidR="000F27E4" w:rsidRPr="0091788A" w:rsidRDefault="000F27E4" w:rsidP="000F27E4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Fax +41 (0)52 728 11 44</w:t>
            </w:r>
          </w:p>
          <w:p w14:paraId="172EB84E" w14:textId="5EC4EDE3" w:rsidR="005C770D" w:rsidRPr="00832110" w:rsidRDefault="000F27E4" w:rsidP="000F27E4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rimhof@baumer.com</w:t>
            </w:r>
          </w:p>
          <w:p w14:paraId="172EB84F" w14:textId="77777777" w:rsidR="00CA1312" w:rsidRPr="00832110" w:rsidRDefault="005C770D" w:rsidP="005C770D">
            <w:pPr>
              <w:spacing w:line="240" w:lineRule="exact"/>
              <w:rPr>
                <w:b/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72EB850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172EB851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172EB852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172EB853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Pr="00EA6ED0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EA6ED0">
              <w:rPr>
                <w:sz w:val="16"/>
                <w:szCs w:val="16"/>
                <w:lang w:val="fr-FR"/>
              </w:rPr>
              <w:t>70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4" w14:textId="77777777" w:rsidR="00CA1312" w:rsidRPr="00EA6ED0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5" w14:textId="77777777" w:rsidR="00CA1312" w:rsidRPr="00832110" w:rsidRDefault="006D0B43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172EB85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172EB85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172EB858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172EB859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="00CA1312" w:rsidRPr="00EA6ED0">
              <w:rPr>
                <w:sz w:val="16"/>
                <w:szCs w:val="16"/>
                <w:lang w:val="fr-FR"/>
              </w:rPr>
              <w:t>52</w:t>
            </w:r>
            <w:r w:rsidR="00832110" w:rsidRPr="00EA6ED0">
              <w:rPr>
                <w:sz w:val="16"/>
                <w:szCs w:val="16"/>
                <w:lang w:val="fr-FR"/>
              </w:rPr>
              <w:t xml:space="preserve"> </w:t>
            </w:r>
            <w:r w:rsidR="00CA1312" w:rsidRPr="00EA6ED0">
              <w:rPr>
                <w:sz w:val="16"/>
                <w:szCs w:val="16"/>
                <w:lang w:val="fr-FR"/>
              </w:rPr>
              <w:t>728</w:t>
            </w:r>
            <w:r w:rsidR="007678A7" w:rsidRPr="00EA6ED0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A" w14:textId="77777777" w:rsidR="00CA1312" w:rsidRPr="00EA6ED0" w:rsidRDefault="006D0B43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EA6ED0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172EB85C" w14:textId="77777777" w:rsidR="00EA6E92" w:rsidRPr="00EA6ED0" w:rsidRDefault="00EA6E92" w:rsidP="00A60557">
      <w:pPr>
        <w:rPr>
          <w:lang w:val="fr-FR"/>
        </w:rPr>
      </w:pPr>
    </w:p>
    <w:sectPr w:rsidR="00EA6E92" w:rsidRPr="00EA6ED0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021E5" w14:textId="77777777" w:rsidR="006D0B43" w:rsidRDefault="006D0B43">
      <w:r>
        <w:separator/>
      </w:r>
    </w:p>
  </w:endnote>
  <w:endnote w:type="continuationSeparator" w:id="0">
    <w:p w14:paraId="5A825373" w14:textId="77777777" w:rsidR="006D0B43" w:rsidRDefault="006D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4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5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17F85">
      <w:rPr>
        <w:noProof/>
      </w:rPr>
      <w:t>15.08.2016</w:t>
    </w:r>
    <w:r>
      <w:fldChar w:fldCharType="end"/>
    </w:r>
    <w:r>
      <w:t>/</w:t>
    </w:r>
    <w:r w:rsidR="006D0B43">
      <w:fldChar w:fldCharType="begin"/>
    </w:r>
    <w:r w:rsidR="006D0B43">
      <w:instrText xml:space="preserve"> AUTHOR  \* MERGEFORMAT </w:instrText>
    </w:r>
    <w:r w:rsidR="006D0B43">
      <w:fldChar w:fldCharType="separate"/>
    </w:r>
    <w:r w:rsidR="002551A0">
      <w:rPr>
        <w:noProof/>
      </w:rPr>
      <w:t>Diepenbrock Stefan</w:t>
    </w:r>
    <w:r w:rsidR="006D0B43">
      <w:rPr>
        <w:noProof/>
      </w:rPr>
      <w:fldChar w:fldCharType="end"/>
    </w:r>
    <w:r>
      <w:tab/>
    </w:r>
    <w:r>
      <w:tab/>
      <w:t>Frauenfeld, Switzerland</w:t>
    </w:r>
  </w:p>
  <w:p w14:paraId="172EB8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7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17F8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17F8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172EB86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72EB86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B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17F85">
      <w:rPr>
        <w:noProof/>
      </w:rPr>
      <w:t>15.08.2016</w:t>
    </w:r>
    <w:r>
      <w:fldChar w:fldCharType="end"/>
    </w:r>
    <w:r>
      <w:t>/</w:t>
    </w:r>
    <w:r w:rsidR="006D0B43">
      <w:fldChar w:fldCharType="begin"/>
    </w:r>
    <w:r w:rsidR="006D0B43">
      <w:instrText xml:space="preserve"> AUTHOR  \* MERGEFORMAT </w:instrText>
    </w:r>
    <w:r w:rsidR="006D0B43">
      <w:fldChar w:fldCharType="separate"/>
    </w:r>
    <w:r w:rsidR="002551A0">
      <w:rPr>
        <w:noProof/>
      </w:rPr>
      <w:t>Diepenbrock Stefan</w:t>
    </w:r>
    <w:r w:rsidR="006D0B43">
      <w:rPr>
        <w:noProof/>
      </w:rPr>
      <w:fldChar w:fldCharType="end"/>
    </w:r>
    <w:r>
      <w:tab/>
    </w:r>
    <w:r>
      <w:tab/>
      <w:t>Frauenfeld, Switzerland</w:t>
    </w:r>
  </w:p>
  <w:p w14:paraId="172EB86C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0D70C" w14:textId="77777777" w:rsidR="006D0B43" w:rsidRDefault="006D0B43">
      <w:r>
        <w:separator/>
      </w:r>
    </w:p>
  </w:footnote>
  <w:footnote w:type="continuationSeparator" w:id="0">
    <w:p w14:paraId="0C47E0DB" w14:textId="77777777" w:rsidR="006D0B43" w:rsidRDefault="006D0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3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72EB86D" wp14:editId="172EB86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172EB86F" wp14:editId="172EB87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F27E4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37DF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0B6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A2620"/>
    <w:rsid w:val="006A4B9A"/>
    <w:rsid w:val="006A71E6"/>
    <w:rsid w:val="006B0667"/>
    <w:rsid w:val="006B3EBB"/>
    <w:rsid w:val="006D0B43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A637D"/>
    <w:rsid w:val="007B749A"/>
    <w:rsid w:val="007B7DC4"/>
    <w:rsid w:val="007C103E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17F85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77106"/>
    <w:rsid w:val="00C8703D"/>
    <w:rsid w:val="00C877C2"/>
    <w:rsid w:val="00C879A3"/>
    <w:rsid w:val="00C907CC"/>
    <w:rsid w:val="00C90C7E"/>
    <w:rsid w:val="00C91237"/>
    <w:rsid w:val="00C9524D"/>
    <w:rsid w:val="00C97438"/>
    <w:rsid w:val="00CA0FA3"/>
    <w:rsid w:val="00CA1312"/>
    <w:rsid w:val="00CA2769"/>
    <w:rsid w:val="00CA548E"/>
    <w:rsid w:val="00CB1E03"/>
    <w:rsid w:val="00CC2617"/>
    <w:rsid w:val="00CC28C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A6ED0"/>
    <w:rsid w:val="00EB5BF9"/>
    <w:rsid w:val="00ED1DCF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2EB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webSettings" Target="webSetting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cameras/LX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6B059BAB4C6185438C1FEC9D03403546|763971417" UniqueId="c5fadba0-f7a5-4d12-a20b-e5d9b25cc165">
      <p:Name>Auditing</p:Name>
      <p:Description>Audits user actions on documents and list items to the Audit Log.</p:Description>
      <p:CustomData>
        <Audit>
          <CheckInOut/>
          <DeleteRestore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6" ma:contentTypeDescription="Create a new document." ma:contentTypeScope="" ma:versionID="22fee7e8688a39a283d88586668d5fc4">
  <xsd:schema xmlns:xsd="http://www.w3.org/2001/XMLSchema" xmlns:xs="http://www.w3.org/2001/XMLSchema" xmlns:p="http://schemas.microsoft.com/office/2006/metadata/properties" xmlns:ns1="5e32bf0a-83ef-47de-be9e-841abb22fd07" xmlns:ns2="98327c88-adbf-46b3-99b3-8284eea4c4a7" xmlns:ns3="http://schemas.microsoft.com/sharepoint/v3" targetNamespace="http://schemas.microsoft.com/office/2006/metadata/properties" ma:root="true" ma:fieldsID="610fa48b52c94f731d6ba9d34cbdd003" ns1:_="" ns2:_="" ns3:_="">
    <xsd:import namespace="5e32bf0a-83ef-47de-be9e-841abb22fd07"/>
    <xsd:import namespace="98327c88-adbf-46b3-99b3-8284eea4c4a7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KR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IT"/>
                    <xsd:enumeration value="BGUK"/>
                    <xsd:enumeration value="BGUS"/>
                    <xsd:enumeration value="BHFR"/>
                    <xsd:enumeration value="BIDE"/>
                    <xsd:enumeration value="BMCH"/>
                    <xsd:enumeration value="BMDE"/>
                    <xsd:enumeration value="BODE"/>
                    <xsd:enumeration value="BSIT"/>
                    <xsd:enumeration value="BTDE"/>
                    <xsd:enumeration value="BTIN"/>
                    <xsd:enumeration value="BUDE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4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33C70-C716-44F6-9CB7-8DE54EF5C692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A7589E2B-9B76-42AA-A16A-1689010C3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0910EA-C793-493D-9D6C-AFF8059E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609B290F.dotm</Template>
  <TotalTime>0</TotalTime>
  <Pages>2</Pages>
  <Words>604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4403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Lauffer Ilona</cp:lastModifiedBy>
  <cp:revision>2</cp:revision>
  <cp:lastPrinted>2015-02-06T10:33:00Z</cp:lastPrinted>
  <dcterms:created xsi:type="dcterms:W3CDTF">2017-06-29T13:28:00Z</dcterms:created>
  <dcterms:modified xsi:type="dcterms:W3CDTF">2017-06-29T13:28:00Z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