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0D7546" w:rsidRDefault="00DE4003" w:rsidP="00DE4003">
      <w:pPr>
        <w:pStyle w:val="berschrift1"/>
        <w:numPr>
          <w:ilvl w:val="0"/>
          <w:numId w:val="0"/>
        </w:numPr>
        <w:spacing w:line="240" w:lineRule="auto"/>
        <w:rPr>
          <w:sz w:val="44"/>
          <w:lang w:val="fr-FR"/>
        </w:rPr>
      </w:pPr>
      <w:r w:rsidRPr="000D7546">
        <w:rPr>
          <w:sz w:val="44"/>
          <w:lang w:val="fr-FR"/>
        </w:rPr>
        <w:t>Communiqué de presse</w:t>
      </w:r>
    </w:p>
    <w:p w:rsidR="00812F6F" w:rsidRPr="000D7546" w:rsidRDefault="00812F6F" w:rsidP="00812F6F">
      <w:pPr>
        <w:pStyle w:val="BaumerFliesstext"/>
        <w:rPr>
          <w:lang w:val="fr-FR"/>
        </w:rPr>
      </w:pPr>
    </w:p>
    <w:p w:rsidR="00812F6F" w:rsidRPr="000D7546" w:rsidRDefault="00812F6F" w:rsidP="00812F6F">
      <w:pPr>
        <w:pStyle w:val="BaumerFliesstext"/>
        <w:rPr>
          <w:lang w:val="fr-FR"/>
        </w:rPr>
      </w:pPr>
    </w:p>
    <w:p w:rsidR="00615602" w:rsidRPr="000D7546" w:rsidRDefault="00724B86" w:rsidP="00615602">
      <w:pPr>
        <w:pStyle w:val="BaumerFliesstext"/>
        <w:spacing w:before="240" w:line="360" w:lineRule="auto"/>
        <w:rPr>
          <w:b/>
          <w:bCs/>
          <w:iCs/>
          <w:sz w:val="28"/>
          <w:szCs w:val="28"/>
          <w:lang w:val="fr-FR"/>
        </w:rPr>
      </w:pPr>
      <w:bookmarkStart w:id="0" w:name="_GoBack"/>
      <w:r w:rsidRPr="00724B86">
        <w:rPr>
          <w:b/>
          <w:bCs/>
          <w:iCs/>
          <w:sz w:val="28"/>
          <w:szCs w:val="28"/>
          <w:lang w:val="fr-FR"/>
        </w:rPr>
        <w:t>Nouvelles caméras CMOS à haute résolution de 25 mégapixels dans la série LX</w:t>
      </w:r>
    </w:p>
    <w:bookmarkEnd w:id="0"/>
    <w:p w:rsidR="00247813" w:rsidRPr="000D7546" w:rsidRDefault="00247813" w:rsidP="00247813">
      <w:pPr>
        <w:jc w:val="right"/>
        <w:rPr>
          <w:noProof/>
          <w:lang w:val="fr-FR"/>
        </w:rPr>
      </w:pPr>
    </w:p>
    <w:p w:rsidR="00963B9A" w:rsidRPr="00FB6423" w:rsidRDefault="00724B86" w:rsidP="00161BD8">
      <w:pPr>
        <w:pStyle w:val="BaumerFliesstext"/>
        <w:spacing w:before="240" w:line="360" w:lineRule="auto"/>
        <w:rPr>
          <w:szCs w:val="20"/>
          <w:lang w:val="fr-FR"/>
        </w:rPr>
      </w:pPr>
      <w:r w:rsidRPr="00724B86">
        <w:rPr>
          <w:noProof/>
          <w:szCs w:val="20"/>
          <w:lang w:val="de-DE"/>
        </w:rPr>
        <w:drawing>
          <wp:anchor distT="0" distB="0" distL="114300" distR="114300" simplePos="0" relativeHeight="251659264" behindDoc="0" locked="0" layoutInCell="1" allowOverlap="1" wp14:anchorId="58596973" wp14:editId="792F439B">
            <wp:simplePos x="0" y="0"/>
            <wp:positionH relativeFrom="column">
              <wp:posOffset>3647774</wp:posOffset>
            </wp:positionH>
            <wp:positionV relativeFrom="paragraph">
              <wp:posOffset>164022</wp:posOffset>
            </wp:positionV>
            <wp:extent cx="2455631" cy="1802921"/>
            <wp:effectExtent l="19050" t="19050" r="2095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5631" cy="1802921"/>
                    </a:xfrm>
                    <a:prstGeom prst="rect">
                      <a:avLst/>
                    </a:prstGeom>
                    <a:noFill/>
                    <a:ln>
                      <a:solidFill>
                        <a:schemeClr val="tx1"/>
                      </a:solidFill>
                    </a:ln>
                  </pic:spPr>
                </pic:pic>
              </a:graphicData>
            </a:graphic>
          </wp:anchor>
        </w:drawing>
      </w:r>
      <w:r w:rsidR="00D73B0B" w:rsidRPr="00724B86">
        <w:rPr>
          <w:szCs w:val="20"/>
          <w:lang w:val="fr-FR"/>
        </w:rPr>
        <w:t>(</w:t>
      </w:r>
      <w:r w:rsidRPr="00724B86">
        <w:rPr>
          <w:szCs w:val="20"/>
          <w:lang w:val="fr-FR"/>
        </w:rPr>
        <w:t>15</w:t>
      </w:r>
      <w:r w:rsidR="00F91039" w:rsidRPr="00724B86">
        <w:rPr>
          <w:szCs w:val="20"/>
          <w:lang w:val="fr-FR"/>
        </w:rPr>
        <w:t>/</w:t>
      </w:r>
      <w:r w:rsidRPr="00724B86">
        <w:rPr>
          <w:szCs w:val="20"/>
          <w:lang w:val="fr-FR"/>
        </w:rPr>
        <w:t>08</w:t>
      </w:r>
      <w:r w:rsidR="00F91039" w:rsidRPr="00724B86">
        <w:rPr>
          <w:szCs w:val="20"/>
          <w:lang w:val="fr-FR"/>
        </w:rPr>
        <w:t>/</w:t>
      </w:r>
      <w:r w:rsidRPr="00724B86">
        <w:rPr>
          <w:szCs w:val="20"/>
          <w:lang w:val="fr-FR"/>
        </w:rPr>
        <w:t>2016</w:t>
      </w:r>
      <w:r w:rsidR="00D73B0B" w:rsidRPr="00724B86">
        <w:rPr>
          <w:szCs w:val="20"/>
          <w:lang w:val="fr-FR"/>
        </w:rPr>
        <w:t>)</w:t>
      </w:r>
      <w:r w:rsidR="00FF3BB6" w:rsidRPr="00724B86">
        <w:rPr>
          <w:szCs w:val="20"/>
          <w:lang w:val="fr-FR"/>
        </w:rPr>
        <w:t xml:space="preserve"> </w:t>
      </w:r>
      <w:r w:rsidR="00F162E9" w:rsidRPr="00724B86">
        <w:rPr>
          <w:szCs w:val="20"/>
          <w:lang w:val="fr-FR"/>
        </w:rPr>
        <w:t xml:space="preserve"> </w:t>
      </w:r>
      <w:r w:rsidRPr="00724B86">
        <w:rPr>
          <w:szCs w:val="20"/>
          <w:lang w:val="fr-FR"/>
        </w:rPr>
        <w:t>Avec l’intégration du capteur global shutter CMOS P</w:t>
      </w:r>
      <w:r>
        <w:rPr>
          <w:szCs w:val="20"/>
          <w:lang w:val="fr-FR"/>
        </w:rPr>
        <w:t>YTHON</w:t>
      </w:r>
      <w:r w:rsidRPr="00724B86">
        <w:rPr>
          <w:szCs w:val="20"/>
          <w:lang w:val="fr-FR"/>
        </w:rPr>
        <w:t xml:space="preserve"> 25K de </w:t>
      </w:r>
      <w:r w:rsidRPr="00724B86">
        <w:rPr>
          <w:i/>
          <w:szCs w:val="20"/>
          <w:lang w:val="fr-FR"/>
        </w:rPr>
        <w:t>ON Semiconductor</w:t>
      </w:r>
      <w:r w:rsidRPr="00724B86">
        <w:rPr>
          <w:szCs w:val="20"/>
          <w:lang w:val="fr-FR"/>
        </w:rPr>
        <w:t>, Baumer élargit désormais la série LX à 25</w:t>
      </w:r>
      <w:r>
        <w:rPr>
          <w:szCs w:val="20"/>
          <w:lang w:val="fr-FR"/>
        </w:rPr>
        <w:t> </w:t>
      </w:r>
      <w:r w:rsidRPr="00724B86">
        <w:rPr>
          <w:szCs w:val="20"/>
          <w:lang w:val="fr-FR"/>
        </w:rPr>
        <w:t>mégapixels. Grâce à une résolution élevée de 5120</w:t>
      </w:r>
      <w:r>
        <w:rPr>
          <w:szCs w:val="20"/>
          <w:lang w:val="fr-FR"/>
        </w:rPr>
        <w:t> </w:t>
      </w:r>
      <w:r w:rsidRPr="00724B86">
        <w:rPr>
          <w:szCs w:val="20"/>
          <w:lang w:val="fr-FR"/>
        </w:rPr>
        <w:t>x</w:t>
      </w:r>
      <w:r>
        <w:rPr>
          <w:szCs w:val="20"/>
          <w:lang w:val="fr-FR"/>
        </w:rPr>
        <w:t> </w:t>
      </w:r>
      <w:r w:rsidRPr="00724B86">
        <w:rPr>
          <w:szCs w:val="20"/>
          <w:lang w:val="fr-FR"/>
        </w:rPr>
        <w:t>5120</w:t>
      </w:r>
      <w:r>
        <w:rPr>
          <w:szCs w:val="20"/>
          <w:lang w:val="fr-FR"/>
        </w:rPr>
        <w:t> </w:t>
      </w:r>
      <w:r w:rsidRPr="00724B86">
        <w:rPr>
          <w:szCs w:val="20"/>
          <w:lang w:val="fr-FR"/>
        </w:rPr>
        <w:t>pixels et des cadences jusqu’à 30</w:t>
      </w:r>
      <w:r>
        <w:rPr>
          <w:szCs w:val="20"/>
          <w:lang w:val="fr-FR"/>
        </w:rPr>
        <w:t> </w:t>
      </w:r>
      <w:r w:rsidRPr="00724B86">
        <w:rPr>
          <w:szCs w:val="20"/>
          <w:lang w:val="fr-FR"/>
        </w:rPr>
        <w:t>images par seconde, cette caméra est idéale pour des applications imposant de sévères exigences à la fois en termes de précision des détails de l’acquisition d’images et de débit. Les modèles avec interface Dual</w:t>
      </w:r>
      <w:r>
        <w:rPr>
          <w:szCs w:val="20"/>
          <w:lang w:val="fr-FR"/>
        </w:rPr>
        <w:t> </w:t>
      </w:r>
      <w:r w:rsidRPr="00724B86">
        <w:rPr>
          <w:szCs w:val="20"/>
          <w:lang w:val="fr-FR"/>
        </w:rPr>
        <w:t xml:space="preserve">GigE ou </w:t>
      </w:r>
      <w:r w:rsidRPr="00724B86">
        <w:rPr>
          <w:i/>
          <w:szCs w:val="20"/>
          <w:lang w:val="fr-FR"/>
        </w:rPr>
        <w:t>Camera Link</w:t>
      </w:r>
      <w:r w:rsidRPr="00724B86">
        <w:rPr>
          <w:szCs w:val="20"/>
          <w:lang w:val="fr-FR"/>
        </w:rPr>
        <w:t xml:space="preserve"> sont désormais à disposition pour évaluation. La production en série débutera au 3e trimestre 2016</w:t>
      </w:r>
      <w:r w:rsidR="00F91039" w:rsidRPr="00FB6423">
        <w:rPr>
          <w:szCs w:val="20"/>
          <w:lang w:val="fr-FR"/>
        </w:rPr>
        <w:t>.</w:t>
      </w:r>
    </w:p>
    <w:p w:rsidR="00724B86" w:rsidRPr="00724B86" w:rsidRDefault="00724B86" w:rsidP="00724B86">
      <w:pPr>
        <w:pStyle w:val="BaumerFliesstext"/>
        <w:spacing w:before="240" w:line="360" w:lineRule="auto"/>
        <w:rPr>
          <w:szCs w:val="20"/>
          <w:lang w:val="fr-FR"/>
        </w:rPr>
      </w:pPr>
      <w:r w:rsidRPr="00724B86">
        <w:rPr>
          <w:szCs w:val="20"/>
          <w:lang w:val="fr-FR"/>
        </w:rPr>
        <w:t xml:space="preserve">Le nouveau capteur </w:t>
      </w:r>
      <w:r>
        <w:rPr>
          <w:szCs w:val="20"/>
          <w:lang w:val="fr-FR"/>
        </w:rPr>
        <w:t>PYTHON</w:t>
      </w:r>
      <w:r w:rsidRPr="00724B86">
        <w:rPr>
          <w:szCs w:val="20"/>
          <w:lang w:val="fr-FR"/>
        </w:rPr>
        <w:t xml:space="preserve"> dispose d’une sensibilité nettement améliorée  par rapport aux caméras de la génération précédente sur la base du détecteur VITA</w:t>
      </w:r>
      <w:r>
        <w:rPr>
          <w:szCs w:val="20"/>
          <w:lang w:val="fr-FR"/>
        </w:rPr>
        <w:t> </w:t>
      </w:r>
      <w:r w:rsidRPr="00724B86">
        <w:rPr>
          <w:szCs w:val="20"/>
          <w:lang w:val="fr-FR"/>
        </w:rPr>
        <w:t>25K. Avec un rapport hauteur/largeur de 1/1, les formats d’objectifs sont exploités de manière optimale. L’interface Dual</w:t>
      </w:r>
      <w:r>
        <w:rPr>
          <w:szCs w:val="20"/>
          <w:lang w:val="fr-FR"/>
        </w:rPr>
        <w:t> </w:t>
      </w:r>
      <w:r w:rsidRPr="00724B86">
        <w:rPr>
          <w:szCs w:val="20"/>
          <w:lang w:val="fr-FR"/>
        </w:rPr>
        <w:t>GigE de la variante LXG permet de doubler la cadence d’images ou de diviser par deux la durée de transmission par rapport aux caméras à GigE simples. La caméra permet en outre des cadences d’images très élevées pour de courtes séquences en mode</w:t>
      </w:r>
      <w:r>
        <w:rPr>
          <w:szCs w:val="20"/>
          <w:lang w:val="fr-FR"/>
        </w:rPr>
        <w:t> </w:t>
      </w:r>
      <w:r w:rsidRPr="00724B86">
        <w:rPr>
          <w:szCs w:val="20"/>
          <w:lang w:val="fr-FR"/>
        </w:rPr>
        <w:t xml:space="preserve">Burst ou avec la fonctionnalité ROI. Dans certaines applications, le temps de réaction ou la durée de vérification peut ainsi être considérablement réduits. </w:t>
      </w:r>
    </w:p>
    <w:p w:rsidR="00724B86" w:rsidRPr="00724B86" w:rsidRDefault="00724B86" w:rsidP="00724B86">
      <w:pPr>
        <w:pStyle w:val="BaumerFliesstext"/>
        <w:spacing w:before="240" w:line="360" w:lineRule="auto"/>
        <w:rPr>
          <w:szCs w:val="20"/>
          <w:lang w:val="fr-FR"/>
        </w:rPr>
      </w:pPr>
      <w:r w:rsidRPr="00724B86">
        <w:rPr>
          <w:szCs w:val="20"/>
          <w:lang w:val="fr-FR"/>
        </w:rPr>
        <w:t xml:space="preserve">Les modèles </w:t>
      </w:r>
      <w:r w:rsidRPr="00724B86">
        <w:rPr>
          <w:i/>
          <w:szCs w:val="20"/>
          <w:lang w:val="fr-FR"/>
        </w:rPr>
        <w:t>Camera</w:t>
      </w:r>
      <w:r>
        <w:rPr>
          <w:i/>
          <w:szCs w:val="20"/>
          <w:lang w:val="fr-FR"/>
        </w:rPr>
        <w:t> </w:t>
      </w:r>
      <w:r w:rsidRPr="00724B86">
        <w:rPr>
          <w:i/>
          <w:szCs w:val="20"/>
          <w:lang w:val="fr-FR"/>
        </w:rPr>
        <w:t>Link</w:t>
      </w:r>
      <w:r w:rsidRPr="00724B86">
        <w:rPr>
          <w:szCs w:val="20"/>
          <w:lang w:val="fr-FR"/>
        </w:rPr>
        <w:t xml:space="preserve"> offrent durablement une cadence d’images très élevée.  Afin de simplifier l’intégration, la configuration de la caméra se fait par protocole GenCP. Il permet un paramétrage confortable par </w:t>
      </w:r>
      <w:r w:rsidRPr="00724B86">
        <w:rPr>
          <w:i/>
          <w:szCs w:val="20"/>
          <w:lang w:val="fr-FR"/>
        </w:rPr>
        <w:t>GenICam</w:t>
      </w:r>
      <w:r w:rsidRPr="00724B86">
        <w:rPr>
          <w:szCs w:val="20"/>
          <w:lang w:val="fr-FR"/>
        </w:rPr>
        <w:t>. Pour garantir la stabilité de système, l’intégrité des données peut être validée par somme de contrôle. Un avantage décisif, en particulier pour les applications robotiques ou en cas d’utilisation de câbles longs. Par ailleurs, il est possible de transmettre les événements et les informations de statut comme le numéro de séquence d'image ou le tampon horodateur pour chaque image. Ceci permet de contrôler facilement le statut de la caméra.</w:t>
      </w:r>
    </w:p>
    <w:p w:rsidR="00F162E9" w:rsidRPr="00FB6423" w:rsidRDefault="00724B86" w:rsidP="00724B86">
      <w:pPr>
        <w:pStyle w:val="BaumerFliesstext"/>
        <w:spacing w:before="240" w:line="360" w:lineRule="auto"/>
        <w:rPr>
          <w:szCs w:val="20"/>
          <w:lang w:val="fr-FR"/>
        </w:rPr>
      </w:pPr>
      <w:r w:rsidRPr="00724B86">
        <w:rPr>
          <w:szCs w:val="20"/>
          <w:lang w:val="fr-FR"/>
        </w:rPr>
        <w:t>Ces nouvelles caméras de 25</w:t>
      </w:r>
      <w:r>
        <w:rPr>
          <w:szCs w:val="20"/>
          <w:lang w:val="fr-FR"/>
        </w:rPr>
        <w:t> </w:t>
      </w:r>
      <w:r w:rsidRPr="00724B86">
        <w:rPr>
          <w:szCs w:val="20"/>
          <w:lang w:val="fr-FR"/>
        </w:rPr>
        <w:t>mégapixels viennent compléter les modèles utilisés jusqu’à présent sur la base de détecteurs CMOSIS. De format compact identique, à savoir 60</w:t>
      </w:r>
      <w:r>
        <w:rPr>
          <w:szCs w:val="20"/>
          <w:lang w:val="fr-FR"/>
        </w:rPr>
        <w:t> </w:t>
      </w:r>
      <w:r w:rsidRPr="00724B86">
        <w:rPr>
          <w:szCs w:val="20"/>
          <w:lang w:val="fr-FR"/>
        </w:rPr>
        <w:t>x</w:t>
      </w:r>
      <w:r>
        <w:rPr>
          <w:szCs w:val="20"/>
          <w:lang w:val="fr-FR"/>
        </w:rPr>
        <w:t> </w:t>
      </w:r>
      <w:r w:rsidRPr="00724B86">
        <w:rPr>
          <w:szCs w:val="20"/>
          <w:lang w:val="fr-FR"/>
        </w:rPr>
        <w:t>60</w:t>
      </w:r>
      <w:r>
        <w:rPr>
          <w:szCs w:val="20"/>
          <w:lang w:val="fr-FR"/>
        </w:rPr>
        <w:t> </w:t>
      </w:r>
      <w:r w:rsidRPr="00724B86">
        <w:rPr>
          <w:szCs w:val="20"/>
          <w:lang w:val="fr-FR"/>
        </w:rPr>
        <w:t>mm, nous disposons désormais de 6</w:t>
      </w:r>
      <w:r>
        <w:rPr>
          <w:szCs w:val="20"/>
          <w:lang w:val="fr-FR"/>
        </w:rPr>
        <w:t> </w:t>
      </w:r>
      <w:r w:rsidRPr="00724B86">
        <w:rPr>
          <w:szCs w:val="20"/>
          <w:lang w:val="fr-FR"/>
        </w:rPr>
        <w:t>résolutions de 2 à 25</w:t>
      </w:r>
      <w:r>
        <w:rPr>
          <w:szCs w:val="20"/>
          <w:lang w:val="fr-FR"/>
        </w:rPr>
        <w:t> </w:t>
      </w:r>
      <w:r w:rsidRPr="00724B86">
        <w:rPr>
          <w:szCs w:val="20"/>
          <w:lang w:val="fr-FR"/>
        </w:rPr>
        <w:t xml:space="preserve">mégapixels. Différentes résolutions sont ainsi couvertes par un seul format de caméra, pour prendre en charge diverses applications avec une seule structure. La série LX offre une flexibilité supplémentaire grâce à des fonctions telles que Sequencer, Power over Ethernet (PoE) resp. </w:t>
      </w:r>
      <w:r w:rsidRPr="00724B86">
        <w:rPr>
          <w:szCs w:val="20"/>
          <w:lang w:val="fr-FR"/>
        </w:rPr>
        <w:lastRenderedPageBreak/>
        <w:t xml:space="preserve">Power over </w:t>
      </w:r>
      <w:r w:rsidRPr="00724B86">
        <w:rPr>
          <w:i/>
          <w:szCs w:val="20"/>
          <w:lang w:val="fr-FR"/>
        </w:rPr>
        <w:t>Camera</w:t>
      </w:r>
      <w:r>
        <w:rPr>
          <w:i/>
          <w:szCs w:val="20"/>
          <w:lang w:val="fr-FR"/>
        </w:rPr>
        <w:t> </w:t>
      </w:r>
      <w:r w:rsidRPr="00724B86">
        <w:rPr>
          <w:i/>
          <w:szCs w:val="20"/>
          <w:lang w:val="fr-FR"/>
        </w:rPr>
        <w:t>Link</w:t>
      </w:r>
      <w:r w:rsidRPr="00724B86">
        <w:rPr>
          <w:szCs w:val="20"/>
          <w:lang w:val="fr-FR"/>
        </w:rPr>
        <w:t xml:space="preserve"> (PoCL) et Multi/I ainsi qu’un raccord d'objectif modulaire. Les nouvelles caméras sont parfaitement adaptées à des applications exigeantes telles que l'inspection de circuits imprimés, de semi-conducteurs ou de surfaces et la technique de mesure en 2D/3D, qui nécessitent une haute résolution et des cadences d’images élevées</w:t>
      </w:r>
      <w:r w:rsidR="00F162E9" w:rsidRPr="00FB6423">
        <w:rPr>
          <w:szCs w:val="20"/>
          <w:lang w:val="fr-FR"/>
        </w:rPr>
        <w:t>.</w:t>
      </w:r>
    </w:p>
    <w:p w:rsidR="00526EE5" w:rsidRPr="00526EE5" w:rsidRDefault="00724B86" w:rsidP="00724B86">
      <w:pPr>
        <w:pStyle w:val="BaumerFliesstext"/>
        <w:spacing w:before="240" w:line="360" w:lineRule="auto"/>
        <w:rPr>
          <w:szCs w:val="20"/>
          <w:lang w:val="fr-FR"/>
        </w:rPr>
      </w:pPr>
      <w:r w:rsidRPr="00724B86">
        <w:rPr>
          <w:szCs w:val="20"/>
          <w:lang w:val="fr-FR"/>
        </w:rPr>
        <w:t>Pour de plus amples informations sur les caméras industrielles de la série LX :</w:t>
      </w:r>
      <w:r>
        <w:rPr>
          <w:szCs w:val="20"/>
          <w:lang w:val="fr-FR"/>
        </w:rPr>
        <w:br/>
      </w:r>
      <w:hyperlink r:id="rId13" w:history="1">
        <w:r w:rsidRPr="000E26EE">
          <w:rPr>
            <w:rStyle w:val="Hyperlink"/>
            <w:szCs w:val="20"/>
            <w:lang w:val="fr-FR"/>
          </w:rPr>
          <w:t>www.baumer.com/cameras/LX</w:t>
        </w:r>
      </w:hyperlink>
      <w:r>
        <w:rPr>
          <w:szCs w:val="20"/>
          <w:lang w:val="fr-FR"/>
        </w:rPr>
        <w:t xml:space="preserve"> </w:t>
      </w:r>
    </w:p>
    <w:p w:rsidR="00BD50A7" w:rsidRPr="00724B86" w:rsidRDefault="00BD50A7" w:rsidP="00F162E9">
      <w:pPr>
        <w:pStyle w:val="BaumerFliesstext"/>
        <w:spacing w:before="240" w:line="360" w:lineRule="auto"/>
        <w:rPr>
          <w:b/>
          <w:szCs w:val="20"/>
          <w:lang w:val="fr-FR"/>
        </w:rPr>
      </w:pPr>
      <w:r w:rsidRPr="00724B86">
        <w:rPr>
          <w:b/>
          <w:szCs w:val="20"/>
          <w:lang w:val="fr-FR"/>
        </w:rPr>
        <w:t xml:space="preserve">Baumer au salon XXX: hall </w:t>
      </w:r>
      <w:r w:rsidR="00724B86" w:rsidRPr="00724B86">
        <w:rPr>
          <w:b/>
          <w:szCs w:val="20"/>
          <w:lang w:val="fr-FR"/>
        </w:rPr>
        <w:t>2.2</w:t>
      </w:r>
      <w:r w:rsidRPr="00724B86">
        <w:rPr>
          <w:b/>
          <w:szCs w:val="20"/>
          <w:lang w:val="fr-FR"/>
        </w:rPr>
        <w:t xml:space="preserve">, stand </w:t>
      </w:r>
      <w:r w:rsidR="00724B86" w:rsidRPr="00724B86">
        <w:rPr>
          <w:b/>
          <w:szCs w:val="20"/>
          <w:lang w:val="fr-FR"/>
        </w:rPr>
        <w:t>A04</w:t>
      </w:r>
    </w:p>
    <w:p w:rsidR="009371DC" w:rsidRPr="00724B86" w:rsidRDefault="009371DC" w:rsidP="00874ECF">
      <w:pPr>
        <w:pBdr>
          <w:bottom w:val="single" w:sz="4" w:space="1" w:color="auto"/>
        </w:pBdr>
        <w:rPr>
          <w:szCs w:val="20"/>
          <w:lang w:val="fr-FR"/>
        </w:rPr>
      </w:pPr>
    </w:p>
    <w:p w:rsidR="00CA1312" w:rsidRPr="00724B86" w:rsidRDefault="00F91039" w:rsidP="00D73B0B">
      <w:pPr>
        <w:pStyle w:val="BaumerFliesstext"/>
        <w:tabs>
          <w:tab w:val="left" w:pos="3408"/>
        </w:tabs>
        <w:spacing w:before="120" w:line="360" w:lineRule="auto"/>
        <w:rPr>
          <w:iCs/>
          <w:noProof/>
          <w:szCs w:val="20"/>
          <w:lang w:val="fr-FR"/>
        </w:rPr>
      </w:pPr>
      <w:r w:rsidRPr="00724B86">
        <w:rPr>
          <w:noProof/>
          <w:szCs w:val="20"/>
          <w:lang w:val="fr-FR"/>
        </w:rPr>
        <w:t>Photo:</w:t>
      </w:r>
      <w:r w:rsidRPr="00724B86">
        <w:rPr>
          <w:iCs/>
          <w:noProof/>
          <w:szCs w:val="20"/>
          <w:lang w:val="fr-FR"/>
        </w:rPr>
        <w:t xml:space="preserve"> </w:t>
      </w:r>
      <w:r w:rsidR="00724B86" w:rsidRPr="00724B86">
        <w:rPr>
          <w:szCs w:val="20"/>
          <w:lang w:val="fr-FR"/>
        </w:rPr>
        <w:t>Les nouvelles caméras CMOS de 25</w:t>
      </w:r>
      <w:r w:rsidR="00724B86">
        <w:rPr>
          <w:szCs w:val="20"/>
          <w:lang w:val="fr-FR"/>
        </w:rPr>
        <w:t> </w:t>
      </w:r>
      <w:r w:rsidR="00724B86" w:rsidRPr="00724B86">
        <w:rPr>
          <w:szCs w:val="20"/>
          <w:lang w:val="fr-FR"/>
        </w:rPr>
        <w:t>mégapixels de la série LX permettent une inspection précise à un débit élevé</w:t>
      </w:r>
      <w:r w:rsidR="00724B86">
        <w:rPr>
          <w:szCs w:val="20"/>
          <w:lang w:val="fr-FR"/>
        </w:rPr>
        <w:t>.</w:t>
      </w:r>
    </w:p>
    <w:p w:rsidR="00454D57" w:rsidRPr="00724B86" w:rsidRDefault="00454D57" w:rsidP="00D73B0B">
      <w:pPr>
        <w:pStyle w:val="BaumerFliesstext"/>
        <w:tabs>
          <w:tab w:val="left" w:pos="3408"/>
        </w:tabs>
        <w:spacing w:before="120" w:line="360" w:lineRule="auto"/>
        <w:rPr>
          <w:iCs/>
          <w:noProof/>
          <w:szCs w:val="20"/>
          <w:lang w:val="fr-FR"/>
        </w:rPr>
      </w:pPr>
    </w:p>
    <w:p w:rsidR="00D73B0B" w:rsidRDefault="00DE4003" w:rsidP="00D73B0B">
      <w:pPr>
        <w:pStyle w:val="BaumerFliesstext"/>
        <w:tabs>
          <w:tab w:val="left" w:pos="3408"/>
        </w:tabs>
        <w:spacing w:line="360" w:lineRule="auto"/>
        <w:rPr>
          <w:sz w:val="16"/>
          <w:szCs w:val="16"/>
          <w:lang w:val="fr-FR"/>
        </w:rPr>
      </w:pPr>
      <w:r w:rsidRPr="00DE4003">
        <w:rPr>
          <w:sz w:val="16"/>
          <w:lang w:val="fr-FR"/>
        </w:rPr>
        <w:t xml:space="preserve">Nombre de caractères (avec espaces) : env. </w:t>
      </w:r>
      <w:r w:rsidR="00724B86">
        <w:rPr>
          <w:sz w:val="16"/>
          <w:szCs w:val="16"/>
          <w:lang w:val="fr-FR"/>
        </w:rPr>
        <w:t>3100</w:t>
      </w:r>
    </w:p>
    <w:p w:rsidR="003C7B72" w:rsidRPr="00DE4003" w:rsidRDefault="003C7B72" w:rsidP="00D73B0B">
      <w:pPr>
        <w:pStyle w:val="BaumerFliesstext"/>
        <w:tabs>
          <w:tab w:val="left" w:pos="3408"/>
        </w:tabs>
        <w:spacing w:line="360" w:lineRule="auto"/>
        <w:rPr>
          <w:sz w:val="16"/>
          <w:szCs w:val="16"/>
          <w:lang w:val="fr-FR"/>
        </w:rPr>
      </w:pPr>
      <w:r w:rsidRPr="002D48E5">
        <w:rPr>
          <w:sz w:val="16"/>
          <w:szCs w:val="16"/>
          <w:lang w:val="fr-FR"/>
        </w:rPr>
        <w:t>Texte et photo à télécharger sous:</w:t>
      </w:r>
      <w:r w:rsidRPr="003C7B72">
        <w:rPr>
          <w:lang w:val="fr-FR"/>
        </w:rPr>
        <w:t xml:space="preserve"> </w:t>
      </w:r>
      <w:hyperlink r:id="rId14" w:history="1">
        <w:r w:rsidRPr="003C7B72">
          <w:rPr>
            <w:rStyle w:val="Hyperlink"/>
            <w:b/>
            <w:sz w:val="16"/>
            <w:szCs w:val="16"/>
            <w:lang w:val="fr-FR"/>
          </w:rPr>
          <w:t>www.baumer.com/press</w:t>
        </w:r>
      </w:hyperlink>
    </w:p>
    <w:p w:rsidR="00817F98" w:rsidRPr="00DE4003" w:rsidRDefault="00817F98" w:rsidP="00D73B0B">
      <w:pPr>
        <w:spacing w:line="360" w:lineRule="auto"/>
        <w:ind w:right="-2378"/>
        <w:rPr>
          <w:szCs w:val="20"/>
          <w:lang w:val="fr-FR"/>
        </w:rPr>
      </w:pPr>
    </w:p>
    <w:p w:rsidR="00DE4003" w:rsidRPr="00DE4003"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DE4003">
        <w:rPr>
          <w:b/>
          <w:kern w:val="20"/>
          <w:sz w:val="16"/>
          <w:lang w:val="fr-FR"/>
        </w:rPr>
        <w:t>Groupe Baumer</w:t>
      </w:r>
    </w:p>
    <w:p w:rsidR="00D73B0B" w:rsidRPr="00DE4003"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E250AE">
        <w:rPr>
          <w:kern w:val="20"/>
          <w:sz w:val="16"/>
          <w:lang w:val="fr-FR"/>
        </w:rPr>
        <w:t>Le Groupe Baumer est un des leaders mondiaux dans la production de capteurs, codeurs, instruments de mesure et composants pour les appareils de traitement d’image automatisé.</w:t>
      </w:r>
      <w:r>
        <w:rPr>
          <w:kern w:val="20"/>
          <w:sz w:val="16"/>
          <w:lang w:val="fr-FR"/>
        </w:rPr>
        <w:t xml:space="preserve"> </w:t>
      </w:r>
      <w:r w:rsidR="00DE4003" w:rsidRPr="00DE4003">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DE4003">
        <w:rPr>
          <w:kern w:val="20"/>
          <w:sz w:val="16"/>
          <w:lang w:val="fr-FR"/>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DE4003">
          <w:rPr>
            <w:color w:val="003399"/>
            <w:kern w:val="20"/>
            <w:sz w:val="16"/>
            <w:u w:val="single"/>
            <w:lang w:val="fr-FR"/>
          </w:rPr>
          <w:t>www.baumer.com</w:t>
        </w:r>
      </w:hyperlink>
      <w:r w:rsidR="00DE4003" w:rsidRPr="00DE4003">
        <w:rPr>
          <w:kern w:val="20"/>
          <w:sz w:val="16"/>
          <w:lang w:val="fr-FR"/>
        </w:rPr>
        <w:t>.</w:t>
      </w:r>
    </w:p>
    <w:p w:rsidR="00D73B0B" w:rsidRPr="00DE4003" w:rsidRDefault="00D73B0B" w:rsidP="00D73B0B">
      <w:pPr>
        <w:spacing w:line="360" w:lineRule="auto"/>
        <w:rPr>
          <w:b/>
          <w:szCs w:val="20"/>
          <w:lang w:val="fr-FR"/>
        </w:rPr>
      </w:pPr>
    </w:p>
    <w:p w:rsidR="00D73B0B" w:rsidRPr="00DE4003"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002BA3" w:rsidTr="00F603A1">
        <w:tc>
          <w:tcPr>
            <w:tcW w:w="3369" w:type="dxa"/>
            <w:shd w:val="clear" w:color="auto" w:fill="auto"/>
          </w:tcPr>
          <w:p w:rsidR="00F603A1" w:rsidRPr="00724B86" w:rsidRDefault="00FF2896" w:rsidP="00D06A30">
            <w:pPr>
              <w:spacing w:line="240" w:lineRule="exact"/>
              <w:rPr>
                <w:b/>
                <w:bCs/>
                <w:sz w:val="16"/>
                <w:szCs w:val="16"/>
                <w:lang w:val="en-US"/>
              </w:rPr>
            </w:pPr>
            <w:r w:rsidRPr="00724B86">
              <w:rPr>
                <w:b/>
                <w:bCs/>
                <w:sz w:val="16"/>
                <w:szCs w:val="16"/>
                <w:lang w:val="en-US"/>
              </w:rPr>
              <w:t>Contact presse</w:t>
            </w:r>
            <w:r w:rsidR="00F603A1" w:rsidRPr="00724B86">
              <w:rPr>
                <w:b/>
                <w:bCs/>
                <w:sz w:val="16"/>
                <w:szCs w:val="16"/>
                <w:lang w:val="en-US"/>
              </w:rPr>
              <w:t>:</w:t>
            </w:r>
          </w:p>
          <w:p w:rsidR="00724B86" w:rsidRPr="00724B86" w:rsidRDefault="00724B86" w:rsidP="00724B86">
            <w:pPr>
              <w:spacing w:line="240" w:lineRule="exact"/>
              <w:rPr>
                <w:sz w:val="16"/>
                <w:szCs w:val="16"/>
                <w:lang w:val="en-US"/>
              </w:rPr>
            </w:pPr>
            <w:r w:rsidRPr="00724B86">
              <w:rPr>
                <w:sz w:val="16"/>
                <w:szCs w:val="16"/>
                <w:lang w:val="en-US"/>
              </w:rPr>
              <w:t>René Imhof</w:t>
            </w:r>
          </w:p>
          <w:p w:rsidR="00724B86" w:rsidRPr="00724B86" w:rsidRDefault="00724B86" w:rsidP="00724B86">
            <w:pPr>
              <w:spacing w:line="240" w:lineRule="exact"/>
              <w:rPr>
                <w:sz w:val="16"/>
                <w:szCs w:val="16"/>
                <w:lang w:val="en-US"/>
              </w:rPr>
            </w:pPr>
            <w:r w:rsidRPr="00724B86">
              <w:rPr>
                <w:sz w:val="16"/>
                <w:szCs w:val="16"/>
                <w:lang w:val="en-US"/>
              </w:rPr>
              <w:t>Marketing Manager</w:t>
            </w:r>
          </w:p>
          <w:p w:rsidR="00724B86" w:rsidRPr="00724B86" w:rsidRDefault="00724B86" w:rsidP="00724B86">
            <w:pPr>
              <w:spacing w:line="240" w:lineRule="exact"/>
              <w:rPr>
                <w:sz w:val="16"/>
                <w:szCs w:val="16"/>
                <w:lang w:val="en-US"/>
              </w:rPr>
            </w:pPr>
            <w:r w:rsidRPr="00724B86">
              <w:rPr>
                <w:sz w:val="16"/>
                <w:szCs w:val="16"/>
                <w:lang w:val="en-US"/>
              </w:rPr>
              <w:t>Baumer Management Services AG</w:t>
            </w:r>
          </w:p>
          <w:p w:rsidR="00724B86" w:rsidRPr="00724B86" w:rsidRDefault="00724B86" w:rsidP="00724B86">
            <w:pPr>
              <w:spacing w:line="240" w:lineRule="exact"/>
              <w:rPr>
                <w:sz w:val="16"/>
                <w:szCs w:val="16"/>
                <w:lang w:val="en-US"/>
              </w:rPr>
            </w:pPr>
            <w:r w:rsidRPr="00724B86">
              <w:rPr>
                <w:sz w:val="16"/>
                <w:szCs w:val="16"/>
                <w:lang w:val="en-US"/>
              </w:rPr>
              <w:t>Phone +41 (0)52 728 17 10</w:t>
            </w:r>
          </w:p>
          <w:p w:rsidR="00724B86" w:rsidRPr="00724B86" w:rsidRDefault="00724B86" w:rsidP="00724B86">
            <w:pPr>
              <w:spacing w:line="240" w:lineRule="exact"/>
              <w:rPr>
                <w:sz w:val="16"/>
                <w:szCs w:val="16"/>
                <w:lang w:val="en-US"/>
              </w:rPr>
            </w:pPr>
            <w:r w:rsidRPr="00724B86">
              <w:rPr>
                <w:sz w:val="16"/>
                <w:szCs w:val="16"/>
                <w:lang w:val="en-US"/>
              </w:rPr>
              <w:t>Fax +41 (0)52 728 11 44</w:t>
            </w:r>
          </w:p>
          <w:p w:rsidR="00724B86" w:rsidRDefault="00724B86" w:rsidP="00724B86">
            <w:pPr>
              <w:spacing w:line="240" w:lineRule="exact"/>
              <w:rPr>
                <w:sz w:val="16"/>
                <w:szCs w:val="16"/>
                <w:lang w:val="en-US"/>
              </w:rPr>
            </w:pPr>
            <w:r w:rsidRPr="00724B86">
              <w:rPr>
                <w:sz w:val="16"/>
                <w:szCs w:val="16"/>
                <w:lang w:val="en-US"/>
              </w:rPr>
              <w:t>rimhof@baumer.com</w:t>
            </w:r>
          </w:p>
          <w:p w:rsidR="00F603A1" w:rsidRPr="00724B86" w:rsidRDefault="00F603A1" w:rsidP="00724B86">
            <w:pPr>
              <w:spacing w:line="240" w:lineRule="exact"/>
              <w:rPr>
                <w:b/>
                <w:sz w:val="16"/>
                <w:szCs w:val="16"/>
                <w:lang w:val="en-US"/>
              </w:rPr>
            </w:pPr>
            <w:r w:rsidRPr="00724B86">
              <w:rPr>
                <w:sz w:val="16"/>
                <w:szCs w:val="16"/>
                <w:lang w:val="en-US"/>
              </w:rPr>
              <w:t>www.baumer.com</w:t>
            </w:r>
          </w:p>
        </w:tc>
        <w:tc>
          <w:tcPr>
            <w:tcW w:w="3485" w:type="dxa"/>
          </w:tcPr>
          <w:p w:rsidR="00F603A1" w:rsidRPr="00F603A1" w:rsidRDefault="00F603A1" w:rsidP="00227ECC">
            <w:pPr>
              <w:spacing w:line="240" w:lineRule="exact"/>
              <w:rPr>
                <w:b/>
                <w:bCs/>
                <w:sz w:val="16"/>
                <w:szCs w:val="16"/>
                <w:lang w:val="fr-FR"/>
              </w:rPr>
            </w:pPr>
            <w:r>
              <w:rPr>
                <w:b/>
                <w:sz w:val="16"/>
                <w:lang w:val="fr-FR"/>
              </w:rPr>
              <w:t>Contact entreprise Suisse</w:t>
            </w:r>
            <w:r w:rsidRPr="00F603A1">
              <w:rPr>
                <w:b/>
                <w:sz w:val="16"/>
                <w:lang w:val="fr-FR"/>
              </w:rPr>
              <w:t>:</w:t>
            </w:r>
          </w:p>
          <w:p w:rsidR="00F603A1" w:rsidRPr="00F603A1" w:rsidRDefault="00F603A1" w:rsidP="00227ECC">
            <w:pPr>
              <w:spacing w:line="240" w:lineRule="exact"/>
              <w:rPr>
                <w:sz w:val="16"/>
                <w:szCs w:val="16"/>
                <w:lang w:val="fr-FR"/>
              </w:rPr>
            </w:pPr>
            <w:r w:rsidRPr="00F603A1">
              <w:rPr>
                <w:sz w:val="16"/>
                <w:lang w:val="fr-FR"/>
              </w:rPr>
              <w:t>Baumer Electric AG</w:t>
            </w:r>
          </w:p>
          <w:p w:rsidR="00F603A1" w:rsidRPr="00F603A1" w:rsidRDefault="00F603A1" w:rsidP="00227ECC">
            <w:pPr>
              <w:spacing w:line="240" w:lineRule="exact"/>
              <w:rPr>
                <w:sz w:val="16"/>
                <w:szCs w:val="16"/>
                <w:lang w:val="fr-FR"/>
              </w:rPr>
            </w:pPr>
            <w:r>
              <w:rPr>
                <w:sz w:val="16"/>
                <w:lang w:val="fr-FR"/>
              </w:rPr>
              <w:t xml:space="preserve">Tél. +41 </w:t>
            </w:r>
            <w:r w:rsidRPr="00F603A1">
              <w:rPr>
                <w:sz w:val="16"/>
                <w:lang w:val="fr-FR"/>
              </w:rPr>
              <w:t>52728 11 22</w:t>
            </w:r>
          </w:p>
          <w:p w:rsidR="00F603A1" w:rsidRPr="00F603A1" w:rsidRDefault="00F603A1" w:rsidP="00227ECC">
            <w:pPr>
              <w:spacing w:line="240" w:lineRule="exact"/>
              <w:rPr>
                <w:sz w:val="16"/>
                <w:szCs w:val="16"/>
                <w:lang w:val="fr-FR"/>
              </w:rPr>
            </w:pPr>
            <w:r w:rsidRPr="00F603A1">
              <w:rPr>
                <w:sz w:val="16"/>
                <w:lang w:val="fr-FR"/>
              </w:rPr>
              <w:t>Fax +41 52728 11 44</w:t>
            </w:r>
            <w:r w:rsidRPr="00F603A1">
              <w:rPr>
                <w:lang w:val="fr-FR"/>
              </w:rPr>
              <w:tab/>
            </w:r>
          </w:p>
          <w:p w:rsidR="00F603A1" w:rsidRDefault="00E47BB7" w:rsidP="00227ECC">
            <w:pPr>
              <w:spacing w:line="240" w:lineRule="exact"/>
              <w:rPr>
                <w:sz w:val="16"/>
                <w:lang w:val="fr-FR"/>
              </w:rPr>
            </w:pPr>
            <w:hyperlink r:id="rId16">
              <w:r w:rsidR="00F603A1" w:rsidRPr="00F603A1">
                <w:rPr>
                  <w:rStyle w:val="Hyperlink"/>
                  <w:color w:val="auto"/>
                  <w:sz w:val="16"/>
                  <w:u w:val="none"/>
                  <w:lang w:val="fr-FR"/>
                </w:rPr>
                <w:t>sales.ch@baumer.com</w:t>
              </w:r>
            </w:hyperlink>
            <w:r w:rsidR="00F603A1" w:rsidRPr="00F603A1">
              <w:rPr>
                <w:sz w:val="16"/>
                <w:lang w:val="fr-FR"/>
              </w:rPr>
              <w:t xml:space="preserve"> </w:t>
            </w:r>
          </w:p>
          <w:p w:rsidR="00F603A1" w:rsidRPr="00F603A1" w:rsidRDefault="00E47BB7" w:rsidP="00227ECC">
            <w:pPr>
              <w:spacing w:line="240" w:lineRule="exact"/>
              <w:rPr>
                <w:b/>
                <w:bCs/>
                <w:sz w:val="16"/>
                <w:szCs w:val="16"/>
                <w:lang w:val="fr-FR"/>
              </w:rPr>
            </w:pPr>
            <w:hyperlink r:id="rId17">
              <w:r w:rsidR="00F603A1" w:rsidRPr="00F603A1">
                <w:rPr>
                  <w:rStyle w:val="Hyperlink"/>
                  <w:color w:val="auto"/>
                  <w:sz w:val="16"/>
                  <w:u w:val="none"/>
                  <w:lang w:val="fr-FR"/>
                </w:rPr>
                <w:t>www.baumer.com</w:t>
              </w:r>
            </w:hyperlink>
          </w:p>
        </w:tc>
        <w:tc>
          <w:tcPr>
            <w:tcW w:w="3035" w:type="dxa"/>
            <w:shd w:val="clear" w:color="auto" w:fill="auto"/>
          </w:tcPr>
          <w:p w:rsidR="00F603A1" w:rsidRPr="00F603A1" w:rsidRDefault="00F603A1" w:rsidP="00F603A1">
            <w:pPr>
              <w:spacing w:line="240" w:lineRule="exact"/>
              <w:rPr>
                <w:b/>
                <w:bCs/>
                <w:sz w:val="16"/>
                <w:szCs w:val="16"/>
                <w:lang w:val="fr-FR"/>
              </w:rPr>
            </w:pPr>
            <w:r>
              <w:rPr>
                <w:b/>
                <w:sz w:val="16"/>
                <w:lang w:val="fr-FR"/>
              </w:rPr>
              <w:t>Contact entreprise France</w:t>
            </w:r>
            <w:r w:rsidRPr="00F603A1">
              <w:rPr>
                <w:b/>
                <w:sz w:val="16"/>
                <w:lang w:val="fr-FR"/>
              </w:rPr>
              <w:t>:</w:t>
            </w:r>
          </w:p>
          <w:p w:rsidR="00F603A1" w:rsidRPr="00F603A1" w:rsidRDefault="00F603A1" w:rsidP="00D06A30">
            <w:pPr>
              <w:spacing w:line="240" w:lineRule="exact"/>
              <w:rPr>
                <w:sz w:val="16"/>
                <w:szCs w:val="16"/>
                <w:lang w:val="fr-FR"/>
              </w:rPr>
            </w:pPr>
            <w:r w:rsidRPr="00F603A1">
              <w:rPr>
                <w:sz w:val="16"/>
                <w:szCs w:val="16"/>
                <w:lang w:val="fr-FR"/>
              </w:rPr>
              <w:t>Baumer SAS</w:t>
            </w:r>
          </w:p>
          <w:p w:rsidR="00F603A1" w:rsidRPr="00F603A1" w:rsidRDefault="00F603A1" w:rsidP="00D06A30">
            <w:pPr>
              <w:spacing w:line="240" w:lineRule="exact"/>
              <w:rPr>
                <w:sz w:val="16"/>
                <w:szCs w:val="16"/>
                <w:lang w:val="fr-FR"/>
              </w:rPr>
            </w:pPr>
            <w:r>
              <w:rPr>
                <w:sz w:val="16"/>
                <w:lang w:val="fr-FR"/>
              </w:rPr>
              <w:t xml:space="preserve">Tél. </w:t>
            </w:r>
            <w:r w:rsidRPr="00F603A1">
              <w:rPr>
                <w:sz w:val="16"/>
                <w:szCs w:val="16"/>
                <w:lang w:val="fr-FR"/>
              </w:rPr>
              <w:t xml:space="preserve">+33 </w:t>
            </w:r>
            <w:r>
              <w:rPr>
                <w:sz w:val="16"/>
                <w:szCs w:val="16"/>
                <w:lang w:val="fr-FR"/>
              </w:rPr>
              <w:t>450 39 24 66</w:t>
            </w:r>
          </w:p>
          <w:p w:rsidR="00F603A1" w:rsidRPr="00BD50A7" w:rsidRDefault="00F603A1" w:rsidP="00D06A30">
            <w:pPr>
              <w:spacing w:line="240" w:lineRule="exact"/>
              <w:rPr>
                <w:sz w:val="16"/>
                <w:szCs w:val="16"/>
                <w:lang w:val="fr-FR"/>
              </w:rPr>
            </w:pPr>
            <w:r w:rsidRPr="00BD50A7">
              <w:rPr>
                <w:sz w:val="16"/>
                <w:szCs w:val="16"/>
                <w:lang w:val="fr-FR"/>
              </w:rPr>
              <w:t>Fax +33 450 39 23 02</w:t>
            </w:r>
            <w:r w:rsidRPr="00BD50A7">
              <w:rPr>
                <w:sz w:val="16"/>
                <w:szCs w:val="16"/>
                <w:lang w:val="fr-FR"/>
              </w:rPr>
              <w:tab/>
            </w:r>
          </w:p>
          <w:p w:rsidR="00F603A1" w:rsidRPr="00BD50A7" w:rsidRDefault="00002BA3" w:rsidP="00D06A30">
            <w:pPr>
              <w:spacing w:line="240" w:lineRule="exact"/>
              <w:rPr>
                <w:sz w:val="16"/>
                <w:szCs w:val="16"/>
                <w:lang w:val="fr-FR"/>
              </w:rPr>
            </w:pPr>
            <w:r>
              <w:rPr>
                <w:sz w:val="16"/>
                <w:szCs w:val="16"/>
                <w:lang w:val="fr-FR"/>
              </w:rPr>
              <w:t>s</w:t>
            </w:r>
            <w:r w:rsidR="00F603A1" w:rsidRPr="00BD50A7">
              <w:rPr>
                <w:sz w:val="16"/>
                <w:szCs w:val="16"/>
                <w:lang w:val="fr-FR"/>
              </w:rPr>
              <w:t>ales</w:t>
            </w:r>
            <w:r>
              <w:rPr>
                <w:sz w:val="16"/>
                <w:szCs w:val="16"/>
                <w:lang w:val="fr-FR"/>
              </w:rPr>
              <w:t>.fr</w:t>
            </w:r>
            <w:r w:rsidR="00F603A1" w:rsidRPr="00BD50A7">
              <w:rPr>
                <w:sz w:val="16"/>
                <w:szCs w:val="16"/>
                <w:lang w:val="fr-FR"/>
              </w:rPr>
              <w:t xml:space="preserve">@baumer.com </w:t>
            </w:r>
            <w:r w:rsidR="00F603A1" w:rsidRPr="00BD50A7">
              <w:rPr>
                <w:sz w:val="16"/>
                <w:szCs w:val="16"/>
                <w:lang w:val="fr-FR"/>
              </w:rPr>
              <w:tab/>
            </w:r>
          </w:p>
          <w:p w:rsidR="00F603A1" w:rsidRPr="00BD50A7" w:rsidRDefault="00E47BB7" w:rsidP="00D06A30">
            <w:pPr>
              <w:spacing w:line="240" w:lineRule="exact"/>
              <w:rPr>
                <w:b/>
                <w:sz w:val="16"/>
                <w:szCs w:val="16"/>
                <w:lang w:val="fr-FR"/>
              </w:rPr>
            </w:pPr>
            <w:hyperlink r:id="rId18" w:history="1">
              <w:r w:rsidR="00F603A1" w:rsidRPr="00BD50A7">
                <w:rPr>
                  <w:rStyle w:val="Hyperlink"/>
                  <w:color w:val="auto"/>
                  <w:sz w:val="16"/>
                  <w:szCs w:val="16"/>
                  <w:u w:val="none"/>
                  <w:lang w:val="fr-FR"/>
                </w:rPr>
                <w:t>www.baumer.com</w:t>
              </w:r>
            </w:hyperlink>
            <w:r w:rsidR="00F603A1" w:rsidRPr="00BD50A7">
              <w:rPr>
                <w:b/>
                <w:sz w:val="16"/>
                <w:szCs w:val="16"/>
                <w:lang w:val="fr-FR"/>
              </w:rPr>
              <w:t xml:space="preserve"> </w:t>
            </w:r>
          </w:p>
        </w:tc>
      </w:tr>
    </w:tbl>
    <w:p w:rsidR="00EA6E92" w:rsidRPr="00BD50A7" w:rsidRDefault="00EA6E92" w:rsidP="00A60557">
      <w:pPr>
        <w:rPr>
          <w:lang w:val="fr-FR"/>
        </w:rPr>
      </w:pPr>
    </w:p>
    <w:sectPr w:rsidR="00EA6E92" w:rsidRPr="00BD50A7">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BB7" w:rsidRDefault="00E47BB7">
      <w:r>
        <w:separator/>
      </w:r>
    </w:p>
  </w:endnote>
  <w:endnote w:type="continuationSeparator" w:id="0">
    <w:p w:rsidR="00E47BB7" w:rsidRDefault="00E4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D68D1">
      <w:rPr>
        <w:noProof/>
      </w:rPr>
      <w:t>18.08.2016</w:t>
    </w:r>
    <w:r>
      <w:fldChar w:fldCharType="end"/>
    </w:r>
    <w:r>
      <w:t>/</w:t>
    </w:r>
    <w:r w:rsidR="00E47BB7">
      <w:fldChar w:fldCharType="begin"/>
    </w:r>
    <w:r w:rsidR="00E47BB7">
      <w:instrText xml:space="preserve"> AUTHOR  \* MERGEFORMAT </w:instrText>
    </w:r>
    <w:r w:rsidR="00E47BB7">
      <w:fldChar w:fldCharType="separate"/>
    </w:r>
    <w:r w:rsidR="002551A0">
      <w:rPr>
        <w:noProof/>
      </w:rPr>
      <w:t>Diepenbrock Stefan</w:t>
    </w:r>
    <w:r w:rsidR="00E47BB7">
      <w:rPr>
        <w:noProof/>
      </w:rPr>
      <w:fldChar w:fldCharType="end"/>
    </w:r>
    <w:r>
      <w:tab/>
    </w:r>
    <w: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D68D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D68D1">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D68D1">
      <w:rPr>
        <w:noProof/>
      </w:rPr>
      <w:t>18.08.2016</w:t>
    </w:r>
    <w:r>
      <w:fldChar w:fldCharType="end"/>
    </w:r>
    <w:r>
      <w:t>/</w:t>
    </w:r>
    <w:r w:rsidR="00E47BB7">
      <w:fldChar w:fldCharType="begin"/>
    </w:r>
    <w:r w:rsidR="00E47BB7">
      <w:instrText xml:space="preserve"> AUTHOR  \* MERGEFORMAT </w:instrText>
    </w:r>
    <w:r w:rsidR="00E47BB7">
      <w:fldChar w:fldCharType="separate"/>
    </w:r>
    <w:r w:rsidR="002551A0">
      <w:rPr>
        <w:noProof/>
      </w:rPr>
      <w:t>Diepenbrock Stefan</w:t>
    </w:r>
    <w:r w:rsidR="00E47BB7">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BB7" w:rsidRDefault="00E47BB7">
      <w:r>
        <w:separator/>
      </w:r>
    </w:p>
  </w:footnote>
  <w:footnote w:type="continuationSeparator" w:id="0">
    <w:p w:rsidR="00E47BB7" w:rsidRDefault="00E47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24B86"/>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95C48"/>
    <w:rsid w:val="00AA22BA"/>
    <w:rsid w:val="00AB21AF"/>
    <w:rsid w:val="00AB2D68"/>
    <w:rsid w:val="00AD44E4"/>
    <w:rsid w:val="00AD68D1"/>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47BB7"/>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B6423"/>
    <w:rsid w:val="00FD5317"/>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LX"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7025F28F-5DF7-4F29-B73F-FAAE0FB8D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609B290F.dotm</Template>
  <TotalTime>0</TotalTime>
  <Pages>2</Pages>
  <Words>662</Words>
  <Characters>4176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4829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Lauffer Ilona</cp:lastModifiedBy>
  <cp:revision>2</cp:revision>
  <cp:lastPrinted>2015-02-06T10:33:00Z</cp:lastPrinted>
  <dcterms:created xsi:type="dcterms:W3CDTF">2017-06-29T13:28:00Z</dcterms:created>
  <dcterms:modified xsi:type="dcterms:W3CDTF">2017-06-29T13:28:00Z</dcterms:modified>
</cp:coreProperties>
</file>