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2A964" w14:textId="77777777" w:rsidR="008C108E" w:rsidRPr="00832110" w:rsidRDefault="008C108E" w:rsidP="008C108E">
      <w:pPr>
        <w:pStyle w:val="berschrift1"/>
        <w:numPr>
          <w:ilvl w:val="0"/>
          <w:numId w:val="0"/>
        </w:numPr>
        <w:spacing w:line="240" w:lineRule="auto"/>
        <w:rPr>
          <w:sz w:val="44"/>
        </w:rPr>
      </w:pPr>
      <w:r>
        <w:rPr>
          <w:sz w:val="44"/>
        </w:rPr>
        <w:t>Press Release</w:t>
      </w:r>
    </w:p>
    <w:p w14:paraId="7A82A965" w14:textId="77777777" w:rsidR="00812F6F" w:rsidRPr="00832110" w:rsidRDefault="00812F6F" w:rsidP="00812F6F">
      <w:pPr>
        <w:pStyle w:val="BaumerFliesstext"/>
      </w:pPr>
    </w:p>
    <w:p w14:paraId="7A82A966" w14:textId="77777777" w:rsidR="00812F6F" w:rsidRPr="00832110" w:rsidRDefault="00812F6F" w:rsidP="00812F6F">
      <w:pPr>
        <w:pStyle w:val="BaumerFliesstext"/>
      </w:pPr>
    </w:p>
    <w:p w14:paraId="240EE715" w14:textId="10096A10" w:rsidR="005B7530" w:rsidRPr="004459D3" w:rsidRDefault="005B5AAC" w:rsidP="005B7530">
      <w:pPr>
        <w:pStyle w:val="BaumerFliesstext"/>
        <w:rPr>
          <w:b/>
          <w:bCs/>
          <w:iCs/>
          <w:sz w:val="28"/>
          <w:szCs w:val="28"/>
        </w:rPr>
      </w:pPr>
      <w:proofErr w:type="gramStart"/>
      <w:r>
        <w:rPr>
          <w:b/>
          <w:bCs/>
          <w:iCs/>
          <w:sz w:val="28"/>
          <w:szCs w:val="28"/>
        </w:rPr>
        <w:t>On point</w:t>
      </w:r>
      <w:r w:rsidR="005B7530">
        <w:rPr>
          <w:b/>
          <w:bCs/>
          <w:iCs/>
          <w:sz w:val="28"/>
          <w:szCs w:val="28"/>
        </w:rPr>
        <w:t>.</w:t>
      </w:r>
      <w:proofErr w:type="gramEnd"/>
    </w:p>
    <w:p w14:paraId="6AC3DFA3" w14:textId="1533BE8F" w:rsidR="005B7530" w:rsidRPr="001E77EC" w:rsidRDefault="005B7530" w:rsidP="005B7530">
      <w:pPr>
        <w:pStyle w:val="BaumerFliesstext"/>
        <w:spacing w:before="240" w:line="360" w:lineRule="auto"/>
        <w:rPr>
          <w:b/>
          <w:bCs/>
          <w:iCs/>
          <w:sz w:val="28"/>
          <w:szCs w:val="28"/>
        </w:rPr>
      </w:pPr>
      <w:r w:rsidRPr="001E77EC">
        <w:rPr>
          <w:b/>
          <w:bCs/>
          <w:iCs/>
          <w:sz w:val="28"/>
          <w:szCs w:val="28"/>
        </w:rPr>
        <w:t>O300 miniature laser sensors for the precise detection of very small objects and gaps</w:t>
      </w:r>
    </w:p>
    <w:p w14:paraId="5FBA66E1" w14:textId="0794A2FB" w:rsidR="004979D6" w:rsidRDefault="0009011C" w:rsidP="00FB30F7">
      <w:pPr>
        <w:pStyle w:val="BaumerFliesstext"/>
        <w:spacing w:before="240" w:line="360" w:lineRule="auto"/>
        <w:rPr>
          <w:szCs w:val="20"/>
        </w:rPr>
      </w:pPr>
      <w:r w:rsidRPr="00F501BF">
        <w:rPr>
          <w:b/>
          <w:bCs/>
          <w:iCs/>
          <w:noProof/>
          <w:sz w:val="28"/>
          <w:szCs w:val="28"/>
          <w:lang w:val="de-CH" w:eastAsia="de-CH"/>
        </w:rPr>
        <w:drawing>
          <wp:anchor distT="0" distB="0" distL="114300" distR="114300" simplePos="0" relativeHeight="251662336" behindDoc="0" locked="0" layoutInCell="1" allowOverlap="1" wp14:anchorId="2D569D7F" wp14:editId="404AC59E">
            <wp:simplePos x="0" y="0"/>
            <wp:positionH relativeFrom="column">
              <wp:posOffset>3637699</wp:posOffset>
            </wp:positionH>
            <wp:positionV relativeFrom="paragraph">
              <wp:posOffset>180675</wp:posOffset>
            </wp:positionV>
            <wp:extent cx="2530054" cy="185468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O300_Nadeloeh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0176" cy="1854770"/>
                    </a:xfrm>
                    <a:prstGeom prst="rect">
                      <a:avLst/>
                    </a:prstGeom>
                  </pic:spPr>
                </pic:pic>
              </a:graphicData>
            </a:graphic>
            <wp14:sizeRelH relativeFrom="page">
              <wp14:pctWidth>0</wp14:pctWidth>
            </wp14:sizeRelH>
            <wp14:sizeRelV relativeFrom="page">
              <wp14:pctHeight>0</wp14:pctHeight>
            </wp14:sizeRelV>
          </wp:anchor>
        </w:drawing>
      </w:r>
      <w:r w:rsidR="003C3463" w:rsidRPr="00F501BF">
        <w:rPr>
          <w:noProof/>
          <w:szCs w:val="20"/>
          <w:lang w:val="de-CH" w:eastAsia="de-CH"/>
        </w:rPr>
        <mc:AlternateContent>
          <mc:Choice Requires="wpg">
            <w:drawing>
              <wp:anchor distT="0" distB="0" distL="114300" distR="114300" simplePos="0" relativeHeight="251661312" behindDoc="0" locked="0" layoutInCell="1" allowOverlap="1" wp14:anchorId="7A82A98C" wp14:editId="7A82A98D">
                <wp:simplePos x="0" y="0"/>
                <wp:positionH relativeFrom="column">
                  <wp:posOffset>3639820</wp:posOffset>
                </wp:positionH>
                <wp:positionV relativeFrom="paragraph">
                  <wp:posOffset>181610</wp:posOffset>
                </wp:positionV>
                <wp:extent cx="2475230" cy="1802765"/>
                <wp:effectExtent l="19050" t="19050" r="20320" b="26035"/>
                <wp:wrapSquare wrapText="bothSides"/>
                <wp:docPr id="4" name="Gruppieren 4"/>
                <wp:cNvGraphicFramePr/>
                <a:graphic xmlns:a="http://schemas.openxmlformats.org/drawingml/2006/main">
                  <a:graphicData uri="http://schemas.microsoft.com/office/word/2010/wordprocessingGroup">
                    <wpg:wgp>
                      <wpg:cNvGrpSpPr/>
                      <wpg:grpSpPr>
                        <a:xfrm>
                          <a:off x="0" y="0"/>
                          <a:ext cx="2475230" cy="1802765"/>
                          <a:chOff x="0" y="0"/>
                          <a:chExt cx="2475781" cy="1802921"/>
                        </a:xfrm>
                      </wpg:grpSpPr>
                      <pic:pic xmlns:pic="http://schemas.openxmlformats.org/drawingml/2006/picture">
                        <pic:nvPicPr>
                          <pic:cNvPr id="6" name="Grafik 6" descr="Z:\Marketing\MarCom\Web\ProductFinder_BG\Datenblätter_automatisch\Bilder\Zubehör\Platzhalter.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5781" cy="1802921"/>
                          </a:xfrm>
                          <a:prstGeom prst="rect">
                            <a:avLst/>
                          </a:prstGeom>
                          <a:noFill/>
                          <a:ln>
                            <a:solidFill>
                              <a:schemeClr val="tx1"/>
                            </a:solidFill>
                          </a:ln>
                        </pic:spPr>
                      </pic:pic>
                      <wps:wsp>
                        <wps:cNvPr id="8" name="Textfeld 8"/>
                        <wps:cNvSpPr txBox="1"/>
                        <wps:spPr>
                          <a:xfrm>
                            <a:off x="129397" y="1440611"/>
                            <a:ext cx="2242867" cy="24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2A9A0" w14:textId="77777777" w:rsidR="00FF0200" w:rsidRPr="006A07F7" w:rsidRDefault="00FF0200" w:rsidP="003C3463">
                              <w:pPr>
                                <w:jc w:val="center"/>
                                <w:rPr>
                                  <w:color w:val="7F7F7F" w:themeColor="text1" w:themeTint="80"/>
                                </w:rPr>
                              </w:pPr>
                              <w:r>
                                <w:rPr>
                                  <w:color w:val="7F7F7F" w:themeColor="text1" w:themeTint="80"/>
                                </w:rPr>
                                <w:t>Insert press photo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4" o:spid="_x0000_s1026" style="position:absolute;margin-left:286.6pt;margin-top:14.3pt;width:194.9pt;height:141.95pt;z-index:251661312" coordsize="24757,18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X+R9pwQAAKoKAAAOAAAAZHJzL2Uyb0RvYy54bWycVl1u2zgQfl9g7yDo&#10;PbGsKLFjxCkcpwkKpK3RZBGgMLCgKcoiIpFcko6dFnubPcNeoBfbbyjJzh92s32wPCSH5Mw338zw&#10;5N2mrqJ7YZ3Uahz395M4EorrXKrlOP7t5mJvGEfOM5WzSisxjh+Ei9+d/vrLydqMRKpLXeXCRjhE&#10;udHajOPSezPq9RwvRc3cvjZCYbHQtmYeQ7vs5ZatcXpd9dIkOeqttc2N1Vw4h9nzZjE+DecXheD+&#10;c1E44aNqHMM2H742fBf07Z2esNHSMlNK3prBfsKKmkmFS7dHnTPPopWVL46qJbfa6cLvc133dFFI&#10;LoIP8KafPPPm0uqVCb4sR+ul2cIEaJ/h9NPH8k/3MxvJfBxncaRYjRBd2pUxUlihoozwWZvlCGqX&#10;1lybmW0nls2IXN4UtqZ/OBNtArIPW2TFxkcck2k2OEwPEACOtf4wSQdHhw32vESAXuzj5ftHOwfD&#10;/m7ncdqnnb3u4h7ZtzXHSD7Cr4UK0guo/ptS2OVXVsTtIfWbzqiZvVuZPUTVMC8XspL+ITAU8SOj&#10;1P1M8pltBjvUj3aos0LeRRjnwnEw9Oto/hFnCg9akzTV9fxWLOYzq/MV9xdSIXN+P7ucg2tCLaof&#10;f3mPCbbyGrkikUHzM0nZNf+6Wojyx992PquY/1ayCnr7Ri0JRjKNrGlsY4TdleZ3LlJ6WjK1FBNn&#10;kEQIWgD9qXqPhk8cW1TSXMiqIj6Q3EIId54R9pUoNMlwrvmqFso32W0FTEZpcaU0Lo7sSNQLAbLa&#10;DzlRApXFg7HGSuVD+oFvV87T7cS8kIDf0+EkSY7Ts73pYTLdy5LB+73JcTbYGyTvB1mSDfvT/vRP&#10;2t3PRisn4D6rzo1sTcfsC+Nfzba2LjV5HOpBdM9C1WnYCoMCazsTQWBCiGx1ln8ByNCD7K3wvCSx&#10;AJDtPJS3CwH1HdAUA4fEjBbrjzoHGsSAAMZbE/Nf0wuUsM5fCl1HJAB6WBqOZ/eAuvGtUyGrlSYC&#10;BF8qFTzSlcw7UoTCLqaVbcDxmy6Z3U4LztLO4Cd51opwlIoR+oTreIXR24JDXeK1CntdMiPgDR27&#10;S0r0rKYU3iBYhajyaEjsb5WoCkZ+c6ZR14L1NN/Y2dWkbTHsp8cHx4M4oqqXZclRP2xo2BnqYpql&#10;wyMoUF1Ms/5hFloSEOiC10H7RvQfwQjKUBfdgV35V8AmrKP1OD46OExCWLfxa8MAY0MfbYO9czZI&#10;/qESFORKfREF+khoACHqT+9mnCOpu/uDNmk1FH/7xlaftjZW/Z9btzvCzVr57eZaKm2D988gy+86&#10;k4tGH1x85DeJfrPYtORY6PwB3LAaaYJe5wy/kMiZK+b8jFm8KzCJt5L/jE9RaaCuWymOSm2/vTZP&#10;+uA4VuNojXfKOHZ/rBh1p+qDAvuPiVd42IRBdjhIMbCPVxaPV9SqnmoUJRRPWBdE0vdVJxZW17dI&#10;lgndiiWmOO4ex74Tpx4jLOBJxsVkEuSm6V2pa4NW2Q84Em1vNrfMmpa4Hqn0SXf5xkbPqkejS4FR&#10;eoICVshQWgjgBtUWeOR+kMKDCNKTF9fjcdDaPTFP/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X52OnhAAAACgEAAA8AAABkcnMvZG93bnJldi54bWxMj01Lw0AQhu+C/2EZwZvd&#10;fJDYxkxKKeqpCLaC9DZNpklodjdkt0n6711Pehzm4X2fN1/PqhMjD7Y1GiFcBCBYl6ZqdY3wdXh7&#10;WoKwjnRFndGMcGML6+L+LqesMpP+5HHvauFDtM0IoXGuz6S0ZcOK7ML0rP3vbAZFzp9DLauBJh+u&#10;OhkFQSoVtdo3NNTztuHysr8qhPeJpk0cvo67y3l7Ox6Sj+9dyIiPD/PmBYTj2f3B8Kvv1aHwTidz&#10;1ZUVHULyHEceRYiWKQgPrNLYjzshxGGUgCxy+X9C8QMAAP//AwBQSwMECgAAAAAAAAAhAL/D2tG4&#10;IAAAuCAAABQAAABkcnMvbWVkaWEvaW1hZ2UxLnBuZ4lQTkcNChoKAAAADUlIRFIAAAJSAAABsggG&#10;AAAAL3MqbAAAAAFzUkdCAK7OHOkAAAAEZ0FNQQAAsY8L/GEFAAAACXBIWXMAACHVAAAh1QEEnLSd&#10;AAAgTUlEQVR4Xu3dC5RkZ0En8AyPIIEEE4QgRHkG5CSyiIAPHouC4gOzvnAVEdBdebqoHCLoLttw&#10;XEHALLQZe7puTVfP9DCRKdjVIw9dFWdRkAOEKKvyEDQ85JmQkBCSkAmZ/X/mG+xUKpWp7rrdVdW/&#10;3zn/U51k5ruPqv7uP1W37j0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Fh09enRXt9t98N69e38uj8/K4+M7nc5J9T8DADDM8vLy/VOe3ppcnwJ19Fjy&#10;z5cme1dWVp7Q7/fvUv84AADFW9/61jukNL1rfYEaTC1YH8jjb+Xx4Z1O5/b1rwMA7EwLCwu3STF6&#10;YQrSDcdK060lf/bqPL6naZpzk/tmjNvV4QAAdo4UorOTLxwrSeMmpeqaPL4lj0/v9XrflCF33Tgy&#10;AMAc2717951TgN44WI42kvKOVvKp5IL88zn9fv/EuhgAgPnTNM1/SvG5ycnlk0gpVXn8dLKYnx+V&#10;x5PrIgEAZt+ePXvOTMn5x2Plp8Vcl+VclLw0P5/d7/dvW1cBAGD2lBPMU2xWU2yO+wTzSSTL/FLy&#10;9uQ5+ed7KlUAwMxZWVn5sZSZqwaLzhbnS8kfNk3zk1mX08vFQOvqAQBMp36/X04w/+BAqdm2ZF3K&#10;u2IXJ91er/d9TlIHAKZSud5Tistv1/IytNhsZ7Je1ycfy88vT6l6mNvTAABTY2Vl5TtSUspHakOL&#10;zJTl2uSdybkpVw+umwAAsPUOHjx4akrJn9aSMksp7559MWXq/zRN87T9+/fftZwsXzcLAKBd5UTu&#10;lJEXTOtHeuMk23B5Hv/1op/5+bRsnpPUAYD2pHA8JMXj48fKyJzkq8lHVlZWXps82k2UAYCJK9+C&#10;S5H6g4ESMm8pF/38h+Slq6ur37K4uHiHuvkAABuXcvH0FI2rB4rH3CbbW26i/LbkucvLy/d3fSoA&#10;YEMOHjz4DSkWn1hfNHZKst3lfLBLkj8qF/0sN2jOLlGqAIBbV84ZSonoHCsWk0wpZ8nFycRveNxi&#10;Lsn67l1eXv7+1dXVr6+7CQDg5lIcHp+UazENKxUbTspIuV/eo5LT889PzuMbyr8b/HNTnCPJB5JX&#10;ZL2/vVyktO4yAIATTti9e/c9UhTeXYvDRLOysvJbhw8f/lr5KDcezr+/Z0rJc5K35+eZKVVZ32uS&#10;C5umOXffvn33980/ANjhysUqUxJeNlgaJpQPJyfXRd1MKVUpJGflz/xGCspFebyu/r2pT9a3nJD/&#10;luQZvV7vm5ykDgA7UNM035lS8Ln1JWFCuTrj/nhdzK0qJ3fnzz8q67OYx08NGW8qk3W9Ifl08vvJ&#10;j7iJMgDsEGtra3dKGTg8WA42m1ou9tfFjK2UkRSqJ9ZyUkpVuZjm0GVNYT6bLGb9H5PHW3w3DgCY&#10;cSkpz0++sq4ETCQZ859SJB5YF7MpGeeMXq/39Iz5puSqYcubxpT9mly0srLy0vzz2e73BwBz5HWv&#10;e929c4Av100aWgQ2kXLV8P9cFzMx9fIMZZ1fmPHfm8zMRUOzrlclf5U85/d+7/e+yTf/AGCGlVui&#10;5KB+aNhBf7PJuOX2Mq1+pFVOUs9yvj35rSzr/XmcpY/+rsj6/mHyH5PTszlOUgeAWZID+I8n5fpI&#10;ww70m8llTdM8tC5mS6QUnpLllmtgZZO6n1+3LlOdrGs5j+zjyd5Op/MEl1IAgBmQg/i9c/D+h8ED&#10;+ySSEnXuNp4LtKvf75dv/pWS+MasT7kyebnty9B1nbKUd9RKqfrtXq/3sJSqk+o2AQDTopybk4P1&#10;awcO4hNJxr1omgpASt19s17PzXr9eTJLN2EuV5d/Z3Lu6urqt9TNAQC2W8pFuaTA5esO2hNJxrwy&#10;j4+vi5kq5XywUkh6vd6vZx0/kHWd+LcU20jWs3z0V86n+rM8b09bWVm5m2/+AcA2WVpaOjUH6PcM&#10;HrAnkPKx1Pl1MVOtnqRe7vv32uRDySzdRPkLyQXJj55//vl3rZsEAGyFTqfz33MQbuME8w9k7G+u&#10;i5kZ+/fvv+vKysoPJq9LoZr4u3QtphTXjyblCvCPcpI6ALRseXn5W3PQbePmwFeniPxUXcxMKvfI&#10;y745Ldvyc0m5d95lddtmIUey7h9MXto0zVnlY8y6WQDAJBw6dOiOOeD+8cABeCLJAfx18/QNs3IO&#10;UrbpAdm2FyTlhO9y4vfQbZ+2ZL2vyePbUqiel+J8fzdRBoDN25WD6y8kE79gZQ7cn87jg+py5k4t&#10;oN+W7SwX/fxIHmfifKqsZzlJ/dLkTeXdwgMHDpyiVAHABpRvq+WA+rFhB9zNJgfpZ+6Ub5GVy0Zk&#10;m49d9PPiZGZOUs+6fj7ZW76xmdfD19dNAgBGqbeBWR12cJ1A/nKnno+ze/fue6SU/GT2QT9p47yz&#10;VpLXQvmiQbn8w6uWl5cfVr7BWDcJABhUPtbJgfPL6w+mE8plnU7nEXUxO1Y9n+r07I9nJ4fzc7mW&#10;1rD9NXXJupZraV2YnNvr9c70zT8AWGd5efkbc7D8+/UHz0kkY5aPtF5eF0NV3t3Jfjk7++fXk/fl&#10;5zYuM9FKsr5X5bF8GeEZBw4cOMP5VADseDko/s9k4ieYJ+/Lgff0uhiGWFtbu1On0/nu7KdyK55P&#10;Jm08D23kq1nnzyS/n5/POe+88+5YNwkAdo4cCB+VA+HEv7afca9cWVn5wboYjsPq6urXZb/9QPZb&#10;uejnp7IfZ6VUlef7M3lcbJrmMXk8uW4SAMyvfr9/5xwAy/WPhh4cN5llF3zcuBSSM5aXl5+e5+dN&#10;2ZdtnLvWSrK+X0kuShl8abmwq4/+AJhLOcDdJge+FyY3rD8QTigf6czgbWCmUbmUQtmXKSe/mv1a&#10;7n04M6UquTp5R/Lc3bt337tsS90sAJhtObiVi0eWj2OGHQA3nIx5Q9M0P+OdiMmr16d6ePI/kvdn&#10;X8/STZS/mPxheW0sLS3dPZvj9QHAbOp0OifloPa/1h3kJpm3+Hp8+xYXF09JkXpc9nc3uWTd/p/2&#10;lJPUP5Hkx72PTzk8sW4SAMyGHMSemZRrAw070G0mn0uJ+pa6GLZI+ebfysrKj+U5fUPy+TwPbXxc&#10;21Y+3jTNq/ft2/ftpeDXTQKA6bS0tHS/HLw+OnAw23RyAD+S/HpdDNtj1+rq6n3yfDw7z8Xb8ljO&#10;URr6fE1hrs06/3Xya8o4AFOpnLeUA9b+HKwm/o5Fxnz7a17zGvdmmxL9fv/E/fv3PzDPS7no59/l&#10;OZr4JS7aSHltJuWq72/LY/nW4uluTwPAVMhB6YdygLpu/YFrQvlCxn5cXQxTphSRlZWVR+d5ek2e&#10;pw8ls3QT5UuTC8pHl+eff/5d6yYBwNYqd/LPAam8MzH0gLWZZNxX+2r7bDh06NBpeb5+IM/bgTxe&#10;MfhcTmuyrqX8/XMefzeP3+X1BsCWKd+iy8HnFccOShNO+Rq+28DMnnI+VSnXT22a5i15Hr8w8LxO&#10;bbLO5eO/D+Xnl+XxIS78CkCrcrApt4G5bP3BaEIptzD54SzCNYFmWPnor9frnZlC9St5Pt+Z10sb&#10;3+hsK1dnff8i6/685L51kwBgMpaWlk7NwebPBg4+k0g5Yf2gj1jmS7nfXwrJQ/Pclot+fjhp45y6&#10;iSdlqrwey7tq5ZY6P93pdO6S1+Zt6mYBwMbkoHhuDixHysFmwvnknj177lMXwxy68MILy0fC35OS&#10;0uTxn5OZuYly8tms9968/p9YPsKsmwQAxy8Hk7OTT647uEwk5aOf/B//L9XFsAPkOT89z/1PJP38&#10;fNX618OU57qs7weTV5d32so9JusmAcAtKx+55SDyRwMHlYkkB6RyGxhXod6Bysdli4uLd0sxeVZe&#10;B4fzODPf/EvKO7PvS8q7tA8qX8KomwUA/6ZceDMHuKckbXyk99mVlZXvqItiBysnqef1cHZeZ+Wi&#10;n+9NZun6VFemCP5pfn7Gnj177pXN8YUJAG60urp6jxwgLl5/4JhQytfOX+IkXgaVdyhTTL4zr49y&#10;0c+PzVCpKud9fTZ5fXLO7t2775zNUaoAdqpyTZ0cEJaSYQeNTSUHx3IvtNPqomCoQ4cO3TGvk3LR&#10;z3I7ok8ls3QT5U8ni8ljk5PrJgGwUzRN88QcuNo4GfhIp9P593UxcFzyejwjr52fy2vyzXn88rrX&#10;07Sn3Jvwb5KXJWfXzQFgntWP9N6dDDswbCZfzYFwt4/02KhyPlUtVb+cvLulst9Ksq7lAqXvTJ6b&#10;37H7HD582LXTAObQrkz05SKKbVzr56O7d+++R10ObEr9RunDU1B+M4/lFkOzdJL65ckf5OefXVlZ&#10;uVs2x/lUAPOgnuj7+cGJf7PJmFfngPG0uhiYqAMHDpyS19lj8zprks/l51m56GdZz09mnVfy+Pjz&#10;zjvvjnWTAJg19QTzv6wT/KTz+n6/f2JdFLSmfGMuxeTH85rrJ+WbdMNej9OacuX33+l0Oo8oJ9vX&#10;TQJg2tVrRj0nmfjHIxnzE8lD6qJgS5TXdF5/985r71l5fFser1n/upzm1HV9Vx5/LY8PqpsEwLSq&#10;F0X8/kzc5QKcE03G/a5yUKuLgi1Xrj7e6/XOzOvxxcnfJjNRqrKe5Zpr5YT6w8kzyhdByu9q3SwA&#10;gK1VTlJPsXp0CsprUk7K/fNm6SbKl2R9L1hZWfmxgwcPnlo3CQBgy5WPs09LykU/9+XxyoHSMrXJ&#10;upaP4P+xaZonuZwIALDtyjf/UlCemrw5uXSwvExprk6ZekzdBACA7VXOQarnUz0/+euUlesGysu0&#10;ZamuOgDA9CiXBEmZekjTNOUiteV8qnJ18mFlZtuSdfrduroAANOplqrHJeWinxenxGz7SepZjyt7&#10;vd7D6ioCAEy9XWtra3dPiTl20c/tuonyDckryrcQ63oB3GhlZeV+yUsySRzOZPWhPH5URDacjyQX&#10;Jr14jOsQTdSupaWlUzNPPSv5i+zjLybDSk8b+WCn0zmprgfAjeq93v5pyKQhIptMfreuSX718OHD&#10;3sWYsPLO0PLy8rdm/744+/o9SWsf/WUZV2Wu/A910QD/JhNE+ZbM0MlDRCaSy3IQPqv+ytGCcp+8&#10;zGWPTF6TXJwcGfI8bDTlauer3lkEhsokMckJR0SGpNfreTdji5SP31J8fij7vbxLNfT5GCcZ60PJ&#10;A+rwADeViWKWbtcgMpMptxipv3JsgaZpzsh+n8QpC+V/NH+hDgtwc5kkFCmRlqNIbZ162YRm2PMw&#10;bjLOG3bv3n3nOjTAzWWyUKREWo4itXWyr5+Uff6lwedgA7nEuW3ArcpkoUiJtBxFamt0u93Ts783&#10;fW5UxinXjHqhGxQDtyqThSIl0nIUqS2xK/v6lbUEDX0exsh7+v3+iXVcgFuWCUOREmk5ilT7yjXx&#10;sq+/MLjvx02K2BXLy8vfU4cFGC0ThyIl0nIUqXZ1Op3bpwBN4pp4ZT78naNHj+6qQwOMVieOYROK&#10;iEwoilR7ynlMTdM8b9h+HzcpY3+zb9++e9WhAW5dJg9FSqTlKFLt2bNnz5kpQJ8Ztt/HSca4Jo8/&#10;UYcFOD6ZOBQpkZajSLVjbW3tTtm/rx/c3xtMd3V19evq0ADHJ5OHIiXSchSpdjRN8zPdbvfaYft8&#10;nGSMf8lzdL86LMDxyyQyySJVvnb8okxuTxKZl+Q1/d+Sr9TX+IaiSE3e6urqfbJvPzC4r8dNSlS5&#10;KfHPO8Ec2JBMJJMuUo+tQ8NcSAl6Ql7XV697nY8dRWqySunJPt1TStCw/T1OMsaf9/v929ahAcaT&#10;iUSRghEUqemT8vN92a9XDO7ncZNxLu31eg+rwwKML5OJIgUjKFLTpdPpnJR9+veD+3gDOZIi9V/r&#10;sAAbk8lEkYIRFKnpUT6Cy/78jcH9u8G8M6XsG+rQABuTyUSRghEUqemRfflt3W738sH9O24yxhUp&#10;UU+owwJsXCYVRQpGUKSmQ4rPXVKA3jxs/46bjHNeua1MHRpg4zKpKFIwgiI1HbIPn5kCdGTY/h0n&#10;GeMf83jPOizA5mRCUaRgBEVq+zVNc1YK0MeG7dsxc32n0zmnDguweZlYFCkYQZHaXvUE8wsG9+kG&#10;ckOehze68CYwUZlcFCkYQZHaXk3T/FT24ZcH9+m46Xa7/9Lr9c6swwJMRiYYRQpGUKS2z9LS0qkp&#10;QBcP26fjJGN8JfmlOizA5GSSUaRgBEVqeywsLNwu5edVw/bnBvKnBw4cOKUODTA5mWAUKRhBkdoe&#10;2W+PTZG6ZnBfjpuM8fnkkXVYgMnKRKNIwQiK1NYrVxxP+Xn7sH05brLvX+KmxEBrMtEoUjCCIrW1&#10;yrfqss9elGx6bkoZu7CUsjo0wORlslGkYARFamv1er1HZJ99enAfbiDXJeYjoF2ZaBQpGEGR2joL&#10;CwsndidwG5iMUeaivXVYgPZkrlGkYARFauukAD0r++vawf23gXwkcRsYoH2ZbBQpGEGR2hrLy8vf&#10;mCL1mWH7b5xkjKubpnlaHRagXZl4FCkYQZFqX7/fPzH7qTu43zaSFKk3nnfeeXesQwO0KxOPIgUj&#10;KFLta5rmSSlAR4btuzHz8X379p1VhwVoXyYeRQpGUKTaVT/Su3DYfhs3Gef5CwsLt6lDA7Qvk48i&#10;BSMoUu0ppSf755UpQGXuGLrvjjcZ48/dBgbYcpmAFCkYQZFqT8rP45JLh+2zcZIxyq1kvq0OC7B1&#10;MvkoUjCCItWOTqdzUgrQJG4D89WmaX6nDguwtcokNDApbSaKFHNHkWpHStSLs282fYJ5xvnbpaWl&#10;U+uwAFsrE5EiBSMoUpOX/XG/7JfLBvfTuEmJujKPP1qHBdh6mYQUKRhBkZqsco2nFKA3DttPG0j3&#10;8OHDt6tDA2y9TESKFIygSE3UrpSop2SfbHreyTgf3rdv3/3ruADbIxOSIgUjKFKTk31x7xSgDw7u&#10;nw3khuzTchuYXTeODLBNMiEpUjCCIjUZnU7n9ilRzbD9s4G84dChQ24DA2y/TEiKFIygSE1GvQ3M&#10;FcP2zzjJGFf2er0z67AA2ysTkyIFIyhSm5fyc1r2w/sG98u4yThHkhfXYQG2XyYnRQpGUKQ2r2ma&#10;V6QAXT9s34yZd6ytrd2pDguw/TIxKVIwgiK1OSlQD0muGrZfxkn24Rc6nc4T6rAA0yETlCIFIyhS&#10;G9fv9++c7X/b4P4YNyliNySvOnr0qG/pAdMlk5QiBSMoUhtTSk+2/dlJmReG7pfjTUrURU3TnFGH&#10;BpgemaQUKRhBkdqYlJ8HJx8ftj/GzHXJOXVYgOmSCUqRghEUqfGtrq5+XUrU7w/bF+Mm4+xdXFy8&#10;Qx0aYLpkolKkYARFanzZ5p9Ovrx+H2wkKVGX5PGedViA6ZNJSpGCERSp8ezZs+de2eYPD+6DcZMS&#10;9ZU8/mIdFmA6ZaJSpGAERWo82d6lZBLzyh/7SA+YepmsFCkYQZE6fk3TPKbb7V4zbB+Mk4zxmeSR&#10;dViA6ZVJS5GCERSp43Pw4MFTU37eO2z7x0nGKFdA/406LMB0y4SlSMEIitStW1hYuE2280WD273B&#10;vCP76251aIDplklLkYIRFKlbl218ePK59du8wZRbyZhDgNmRSUuRghEUqdGyfScnb1q/vRtNt9s9&#10;r9Pp3L4ODTD9MnkpUjCCIjVays8zs43XDm7zuMk4H0tOq8MCzIZMYIoUjKBI3bK1tbUHpPx8Ytg2&#10;j5OMcU3TND9ZhwWYHZnEFCkYQZG6ZSlAFyTl937odo+RQwsLC7erwwLMjkxgihSMoEgNtSvbdU5S&#10;big8dJuPNyliF+/fv//BdVyA2ZKJTJGCERSpm1taWrp7tusDg9s5blKijuTxuXVYgNmTSUyRghEU&#10;qZs6fPjw7bJNLx/cxo0kRepPOp3OXerQALMnk5kiBSMoUjeV7fme5Ir127eRpERdtrq6+tA6LMBs&#10;yoSmSMEIitS/Sfk5LdtzeHD7NpLsk5c4wRyYeZnQFCkYQZH6ml1N07woZarcC2/odo6R/7e2tnan&#10;Oi7A7MqEpkjBCIrUjVKiHppt+ezgto2bFLGrku+rwwLMtkxsihSMoEidcMLRo0fL5Q7ekpTf8aHb&#10;eLxJiWrKTY7r0ACzLRObIgUjbFeRyt95TtM0i71e77szxsn1X2+5UqKyHs+YxEd6GeMf9u/f/811&#10;aIDZl8lNkYIRtqtI5e8t1L9fLnr5vpSZheXl5W/d6ndzstwzUoA+VtdlM7km++GpdViA+ZDJTZGC&#10;EaagSK3Pl1Jq3p5y8+z8fM9+v3/b+sdbsbi4eIcsa3lgHTaUjPP6TqdzUh0aYD5kglOkYIQpK1Jf&#10;SwrVlcn/zs9PXltbu3v+yq4b/+bkZPwfSTa17SUZ41N5fFAdFmB+ZHJTpGCEaS1Sx5KSckNycdM0&#10;neR7O53O7esQm7K6unqPjP/uweVtMP/FCebAXMoEp0jBCNNepNYnher65J/y88v37Nnz7w4dOnTH&#10;OtxY6gnmrywlbXAZ4yZj/FVK1Il1aID5kolOkYIRZqlIrU8KzLWlxKQQvSB5YIY87o/+8vcelTEu&#10;HRxz3GScL2bZ31mHBZg/mewUKRhhVovUsaTMlI/+Lk/+JHlKctqoj9nKR4P5e+8YHGcDKXPLKzPk&#10;xM/dApgadbIbNgluJIoUc2fWi9RgUqQuTdby8w8vLS2dWhf3r0rByrr+Sv77pueFjPHejF9OggeY&#10;X5nwFCkYYd6K1LGk6JQLbH44j69OHnn48OHb5fEByecG/+y4yRhX5fGcuikA8yuTnSIFI8xrkRrI&#10;V5L3pwBdNPDvN5SMs6ff7zvBHJh/mfQUKRhhhxSpSeaje/bsuU/dDID5lklPkYIRFKmxUk5sf2q5&#10;fELdDID5lolPkYIRFKnjTvn9/6O2b1sDMFUy8SlSMIIiddy5pGmas+rqA+wMmfwUKRhBkTquXNft&#10;dn+trjrAzpEJUJGCERSp48r/7ff7d6mrDrBzZAJUpGAERWp0ut3u5U3TfG9dbYCdJROhIgUjKFK3&#10;mpcfPXr0Fm85AzDXMgkqUjCCIjUy719eXv7GusoAO08mQkUKRlCkhqfb7V6f/FBW1TWjgJ0rE6Ii&#10;BSMoUjdPClS58Obak5/8ZNeMAna2TIqKFIygSN08KVGfchsYgMikqEjBCIrUzXJN8ot1NQF2tkyI&#10;ihSMoEjdLG/qdDon1dUE2NkyKSpSMIIidZN8utfrPaKuIgCZGBUpGEGR+lrK7/eLjh496lt6AMdk&#10;YlSkYARF6sZ0u92/3r9//13r6gFQZIJUpGAERepfc23yXXXVADgmk6MiBSMoUnu/2u12f3dhYcFt&#10;YAAGlUlyYNLcTEqR+tmmaR4oMi/Ja/oZSfnK/7DX/HFlxovUR7L+d6urBcB6mSQnWaREZEhmtUh1&#10;u92rUiZ/qq4SAIMyWSpSIi1nht+RuqDf759YVwmAQZkoFSmRljOjReqfu93ug+vqADBMJktFSqTl&#10;zGCRKieYPyur4ZpRAKOUCXNgAhWRCWfWilRK1J8sLi6eUlcFgFuSSVOREmk5s1SkUqK+tG/fvrPq&#10;agAwSiZORUqk5cxQkSrzwctcMwrgONWJc9iEKiITyqwUqaznRXk8ua4CALcmk6YiJdJyZqRIfTHr&#10;+YN18QAcj0yeipRIy5mFItXtdvf0+/3b1sUDcDwygSpSIi1n2otUStTf5fHeddEAHK9MnoqUSMvZ&#10;SJHK33l+Cs71w8abZLKMI03T/ExdLADjyESqSIm0nI0UqXJrll6v97AUnVclH8041w2OO6Fc0Ol0&#10;TqqLBWAcmUQVKZGWs5EitV4pOhnn+1OoVpN/SW4YXMYGc0nTNPetiwFgXJlIFSmRlrPZInXM0aNH&#10;d2W8e6b8/GzK1JuTaweXNUaOJC8oY9bhARhXJlJFSqTlTKpIDdi1urp6j4z/yylU78rjl9Yv89aS&#10;v/P2hYWFE+tYAGxEJlRFSqTltFSkvqYUok6n84gs5zdTkMo38EZ+9Jc/8/n8+UfXvw7ARmVSVaRE&#10;Wk7bRWqdXf1+/85Z5mOTvSlMn0nWf/Ov/L5/Mv/uKT7SA5iAOrHeZNIXkclmC4vUTSwtLZ2a0vQj&#10;yUuS8m7VU5LT638GYLMyyStSIi1nu4oUAC3LJK9IibQcRQpgTmWSV6REWo4iBTCnMskrUiItR5EC&#10;mFOZ5BUpkZajSAHMqUzyipRIy1GkAOZUJnlFSqTlKFIAcyqTvCIl0nIUKYA5lUlekRJpOYoUwJzK&#10;JK9IibQcRQpgTmWSV6REWo4iBTCnMskrUiItR5ECmFOZ5BUpkZajSAHMqUzyipRIy1GkAOZUJnlF&#10;SqTlKFIAcyqTvCIl0nIUKYA51e12Lx828YvIZJLfsRs6nc4T6q8cAPMkk/x5yfXDDgAiMpG8e21t&#10;7e71Vw6AebK4uHhKJvrdydXrJn4R2XxuSN6VnF1/3QCYV/v27btXJvwnN03zvG63+0sisvGsrKz8&#10;fKfTecTRo0d31V8x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CbO+GE/w+m6Ga7eVulagAAAABJRU5ErkJgglBLAQItABQABgAIAAAAIQCxgme2CgEAABMCAAAT&#10;AAAAAAAAAAAAAAAAAAAAAABbQ29udGVudF9UeXBlc10ueG1sUEsBAi0AFAAGAAgAAAAhADj9If/W&#10;AAAAlAEAAAsAAAAAAAAAAAAAAAAAOwEAAF9yZWxzLy5yZWxzUEsBAi0AFAAGAAgAAAAhAPZf5H2n&#10;BAAAqgoAAA4AAAAAAAAAAAAAAAAAOgIAAGRycy9lMm9Eb2MueG1sUEsBAi0AFAAGAAgAAAAhAKom&#10;Dr68AAAAIQEAABkAAAAAAAAAAAAAAAAADQcAAGRycy9fcmVscy9lMm9Eb2MueG1sLnJlbHNQSwEC&#10;LQAUAAYACAAAACEA5fnY6eEAAAAKAQAADwAAAAAAAAAAAAAAAAAACAAAZHJzL2Rvd25yZXYueG1s&#10;UEsBAi0ACgAAAAAAAAAhAL/D2tG4IAAAuCAAABQAAAAAAAAAAAAAAAAADgkAAGRycy9tZWRpYS9p&#10;bWFnZTEucG5nUEsFBgAAAAAGAAYAfAEAAP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4757;height:18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YJ7DAAAA2gAAAA8AAABkcnMvZG93bnJldi54bWxEj8FqwzAQRO+B/oPYQi6hkVNoCI7lUAqB&#10;HEpLHR963Fgby8RaGUlxnL+vCoUeh5l5wxS7yfZiJB86xwpWywwEceN0x62C+rh/2oAIEVlj75gU&#10;3CnArnyYFZhrd+MvGqvYigThkKMCE+OQSxkaQxbD0g3EyTs7bzEm6VupPd4S3PbyOcvW0mLHacHg&#10;QG+Gmkt1tQo2YRgX3/7FdVV1MuHjvR7lZ63U/HF63YKINMX/8F/7oBWs4fdKu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gnsMAAADaAAAADwAAAAAAAAAAAAAAAACf&#10;AgAAZHJzL2Rvd25yZXYueG1sUEsFBgAAAAAEAAQA9wAAAI8DAAAAAA==&#10;" stroked="t" strokecolor="black [3213]">
                  <v:imagedata r:id="rId14" o:title="Platzhalter"/>
                  <v:path arrowok="t"/>
                </v:shape>
                <v:shapetype id="_x0000_t202" coordsize="21600,21600" o:spt="202" path="m,l,21600r21600,l21600,xe">
                  <v:stroke joinstyle="miter"/>
                  <v:path gradientshapeok="t" o:connecttype="rect"/>
                </v:shapetype>
                <v:shape id="Textfeld 8" o:spid="_x0000_s1028" type="#_x0000_t202" style="position:absolute;left:1293;top:14406;width:2242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14:paraId="7A82A9A0" w14:textId="77777777" w:rsidR="00FF0200" w:rsidRPr="006A07F7" w:rsidRDefault="00FF0200" w:rsidP="003C3463">
                        <w:pPr>
                          <w:jc w:val="center"/>
                          <w:rPr>
                            <w:color w:val="7F7F7F" w:themeColor="text1" w:themeTint="80"/>
                          </w:rPr>
                        </w:pPr>
                        <w:r>
                          <w:rPr>
                            <w:color w:val="7F7F7F" w:themeColor="text1" w:themeTint="80"/>
                          </w:rPr>
                          <w:t>Insert press photo here</w:t>
                        </w:r>
                      </w:p>
                    </w:txbxContent>
                  </v:textbox>
                </v:shape>
                <w10:wrap type="square"/>
              </v:group>
            </w:pict>
          </mc:Fallback>
        </mc:AlternateContent>
      </w:r>
      <w:r w:rsidRPr="00F501BF">
        <w:rPr>
          <w:szCs w:val="20"/>
        </w:rPr>
        <w:t>(</w:t>
      </w:r>
      <w:r w:rsidR="00F501BF" w:rsidRPr="00F501BF">
        <w:rPr>
          <w:szCs w:val="20"/>
        </w:rPr>
        <w:t>05.01.2018</w:t>
      </w:r>
      <w:r w:rsidRPr="00F501BF">
        <w:rPr>
          <w:szCs w:val="20"/>
        </w:rPr>
        <w:t>)</w:t>
      </w:r>
      <w:r w:rsidRPr="00F501BF">
        <w:t xml:space="preserve"> </w:t>
      </w:r>
      <w:proofErr w:type="gramStart"/>
      <w:r w:rsidRPr="00F501BF">
        <w:t>The</w:t>
      </w:r>
      <w:proofErr w:type="gramEnd"/>
      <w:r w:rsidRPr="00F501BF">
        <w:t xml:space="preserve"> new O300 miniature laser sensors with IO-</w:t>
      </w:r>
      <w:r>
        <w:t>Link by Baumer are the specialists for the reliable detection of very small objects and gaps. Thanks to a laser beam which focuses to within 0.1 mm and the high repeat accuracy of 0.1 mm, objects can be positioned with high precision and follow-up processes controlled exactly. Thanks to the extremely short response time of less than 0.1 ms, the sensor reliably detects even closely spaced objects, thus allowing fast processes and high throughput rates. A big advantage is the exact alignment of the laser beam to the fixing holes by design</w:t>
      </w:r>
      <w:r w:rsidR="007F0C1E">
        <w:t xml:space="preserve"> (qTarget)</w:t>
      </w:r>
      <w:r>
        <w:t>. Thanks to qTarget, detection with pinpoint accuracy can be guaranteed over the entire series.</w:t>
      </w:r>
    </w:p>
    <w:p w14:paraId="62D124B5" w14:textId="71EF3153" w:rsidR="00136340" w:rsidRDefault="00F931FC" w:rsidP="00FB30F7">
      <w:pPr>
        <w:pStyle w:val="BaumerFliesstext"/>
        <w:spacing w:before="240" w:line="360" w:lineRule="auto"/>
        <w:rPr>
          <w:rFonts w:cs="Arial"/>
          <w:szCs w:val="20"/>
        </w:rPr>
      </w:pPr>
      <w:r>
        <w:t xml:space="preserve">The </w:t>
      </w:r>
      <w:r w:rsidR="0061266C">
        <w:t>wear free</w:t>
      </w:r>
      <w:r>
        <w:t xml:space="preserve"> teach-in method (qTeach) allows easy, user-friendly commissioning of the laser sensor. The weak point of the pushbutton or potentiometer is ruled out with the tamper-resistant teach-in method qTeach, thus offering maximum reliability and system availability.</w:t>
      </w:r>
    </w:p>
    <w:p w14:paraId="5B9D7307" w14:textId="2E551B9C" w:rsidR="00B66E1E" w:rsidRDefault="00AB2107" w:rsidP="00FB30F7">
      <w:pPr>
        <w:pStyle w:val="BaumerFliesstext"/>
        <w:spacing w:before="240" w:line="360" w:lineRule="auto"/>
        <w:rPr>
          <w:szCs w:val="20"/>
        </w:rPr>
      </w:pPr>
      <w:r>
        <w:t xml:space="preserve">The O300 laser product portfolio </w:t>
      </w:r>
      <w:r w:rsidR="007F0C1E">
        <w:t>impresses with its</w:t>
      </w:r>
      <w:r>
        <w:t xml:space="preserve"> great diversity, offering tailor-made solutions for precise detection tasks. Among the five sensor principles to choose from, SmartReflect, the original light barrier without a reflector, must be highlighted. Even reflecting objects with a size of 0.5 mm can be reliably detected within a sensing distance of 250 mm. Stainless steel variants in a rugged washdown and hygienic design extend the typical applications of the O300 laser sensors for packaging plants in the food and pharmaceutical industries.</w:t>
      </w:r>
      <w:r w:rsidR="00A65FCA">
        <w:t xml:space="preserve"> </w:t>
      </w:r>
    </w:p>
    <w:p w14:paraId="5C95EE38" w14:textId="68487E1D" w:rsidR="00FB30F7" w:rsidRDefault="00FB30F7" w:rsidP="00FB30F7">
      <w:pPr>
        <w:pStyle w:val="BaumerFliesstext"/>
        <w:spacing w:before="240" w:line="360" w:lineRule="auto"/>
        <w:rPr>
          <w:szCs w:val="20"/>
        </w:rPr>
      </w:pPr>
      <w:r>
        <w:t xml:space="preserve">Thanks to IO-Link integration, the O300 laser sensors are “Ready for Industry 4.0”. IO-Link allows the quick and easy configuration of sensors for all applications using standard network components. In addition, available additional data, e.g. for predictive maintenance processes, can be evaluated. </w:t>
      </w:r>
    </w:p>
    <w:p w14:paraId="7A82A96B" w14:textId="3DE72D32" w:rsidR="00DE2BB7" w:rsidRPr="00832110" w:rsidRDefault="00DE2BB7" w:rsidP="008B07A9">
      <w:pPr>
        <w:pStyle w:val="BaumerFliesstext"/>
        <w:spacing w:before="240" w:line="360" w:lineRule="auto"/>
        <w:jc w:val="both"/>
        <w:rPr>
          <w:szCs w:val="20"/>
        </w:rPr>
      </w:pPr>
      <w:r>
        <w:t>More information at: www.baumer.com/O300laser</w:t>
      </w:r>
    </w:p>
    <w:p w14:paraId="7A82A96D" w14:textId="77777777" w:rsidR="009371DC" w:rsidRPr="00832110" w:rsidRDefault="009371DC" w:rsidP="00874ECF">
      <w:pPr>
        <w:pBdr>
          <w:bottom w:val="single" w:sz="4" w:space="1" w:color="auto"/>
        </w:pBdr>
        <w:rPr>
          <w:szCs w:val="20"/>
        </w:rPr>
      </w:pPr>
    </w:p>
    <w:p w14:paraId="7A82A96E" w14:textId="149FF396" w:rsidR="00CA1312" w:rsidRPr="00832110" w:rsidRDefault="009371DC" w:rsidP="00D73B0B">
      <w:pPr>
        <w:pStyle w:val="BaumerFliesstext"/>
        <w:tabs>
          <w:tab w:val="left" w:pos="3408"/>
        </w:tabs>
        <w:spacing w:before="120" w:line="360" w:lineRule="auto"/>
        <w:rPr>
          <w:iCs/>
          <w:szCs w:val="20"/>
        </w:rPr>
      </w:pPr>
      <w:r>
        <w:t>Fig.: O300 laser sensors – Top performance in object recognition in miniature format</w:t>
      </w:r>
    </w:p>
    <w:p w14:paraId="7A82A96F" w14:textId="77777777" w:rsidR="00454D57" w:rsidRDefault="00454D57" w:rsidP="00D73B0B">
      <w:pPr>
        <w:pStyle w:val="BaumerFliesstext"/>
        <w:tabs>
          <w:tab w:val="left" w:pos="3408"/>
        </w:tabs>
        <w:spacing w:before="120" w:line="360" w:lineRule="auto"/>
        <w:rPr>
          <w:iCs/>
          <w:szCs w:val="20"/>
        </w:rPr>
      </w:pPr>
    </w:p>
    <w:p w14:paraId="41D7314F" w14:textId="77777777" w:rsidR="00627F24" w:rsidRDefault="00627F24" w:rsidP="00D73B0B">
      <w:pPr>
        <w:pStyle w:val="BaumerFliesstext"/>
        <w:tabs>
          <w:tab w:val="left" w:pos="3408"/>
        </w:tabs>
        <w:spacing w:before="120" w:line="360" w:lineRule="auto"/>
        <w:rPr>
          <w:iCs/>
          <w:szCs w:val="20"/>
        </w:rPr>
      </w:pPr>
    </w:p>
    <w:p w14:paraId="778B7B4A" w14:textId="77777777" w:rsidR="00627F24" w:rsidRDefault="00627F24" w:rsidP="00D73B0B">
      <w:pPr>
        <w:pStyle w:val="BaumerFliesstext"/>
        <w:tabs>
          <w:tab w:val="left" w:pos="3408"/>
        </w:tabs>
        <w:spacing w:before="120" w:line="360" w:lineRule="auto"/>
        <w:rPr>
          <w:iCs/>
          <w:szCs w:val="20"/>
        </w:rPr>
      </w:pPr>
    </w:p>
    <w:p w14:paraId="3CF5AE44" w14:textId="68624275" w:rsidR="001E77EC" w:rsidRPr="005F4A03" w:rsidRDefault="001E77EC" w:rsidP="001E77EC">
      <w:pPr>
        <w:pStyle w:val="BaumerFliesstext"/>
        <w:tabs>
          <w:tab w:val="left" w:pos="3408"/>
        </w:tabs>
        <w:spacing w:line="360" w:lineRule="auto"/>
        <w:rPr>
          <w:sz w:val="16"/>
          <w:szCs w:val="16"/>
        </w:rPr>
      </w:pPr>
      <w:r w:rsidRPr="005F4A03">
        <w:rPr>
          <w:sz w:val="16"/>
          <w:szCs w:val="16"/>
        </w:rPr>
        <w:t xml:space="preserve">Number of characters (with spaces): approx. </w:t>
      </w:r>
      <w:r>
        <w:rPr>
          <w:sz w:val="16"/>
          <w:szCs w:val="16"/>
        </w:rPr>
        <w:t>1.973</w:t>
      </w:r>
    </w:p>
    <w:p w14:paraId="382B384D" w14:textId="77777777" w:rsidR="001E77EC" w:rsidRDefault="001E77EC" w:rsidP="001E77EC">
      <w:pPr>
        <w:pStyle w:val="BaumerFliesstext"/>
        <w:tabs>
          <w:tab w:val="left" w:pos="3408"/>
        </w:tabs>
        <w:spacing w:line="360" w:lineRule="auto"/>
        <w:rPr>
          <w:rStyle w:val="Hyperlink"/>
          <w:b/>
          <w:sz w:val="16"/>
          <w:szCs w:val="16"/>
        </w:rPr>
      </w:pPr>
      <w:r w:rsidRPr="005F4A03">
        <w:rPr>
          <w:sz w:val="16"/>
          <w:szCs w:val="16"/>
        </w:rPr>
        <w:t xml:space="preserve">Text and picture download at: </w:t>
      </w:r>
      <w:hyperlink r:id="rId15" w:history="1">
        <w:r w:rsidRPr="005F4A03">
          <w:rPr>
            <w:rStyle w:val="Hyperlink"/>
            <w:b/>
            <w:sz w:val="16"/>
            <w:szCs w:val="16"/>
          </w:rPr>
          <w:t>www.baumer.com/press</w:t>
        </w:r>
      </w:hyperlink>
    </w:p>
    <w:p w14:paraId="5EE489FC" w14:textId="77777777" w:rsidR="001E77EC" w:rsidRDefault="001E77EC" w:rsidP="001E77EC">
      <w:pPr>
        <w:pStyle w:val="BaumerFliesstext"/>
        <w:tabs>
          <w:tab w:val="left" w:pos="3408"/>
        </w:tabs>
        <w:spacing w:line="360" w:lineRule="auto"/>
        <w:rPr>
          <w:rStyle w:val="Hyperlink"/>
          <w:b/>
          <w:sz w:val="16"/>
          <w:szCs w:val="16"/>
        </w:rPr>
      </w:pPr>
    </w:p>
    <w:p w14:paraId="008E6503" w14:textId="77777777" w:rsidR="001E77EC" w:rsidRPr="005F4A03" w:rsidRDefault="001E77EC" w:rsidP="001E77EC">
      <w:pPr>
        <w:pStyle w:val="BaumerFliesstext"/>
        <w:tabs>
          <w:tab w:val="left" w:pos="3408"/>
        </w:tabs>
        <w:spacing w:line="360" w:lineRule="auto"/>
        <w:rPr>
          <w:sz w:val="16"/>
          <w:szCs w:val="16"/>
        </w:rPr>
      </w:pPr>
    </w:p>
    <w:p w14:paraId="189F6FFD" w14:textId="77777777" w:rsidR="001E77EC" w:rsidRPr="005F4A03" w:rsidRDefault="001E77EC" w:rsidP="001E77EC">
      <w:pPr>
        <w:pBdr>
          <w:top w:val="single" w:sz="4" w:space="1" w:color="auto"/>
          <w:left w:val="single" w:sz="4" w:space="4" w:color="auto"/>
          <w:bottom w:val="single" w:sz="4" w:space="8" w:color="auto"/>
          <w:right w:val="single" w:sz="4" w:space="4" w:color="auto"/>
        </w:pBdr>
        <w:spacing w:line="260" w:lineRule="atLeast"/>
        <w:jc w:val="both"/>
        <w:rPr>
          <w:b/>
          <w:kern w:val="20"/>
          <w:sz w:val="16"/>
          <w:szCs w:val="16"/>
        </w:rPr>
      </w:pPr>
      <w:r w:rsidRPr="005F4A03">
        <w:rPr>
          <w:b/>
          <w:kern w:val="20"/>
          <w:sz w:val="16"/>
          <w:szCs w:val="16"/>
        </w:rPr>
        <w:t>Baumer Group</w:t>
      </w:r>
    </w:p>
    <w:p w14:paraId="37980AD6" w14:textId="77777777" w:rsidR="001E77EC" w:rsidRPr="005F4A03" w:rsidRDefault="001E77EC" w:rsidP="001E77EC">
      <w:pPr>
        <w:pBdr>
          <w:top w:val="single" w:sz="4" w:space="1" w:color="auto"/>
          <w:left w:val="single" w:sz="4" w:space="4" w:color="auto"/>
          <w:bottom w:val="single" w:sz="4" w:space="8" w:color="auto"/>
          <w:right w:val="single" w:sz="4" w:space="4" w:color="auto"/>
        </w:pBdr>
        <w:spacing w:line="260" w:lineRule="atLeast"/>
        <w:jc w:val="both"/>
        <w:rPr>
          <w:kern w:val="20"/>
          <w:sz w:val="16"/>
          <w:szCs w:val="16"/>
        </w:rPr>
      </w:pPr>
      <w:r w:rsidRPr="005F4A03">
        <w:rPr>
          <w:kern w:val="20"/>
          <w:sz w:val="16"/>
          <w:szCs w:val="16"/>
        </w:rPr>
        <w:t>The Baumer Group is one of the worldwide leading manufacturers of sensors, encoders, measuring instruments and components for automated image</w:t>
      </w:r>
      <w:r>
        <w:rPr>
          <w:kern w:val="20"/>
          <w:sz w:val="16"/>
          <w:szCs w:val="16"/>
        </w:rPr>
        <w:t xml:space="preserve"> </w:t>
      </w:r>
      <w:r w:rsidRPr="005F4A03">
        <w:rPr>
          <w:kern w:val="20"/>
          <w:sz w:val="16"/>
          <w:szCs w:val="16"/>
        </w:rPr>
        <w:t>processing. Baumer combines innovative technologies and customer-oriented service into intelligent solutions for factory and process automation and offers an unrivalled wide technology and product portfolio. With around 2,</w:t>
      </w:r>
      <w:r>
        <w:rPr>
          <w:kern w:val="20"/>
          <w:sz w:val="16"/>
          <w:szCs w:val="16"/>
        </w:rPr>
        <w:t>4</w:t>
      </w:r>
      <w:r w:rsidRPr="005F4A03">
        <w:rPr>
          <w:kern w:val="20"/>
          <w:sz w:val="16"/>
          <w:szCs w:val="16"/>
        </w:rPr>
        <w:t>00</w:t>
      </w:r>
      <w:r>
        <w:rPr>
          <w:kern w:val="20"/>
          <w:sz w:val="16"/>
          <w:szCs w:val="16"/>
        </w:rPr>
        <w:t> </w:t>
      </w:r>
      <w:r w:rsidRPr="005F4A03">
        <w:rPr>
          <w:kern w:val="20"/>
          <w:sz w:val="16"/>
          <w:szCs w:val="16"/>
        </w:rPr>
        <w:t>employees and 38</w:t>
      </w:r>
      <w:r>
        <w:rPr>
          <w:kern w:val="20"/>
          <w:sz w:val="16"/>
          <w:szCs w:val="16"/>
        </w:rPr>
        <w:t> </w:t>
      </w:r>
      <w:r w:rsidRPr="005F4A03">
        <w:rPr>
          <w:kern w:val="20"/>
          <w:sz w:val="16"/>
          <w:szCs w:val="16"/>
        </w:rPr>
        <w:t>subsidiaries in 19</w:t>
      </w:r>
      <w:r>
        <w:rPr>
          <w:kern w:val="20"/>
          <w:sz w:val="16"/>
          <w:szCs w:val="16"/>
        </w:rPr>
        <w:t> </w:t>
      </w:r>
      <w:r w:rsidRPr="005F4A03">
        <w:rPr>
          <w:kern w:val="20"/>
          <w:sz w:val="16"/>
          <w:szCs w:val="16"/>
        </w:rPr>
        <w:t xml:space="preserve">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6" w:history="1">
        <w:r w:rsidRPr="005F4A03">
          <w:rPr>
            <w:color w:val="003399"/>
            <w:kern w:val="20"/>
            <w:sz w:val="16"/>
            <w:szCs w:val="16"/>
            <w:u w:val="single"/>
          </w:rPr>
          <w:t>www.baumer.com</w:t>
        </w:r>
      </w:hyperlink>
      <w:r w:rsidRPr="005F4A03">
        <w:rPr>
          <w:kern w:val="20"/>
          <w:sz w:val="16"/>
          <w:szCs w:val="16"/>
        </w:rPr>
        <w:t xml:space="preserve"> on the internet.</w:t>
      </w:r>
    </w:p>
    <w:p w14:paraId="04D2DE01" w14:textId="77777777" w:rsidR="00627F24" w:rsidRPr="001E77EC" w:rsidRDefault="00627F24" w:rsidP="00627F24">
      <w:pPr>
        <w:pStyle w:val="BaumerFliesstext"/>
        <w:spacing w:before="120"/>
        <w:rPr>
          <w:b/>
          <w:iCs/>
          <w:szCs w:val="20"/>
        </w:rPr>
      </w:pPr>
    </w:p>
    <w:tbl>
      <w:tblPr>
        <w:tblW w:w="0" w:type="auto"/>
        <w:tblLook w:val="01E0" w:firstRow="1" w:lastRow="1" w:firstColumn="1" w:lastColumn="1" w:noHBand="0" w:noVBand="0"/>
      </w:tblPr>
      <w:tblGrid>
        <w:gridCol w:w="3369"/>
        <w:gridCol w:w="3485"/>
        <w:gridCol w:w="3001"/>
      </w:tblGrid>
      <w:tr w:rsidR="00D27FDF" w:rsidRPr="00D27FDF" w14:paraId="1F32ADF6" w14:textId="77777777" w:rsidTr="009A0BD7">
        <w:tc>
          <w:tcPr>
            <w:tcW w:w="3369" w:type="dxa"/>
            <w:shd w:val="clear" w:color="auto" w:fill="auto"/>
          </w:tcPr>
          <w:p w14:paraId="66C7BFF5" w14:textId="77777777" w:rsidR="00D27FDF" w:rsidRPr="00B02910" w:rsidRDefault="00D27FDF" w:rsidP="00D27FDF">
            <w:pPr>
              <w:spacing w:line="240" w:lineRule="exact"/>
              <w:rPr>
                <w:b/>
                <w:bCs/>
                <w:sz w:val="16"/>
                <w:szCs w:val="16"/>
              </w:rPr>
            </w:pPr>
            <w:r w:rsidRPr="00B02910">
              <w:rPr>
                <w:b/>
                <w:bCs/>
                <w:sz w:val="16"/>
                <w:szCs w:val="16"/>
              </w:rPr>
              <w:t>Press contact:</w:t>
            </w:r>
          </w:p>
          <w:p w14:paraId="181BFE56" w14:textId="77777777" w:rsidR="00D27FDF" w:rsidRPr="00B02910" w:rsidRDefault="00D27FDF" w:rsidP="00D27FDF">
            <w:pPr>
              <w:tabs>
                <w:tab w:val="right" w:pos="3153"/>
              </w:tabs>
              <w:spacing w:line="240" w:lineRule="exact"/>
              <w:rPr>
                <w:sz w:val="16"/>
                <w:szCs w:val="16"/>
              </w:rPr>
            </w:pPr>
            <w:r w:rsidRPr="00B02910">
              <w:rPr>
                <w:sz w:val="16"/>
                <w:szCs w:val="16"/>
              </w:rPr>
              <w:t>Andrea Memminger</w:t>
            </w:r>
            <w:r>
              <w:rPr>
                <w:sz w:val="16"/>
                <w:szCs w:val="16"/>
              </w:rPr>
              <w:t>-Wäsch</w:t>
            </w:r>
            <w:r>
              <w:rPr>
                <w:sz w:val="16"/>
                <w:szCs w:val="16"/>
              </w:rPr>
              <w:tab/>
            </w:r>
          </w:p>
          <w:p w14:paraId="04F8F081" w14:textId="77777777" w:rsidR="00D27FDF" w:rsidRPr="00B02910" w:rsidRDefault="00D27FDF" w:rsidP="00D27FDF">
            <w:pPr>
              <w:spacing w:line="240" w:lineRule="exact"/>
              <w:rPr>
                <w:sz w:val="16"/>
                <w:szCs w:val="16"/>
              </w:rPr>
            </w:pPr>
            <w:r w:rsidRPr="00B02910">
              <w:rPr>
                <w:sz w:val="16"/>
                <w:szCs w:val="16"/>
              </w:rPr>
              <w:t>Baumer Group</w:t>
            </w:r>
          </w:p>
          <w:p w14:paraId="5D2F2E5F" w14:textId="77777777" w:rsidR="00D27FDF" w:rsidRPr="0008493E" w:rsidRDefault="00D27FDF" w:rsidP="00D27FDF">
            <w:pPr>
              <w:spacing w:line="240" w:lineRule="exact"/>
              <w:rPr>
                <w:sz w:val="16"/>
                <w:szCs w:val="16"/>
              </w:rPr>
            </w:pPr>
            <w:r w:rsidRPr="0008493E">
              <w:rPr>
                <w:sz w:val="16"/>
                <w:szCs w:val="16"/>
              </w:rPr>
              <w:t>Phone +41 (0)52 728 11 22</w:t>
            </w:r>
          </w:p>
          <w:p w14:paraId="7612E47A" w14:textId="77777777" w:rsidR="00D27FDF" w:rsidRPr="0008493E" w:rsidRDefault="00D27FDF" w:rsidP="00D27FDF">
            <w:pPr>
              <w:spacing w:line="240" w:lineRule="exact"/>
              <w:rPr>
                <w:sz w:val="16"/>
                <w:szCs w:val="16"/>
              </w:rPr>
            </w:pPr>
            <w:r w:rsidRPr="0008493E">
              <w:rPr>
                <w:sz w:val="16"/>
                <w:szCs w:val="16"/>
              </w:rPr>
              <w:t>Fax     +41 (0)52 728 11 44</w:t>
            </w:r>
          </w:p>
          <w:p w14:paraId="4DD400B9" w14:textId="77777777" w:rsidR="00D27FDF" w:rsidRDefault="00D27FDF" w:rsidP="00D27FDF">
            <w:pPr>
              <w:spacing w:line="240" w:lineRule="exact"/>
              <w:rPr>
                <w:sz w:val="16"/>
                <w:szCs w:val="16"/>
              </w:rPr>
            </w:pPr>
            <w:r>
              <w:rPr>
                <w:sz w:val="16"/>
                <w:szCs w:val="16"/>
              </w:rPr>
              <w:t>amemminger-w</w:t>
            </w:r>
            <w:r w:rsidRPr="006535F6">
              <w:rPr>
                <w:sz w:val="16"/>
                <w:szCs w:val="16"/>
              </w:rPr>
              <w:t>aesch@baumer.com</w:t>
            </w:r>
          </w:p>
          <w:p w14:paraId="2D5B2EA2" w14:textId="592CA255" w:rsidR="00D27FDF" w:rsidRPr="00627F24" w:rsidRDefault="00D27FDF" w:rsidP="00D27FDF">
            <w:pPr>
              <w:pStyle w:val="BaumerFliesstext"/>
              <w:tabs>
                <w:tab w:val="left" w:pos="3408"/>
              </w:tabs>
              <w:spacing w:line="240" w:lineRule="exact"/>
              <w:rPr>
                <w:b/>
                <w:iCs/>
                <w:szCs w:val="20"/>
                <w:lang w:val="fr-CH"/>
              </w:rPr>
            </w:pPr>
            <w:r w:rsidRPr="0008493E">
              <w:rPr>
                <w:sz w:val="16"/>
                <w:szCs w:val="16"/>
              </w:rPr>
              <w:t>www.baumer.com</w:t>
            </w:r>
          </w:p>
        </w:tc>
        <w:tc>
          <w:tcPr>
            <w:tcW w:w="3485" w:type="dxa"/>
            <w:shd w:val="clear" w:color="auto" w:fill="auto"/>
          </w:tcPr>
          <w:p w14:paraId="14743EFE" w14:textId="77777777" w:rsidR="00D27FDF" w:rsidRPr="00B02910" w:rsidRDefault="00D27FDF" w:rsidP="00D27FDF">
            <w:pPr>
              <w:spacing w:line="240" w:lineRule="exact"/>
              <w:rPr>
                <w:b/>
                <w:bCs/>
                <w:sz w:val="16"/>
                <w:szCs w:val="16"/>
              </w:rPr>
            </w:pPr>
            <w:r w:rsidRPr="00B02910">
              <w:rPr>
                <w:b/>
                <w:bCs/>
                <w:sz w:val="16"/>
                <w:szCs w:val="16"/>
              </w:rPr>
              <w:t>Company contact global:</w:t>
            </w:r>
          </w:p>
          <w:p w14:paraId="4AA16433" w14:textId="77777777" w:rsidR="00D27FDF" w:rsidRPr="00B02910" w:rsidRDefault="00D27FDF" w:rsidP="00D27FDF">
            <w:pPr>
              <w:spacing w:line="240" w:lineRule="exact"/>
              <w:rPr>
                <w:sz w:val="16"/>
                <w:szCs w:val="16"/>
              </w:rPr>
            </w:pPr>
            <w:r w:rsidRPr="00B02910">
              <w:rPr>
                <w:sz w:val="16"/>
                <w:szCs w:val="16"/>
              </w:rPr>
              <w:t>Baumer Group</w:t>
            </w:r>
          </w:p>
          <w:p w14:paraId="2C8DCEC5" w14:textId="77777777" w:rsidR="00D27FDF" w:rsidRPr="00B02910" w:rsidRDefault="00D27FDF" w:rsidP="00D27FDF">
            <w:pPr>
              <w:spacing w:line="240" w:lineRule="exact"/>
              <w:rPr>
                <w:sz w:val="16"/>
                <w:szCs w:val="16"/>
              </w:rPr>
            </w:pPr>
            <w:r w:rsidRPr="00B02910">
              <w:rPr>
                <w:sz w:val="16"/>
                <w:szCs w:val="16"/>
              </w:rPr>
              <w:t>Phone +41 (0)52 728 11 22</w:t>
            </w:r>
          </w:p>
          <w:p w14:paraId="57423807" w14:textId="77777777" w:rsidR="00D27FDF" w:rsidRPr="00F02860" w:rsidRDefault="00D27FDF" w:rsidP="00D27FDF">
            <w:pPr>
              <w:spacing w:line="240" w:lineRule="exact"/>
              <w:rPr>
                <w:sz w:val="16"/>
                <w:szCs w:val="16"/>
                <w:lang w:val="fr-CH"/>
              </w:rPr>
            </w:pPr>
            <w:r w:rsidRPr="00F02860">
              <w:rPr>
                <w:sz w:val="16"/>
                <w:szCs w:val="16"/>
                <w:lang w:val="fr-CH"/>
              </w:rPr>
              <w:t>Fax +41 (0)52 728 11 44</w:t>
            </w:r>
            <w:r w:rsidRPr="00F02860">
              <w:rPr>
                <w:sz w:val="16"/>
                <w:szCs w:val="16"/>
                <w:lang w:val="fr-CH"/>
              </w:rPr>
              <w:tab/>
            </w:r>
          </w:p>
          <w:p w14:paraId="226C43EE" w14:textId="77777777" w:rsidR="00D27FDF" w:rsidRPr="00F02860" w:rsidRDefault="00D27FDF" w:rsidP="00D27FDF">
            <w:pPr>
              <w:spacing w:line="240" w:lineRule="exact"/>
              <w:rPr>
                <w:sz w:val="16"/>
                <w:szCs w:val="16"/>
                <w:lang w:val="fr-CH"/>
              </w:rPr>
            </w:pPr>
            <w:r w:rsidRPr="00F02860">
              <w:rPr>
                <w:sz w:val="16"/>
                <w:szCs w:val="16"/>
                <w:lang w:val="fr-CH"/>
              </w:rPr>
              <w:t xml:space="preserve">sales@baumer.com </w:t>
            </w:r>
            <w:r w:rsidRPr="00F02860">
              <w:rPr>
                <w:sz w:val="16"/>
                <w:szCs w:val="16"/>
                <w:lang w:val="fr-CH"/>
              </w:rPr>
              <w:tab/>
            </w:r>
          </w:p>
          <w:p w14:paraId="00FB2A53" w14:textId="2E76BDB4" w:rsidR="00D27FDF" w:rsidRPr="001E77EC" w:rsidRDefault="00D27FDF" w:rsidP="00D27FDF">
            <w:pPr>
              <w:pStyle w:val="BaumerFliesstext"/>
              <w:tabs>
                <w:tab w:val="left" w:pos="3408"/>
              </w:tabs>
              <w:spacing w:line="240" w:lineRule="exact"/>
              <w:rPr>
                <w:b/>
                <w:iCs/>
                <w:szCs w:val="20"/>
                <w:lang w:val="fr-CH"/>
              </w:rPr>
            </w:pPr>
            <w:hyperlink r:id="rId17" w:history="1">
              <w:r w:rsidRPr="00F02860">
                <w:rPr>
                  <w:rStyle w:val="Hyperlink"/>
                  <w:color w:val="auto"/>
                  <w:sz w:val="16"/>
                  <w:szCs w:val="16"/>
                  <w:u w:val="none"/>
                  <w:lang w:val="fr-CH"/>
                </w:rPr>
                <w:t>www.baumer.com</w:t>
              </w:r>
            </w:hyperlink>
          </w:p>
        </w:tc>
        <w:tc>
          <w:tcPr>
            <w:tcW w:w="3001" w:type="dxa"/>
          </w:tcPr>
          <w:p w14:paraId="54FA3E3E" w14:textId="57248175" w:rsidR="00D27FDF" w:rsidRPr="00627F24" w:rsidRDefault="00D27FDF" w:rsidP="00627F24">
            <w:pPr>
              <w:pStyle w:val="BaumerFliesstext"/>
              <w:tabs>
                <w:tab w:val="left" w:pos="3408"/>
              </w:tabs>
              <w:spacing w:before="120" w:line="360" w:lineRule="auto"/>
              <w:rPr>
                <w:b/>
                <w:bCs/>
                <w:iCs/>
                <w:szCs w:val="20"/>
                <w:lang w:val="fr-FR"/>
              </w:rPr>
            </w:pPr>
            <w:bookmarkStart w:id="0" w:name="_GoBack"/>
            <w:bookmarkEnd w:id="0"/>
          </w:p>
        </w:tc>
      </w:tr>
    </w:tbl>
    <w:p w14:paraId="76487D3F" w14:textId="77777777" w:rsidR="00627F24" w:rsidRPr="00627F24" w:rsidRDefault="00627F24" w:rsidP="00627F24">
      <w:pPr>
        <w:pStyle w:val="BaumerFliesstext"/>
        <w:tabs>
          <w:tab w:val="left" w:pos="3408"/>
        </w:tabs>
        <w:spacing w:before="120" w:line="360" w:lineRule="auto"/>
        <w:rPr>
          <w:iCs/>
          <w:szCs w:val="20"/>
          <w:lang w:val="fr-FR"/>
        </w:rPr>
      </w:pPr>
    </w:p>
    <w:p w14:paraId="3D05ACAF" w14:textId="77777777" w:rsidR="00627F24" w:rsidRPr="007F0C1E" w:rsidRDefault="00627F24" w:rsidP="00D73B0B">
      <w:pPr>
        <w:pStyle w:val="BaumerFliesstext"/>
        <w:tabs>
          <w:tab w:val="left" w:pos="3408"/>
        </w:tabs>
        <w:spacing w:before="120" w:line="360" w:lineRule="auto"/>
        <w:rPr>
          <w:iCs/>
          <w:szCs w:val="20"/>
          <w:lang w:val="fr-CH"/>
        </w:rPr>
      </w:pPr>
    </w:p>
    <w:sectPr w:rsidR="00627F24" w:rsidRPr="007F0C1E">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FD41" w14:textId="77777777" w:rsidR="00FF0200" w:rsidRDefault="00FF0200">
      <w:r>
        <w:separator/>
      </w:r>
    </w:p>
  </w:endnote>
  <w:endnote w:type="continuationSeparator" w:id="0">
    <w:p w14:paraId="5F98A765" w14:textId="77777777" w:rsidR="00FF0200" w:rsidRDefault="00FF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A993" w14:textId="77777777" w:rsidR="00FF0200" w:rsidRPr="007F0C1E" w:rsidRDefault="00FF0200">
    <w:pPr>
      <w:pStyle w:val="Fuzeile"/>
      <w:tabs>
        <w:tab w:val="clear" w:pos="4820"/>
        <w:tab w:val="clear" w:pos="9639"/>
        <w:tab w:val="center" w:pos="4819"/>
        <w:tab w:val="right" w:pos="9638"/>
      </w:tabs>
      <w:rPr>
        <w:sz w:val="20"/>
        <w:lang w:val="es-ES"/>
      </w:rPr>
    </w:pPr>
    <w:r>
      <w:rPr>
        <w:sz w:val="20"/>
      </w:rPr>
      <w:fldChar w:fldCharType="begin"/>
    </w:r>
    <w:r w:rsidRPr="007F0C1E">
      <w:rPr>
        <w:sz w:val="20"/>
        <w:lang w:val="es-ES"/>
      </w:rPr>
      <w:instrText xml:space="preserve"> FILENAME  \* MERGEFORMAT </w:instrText>
    </w:r>
    <w:r>
      <w:rPr>
        <w:sz w:val="20"/>
      </w:rPr>
      <w:fldChar w:fldCharType="separate"/>
    </w:r>
    <w:r w:rsidR="00A65FCA" w:rsidRPr="007F0C1E">
      <w:rPr>
        <w:noProof/>
        <w:sz w:val="20"/>
        <w:lang w:val="es-ES"/>
      </w:rPr>
      <w:t>Baumer_O300Laser_DE_20170901_PR-gb.docx</w:t>
    </w:r>
    <w:r>
      <w:rPr>
        <w:sz w:val="20"/>
      </w:rPr>
      <w:fldChar w:fldCharType="end"/>
    </w:r>
    <w:r w:rsidRPr="007F0C1E">
      <w:rPr>
        <w:sz w:val="20"/>
        <w:lang w:val="es-ES"/>
      </w:rPr>
      <w:tab/>
    </w:r>
    <w:r>
      <w:rPr>
        <w:sz w:val="20"/>
      </w:rPr>
      <w:fldChar w:fldCharType="begin"/>
    </w:r>
    <w:r w:rsidRPr="007F0C1E">
      <w:rPr>
        <w:sz w:val="20"/>
        <w:lang w:val="es-ES"/>
      </w:rPr>
      <w:instrText xml:space="preserve"> PAGE  \* MERGEFORMAT </w:instrText>
    </w:r>
    <w:r>
      <w:rPr>
        <w:sz w:val="20"/>
      </w:rPr>
      <w:fldChar w:fldCharType="separate"/>
    </w:r>
    <w:r w:rsidRPr="007F0C1E">
      <w:rPr>
        <w:noProof/>
        <w:sz w:val="20"/>
        <w:lang w:val="es-ES"/>
      </w:rPr>
      <w:t>1</w:t>
    </w:r>
    <w:r>
      <w:rPr>
        <w:sz w:val="20"/>
      </w:rPr>
      <w:fldChar w:fldCharType="end"/>
    </w:r>
    <w:r w:rsidRPr="007F0C1E">
      <w:rPr>
        <w:sz w:val="20"/>
        <w:lang w:val="es-ES"/>
      </w:rPr>
      <w:t>/</w:t>
    </w:r>
    <w:r>
      <w:rPr>
        <w:sz w:val="20"/>
      </w:rPr>
      <w:fldChar w:fldCharType="begin"/>
    </w:r>
    <w:r w:rsidRPr="007F0C1E">
      <w:rPr>
        <w:sz w:val="20"/>
        <w:lang w:val="es-ES"/>
      </w:rPr>
      <w:instrText xml:space="preserve"> NUMPAGES  \* MERGEFORMAT </w:instrText>
    </w:r>
    <w:r>
      <w:rPr>
        <w:sz w:val="20"/>
      </w:rPr>
      <w:fldChar w:fldCharType="separate"/>
    </w:r>
    <w:r w:rsidR="00A65FCA" w:rsidRPr="007F0C1E">
      <w:rPr>
        <w:noProof/>
        <w:sz w:val="20"/>
        <w:lang w:val="es-ES"/>
      </w:rPr>
      <w:t>1</w:t>
    </w:r>
    <w:r>
      <w:rPr>
        <w:sz w:val="20"/>
      </w:rPr>
      <w:fldChar w:fldCharType="end"/>
    </w:r>
    <w:r w:rsidRPr="007F0C1E">
      <w:rPr>
        <w:sz w:val="20"/>
        <w:lang w:val="es-ES"/>
      </w:rPr>
      <w:tab/>
      <w:t>Baumer Electric AG</w:t>
    </w:r>
  </w:p>
  <w:p w14:paraId="7A82A994" w14:textId="3CA01A5E" w:rsidR="00FF0200" w:rsidRPr="005B5AAC" w:rsidRDefault="00FF0200">
    <w:pPr>
      <w:pStyle w:val="Fuzeile"/>
      <w:rPr>
        <w:lang w:val="de-CH"/>
      </w:rPr>
    </w:pPr>
    <w:r>
      <w:fldChar w:fldCharType="begin"/>
    </w:r>
    <w:r>
      <w:instrText xml:space="preserve"> SAVEDATE \@ "dddd, MMMM dd, yyyy h:mm:ss am/pm" \* MERGEFORMAT </w:instrText>
    </w:r>
    <w:r>
      <w:fldChar w:fldCharType="separate"/>
    </w:r>
    <w:r w:rsidR="00D27FDF">
      <w:rPr>
        <w:noProof/>
      </w:rPr>
      <w:t>Wednesday, January 24, 2018 2:31:00 PM</w:t>
    </w:r>
    <w:r>
      <w:fldChar w:fldCharType="end"/>
    </w:r>
    <w:r w:rsidRPr="005B5AAC">
      <w:rPr>
        <w:lang w:val="de-CH"/>
      </w:rPr>
      <w:t>/</w:t>
    </w:r>
    <w:r w:rsidR="005B5AAC">
      <w:fldChar w:fldCharType="begin"/>
    </w:r>
    <w:r w:rsidR="005B5AAC" w:rsidRPr="005B5AAC">
      <w:rPr>
        <w:lang w:val="de-CH"/>
      </w:rPr>
      <w:instrText xml:space="preserve"> AUTHOR  \* MERGEFORMAT </w:instrText>
    </w:r>
    <w:r w:rsidR="005B5AAC">
      <w:fldChar w:fldCharType="separate"/>
    </w:r>
    <w:r w:rsidR="00A65FCA" w:rsidRPr="005B5AAC">
      <w:rPr>
        <w:noProof/>
        <w:lang w:val="de-CH"/>
      </w:rPr>
      <w:t>Baumer</w:t>
    </w:r>
    <w:r w:rsidR="005B5AAC">
      <w:rPr>
        <w:noProof/>
      </w:rPr>
      <w:fldChar w:fldCharType="end"/>
    </w:r>
    <w:r w:rsidRPr="005B5AAC">
      <w:rPr>
        <w:lang w:val="de-CH"/>
      </w:rPr>
      <w:tab/>
    </w:r>
    <w:r w:rsidRPr="005B5AAC">
      <w:rPr>
        <w:lang w:val="de-CH"/>
      </w:rPr>
      <w:tab/>
      <w:t xml:space="preserve">Frauenfeld, </w:t>
    </w:r>
    <w:proofErr w:type="spellStart"/>
    <w:r w:rsidRPr="005B5AAC">
      <w:rPr>
        <w:lang w:val="de-CH"/>
      </w:rPr>
      <w:t>Switzerland</w:t>
    </w:r>
    <w:proofErr w:type="spellEnd"/>
  </w:p>
  <w:p w14:paraId="7A82A995" w14:textId="77777777" w:rsidR="00FF0200" w:rsidRPr="005B5AAC" w:rsidRDefault="00FF0200">
    <w:pPr>
      <w:rPr>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A996" w14:textId="77777777" w:rsidR="00FF0200" w:rsidRDefault="00FF0200">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D27FDF">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D27FDF">
      <w:rPr>
        <w:noProof/>
        <w:sz w:val="16"/>
      </w:rPr>
      <w:t>2</w:t>
    </w:r>
    <w:r>
      <w:rPr>
        <w:sz w:val="16"/>
      </w:rPr>
      <w:fldChar w:fldCharType="end"/>
    </w:r>
    <w:r>
      <w:rPr>
        <w:sz w:val="16"/>
      </w:rPr>
      <w:tab/>
      <w:t>Baumer Group</w:t>
    </w:r>
  </w:p>
  <w:p w14:paraId="7A82A997" w14:textId="77777777" w:rsidR="00FF0200" w:rsidRDefault="00FF0200">
    <w:pPr>
      <w:pBdr>
        <w:top w:val="single" w:sz="4" w:space="1" w:color="auto"/>
      </w:pBdr>
      <w:tabs>
        <w:tab w:val="center" w:pos="4819"/>
        <w:tab w:val="right" w:pos="9638"/>
      </w:tabs>
    </w:pPr>
    <w:r>
      <w:rPr>
        <w:sz w:val="16"/>
      </w:rPr>
      <w:tab/>
    </w:r>
    <w:r>
      <w:rPr>
        <w:sz w:val="16"/>
      </w:rPr>
      <w:tab/>
    </w:r>
  </w:p>
  <w:p w14:paraId="7A82A998" w14:textId="77777777" w:rsidR="00FF0200" w:rsidRDefault="00FF02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A999" w14:textId="77777777" w:rsidR="00FF0200" w:rsidRPr="007F0C1E" w:rsidRDefault="00FF0200">
    <w:pPr>
      <w:pStyle w:val="Fuzeile"/>
      <w:tabs>
        <w:tab w:val="clear" w:pos="4820"/>
        <w:tab w:val="clear" w:pos="9639"/>
        <w:tab w:val="center" w:pos="4819"/>
        <w:tab w:val="right" w:pos="9638"/>
      </w:tabs>
      <w:rPr>
        <w:sz w:val="20"/>
        <w:lang w:val="es-ES"/>
      </w:rPr>
    </w:pPr>
    <w:r>
      <w:rPr>
        <w:sz w:val="20"/>
      </w:rPr>
      <w:fldChar w:fldCharType="begin"/>
    </w:r>
    <w:r w:rsidRPr="007F0C1E">
      <w:rPr>
        <w:sz w:val="20"/>
        <w:lang w:val="es-ES"/>
      </w:rPr>
      <w:instrText xml:space="preserve"> FILENAME  \* MERGEFORMAT </w:instrText>
    </w:r>
    <w:r>
      <w:rPr>
        <w:sz w:val="20"/>
      </w:rPr>
      <w:fldChar w:fldCharType="separate"/>
    </w:r>
    <w:r w:rsidR="00A65FCA" w:rsidRPr="007F0C1E">
      <w:rPr>
        <w:noProof/>
        <w:sz w:val="20"/>
        <w:lang w:val="es-ES"/>
      </w:rPr>
      <w:t>Baumer_O300Laser_DE_20170901_PR-gb.docx</w:t>
    </w:r>
    <w:r>
      <w:rPr>
        <w:sz w:val="20"/>
      </w:rPr>
      <w:fldChar w:fldCharType="end"/>
    </w:r>
    <w:r w:rsidRPr="007F0C1E">
      <w:rPr>
        <w:sz w:val="20"/>
        <w:lang w:val="es-ES"/>
      </w:rPr>
      <w:tab/>
    </w:r>
    <w:r>
      <w:rPr>
        <w:sz w:val="20"/>
      </w:rPr>
      <w:fldChar w:fldCharType="begin"/>
    </w:r>
    <w:r w:rsidRPr="007F0C1E">
      <w:rPr>
        <w:sz w:val="20"/>
        <w:lang w:val="es-ES"/>
      </w:rPr>
      <w:instrText xml:space="preserve"> PAGE  \* MERGEFORMAT </w:instrText>
    </w:r>
    <w:r>
      <w:rPr>
        <w:sz w:val="20"/>
      </w:rPr>
      <w:fldChar w:fldCharType="separate"/>
    </w:r>
    <w:r w:rsidRPr="007F0C1E">
      <w:rPr>
        <w:noProof/>
        <w:sz w:val="20"/>
        <w:lang w:val="es-ES"/>
      </w:rPr>
      <w:t>1</w:t>
    </w:r>
    <w:r>
      <w:rPr>
        <w:sz w:val="20"/>
      </w:rPr>
      <w:fldChar w:fldCharType="end"/>
    </w:r>
    <w:r w:rsidRPr="007F0C1E">
      <w:rPr>
        <w:sz w:val="20"/>
        <w:lang w:val="es-ES"/>
      </w:rPr>
      <w:t>/</w:t>
    </w:r>
    <w:r>
      <w:rPr>
        <w:sz w:val="20"/>
      </w:rPr>
      <w:fldChar w:fldCharType="begin"/>
    </w:r>
    <w:r w:rsidRPr="007F0C1E">
      <w:rPr>
        <w:sz w:val="20"/>
        <w:lang w:val="es-ES"/>
      </w:rPr>
      <w:instrText xml:space="preserve"> NUMPAGES  \* MERGEFORMAT </w:instrText>
    </w:r>
    <w:r>
      <w:rPr>
        <w:sz w:val="20"/>
      </w:rPr>
      <w:fldChar w:fldCharType="separate"/>
    </w:r>
    <w:r w:rsidR="00A65FCA" w:rsidRPr="007F0C1E">
      <w:rPr>
        <w:noProof/>
        <w:sz w:val="20"/>
        <w:lang w:val="es-ES"/>
      </w:rPr>
      <w:t>1</w:t>
    </w:r>
    <w:r>
      <w:rPr>
        <w:sz w:val="20"/>
      </w:rPr>
      <w:fldChar w:fldCharType="end"/>
    </w:r>
    <w:r w:rsidRPr="007F0C1E">
      <w:rPr>
        <w:sz w:val="20"/>
        <w:lang w:val="es-ES"/>
      </w:rPr>
      <w:tab/>
      <w:t>Baumer Electric AG</w:t>
    </w:r>
  </w:p>
  <w:p w14:paraId="7A82A99A" w14:textId="65206881" w:rsidR="00FF0200" w:rsidRPr="005B5AAC" w:rsidRDefault="00FF0200">
    <w:pPr>
      <w:pStyle w:val="Fuzeile"/>
      <w:rPr>
        <w:lang w:val="de-CH"/>
      </w:rPr>
    </w:pPr>
    <w:r>
      <w:fldChar w:fldCharType="begin"/>
    </w:r>
    <w:r>
      <w:instrText xml:space="preserve"> SAVEDATE \@ "dddd, MMMM dd, yyyy h:mm:ss am/pm" \* MERGEFORMAT </w:instrText>
    </w:r>
    <w:r>
      <w:fldChar w:fldCharType="separate"/>
    </w:r>
    <w:r w:rsidR="00D27FDF">
      <w:rPr>
        <w:noProof/>
      </w:rPr>
      <w:t>Wednesday, January 24, 2018 2:31:00 PM</w:t>
    </w:r>
    <w:r>
      <w:fldChar w:fldCharType="end"/>
    </w:r>
    <w:r w:rsidRPr="005B5AAC">
      <w:rPr>
        <w:lang w:val="de-CH"/>
      </w:rPr>
      <w:t>/</w:t>
    </w:r>
    <w:r w:rsidR="005B5AAC">
      <w:fldChar w:fldCharType="begin"/>
    </w:r>
    <w:r w:rsidR="005B5AAC" w:rsidRPr="005B5AAC">
      <w:rPr>
        <w:lang w:val="de-CH"/>
      </w:rPr>
      <w:instrText xml:space="preserve"> AUTHOR  \* MERGEFORMAT </w:instrText>
    </w:r>
    <w:r w:rsidR="005B5AAC">
      <w:fldChar w:fldCharType="separate"/>
    </w:r>
    <w:r w:rsidR="00A65FCA" w:rsidRPr="005B5AAC">
      <w:rPr>
        <w:noProof/>
        <w:lang w:val="de-CH"/>
      </w:rPr>
      <w:t>Baumer</w:t>
    </w:r>
    <w:r w:rsidR="005B5AAC">
      <w:rPr>
        <w:noProof/>
      </w:rPr>
      <w:fldChar w:fldCharType="end"/>
    </w:r>
    <w:r w:rsidRPr="005B5AAC">
      <w:rPr>
        <w:lang w:val="de-CH"/>
      </w:rPr>
      <w:tab/>
    </w:r>
    <w:r w:rsidRPr="005B5AAC">
      <w:rPr>
        <w:lang w:val="de-CH"/>
      </w:rPr>
      <w:tab/>
      <w:t xml:space="preserve">Frauenfeld, </w:t>
    </w:r>
    <w:proofErr w:type="spellStart"/>
    <w:r w:rsidRPr="005B5AAC">
      <w:rPr>
        <w:lang w:val="de-CH"/>
      </w:rPr>
      <w:t>Switzerland</w:t>
    </w:r>
    <w:proofErr w:type="spellEnd"/>
  </w:p>
  <w:p w14:paraId="7A82A99B" w14:textId="77777777" w:rsidR="00FF0200" w:rsidRPr="005B5AAC" w:rsidRDefault="00FF0200">
    <w:pPr>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8A93D" w14:textId="77777777" w:rsidR="00FF0200" w:rsidRDefault="00FF0200">
      <w:r>
        <w:separator/>
      </w:r>
    </w:p>
  </w:footnote>
  <w:footnote w:type="continuationSeparator" w:id="0">
    <w:p w14:paraId="06C83CC7" w14:textId="77777777" w:rsidR="00FF0200" w:rsidRDefault="00FF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2A992" w14:textId="77777777" w:rsidR="00FF0200" w:rsidRDefault="00FF0200" w:rsidP="0006218F">
    <w:pPr>
      <w:tabs>
        <w:tab w:val="right" w:pos="9639"/>
      </w:tabs>
      <w:ind w:left="79" w:hanging="697"/>
    </w:pPr>
    <w:r>
      <w:rPr>
        <w:noProof/>
        <w:lang w:val="de-CH" w:eastAsia="de-CH"/>
      </w:rPr>
      <w:drawing>
        <wp:inline distT="0" distB="0" distL="0" distR="0" wp14:anchorId="7A82A99C" wp14:editId="7A82A99D">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de-CH" w:eastAsia="de-CH"/>
      </w:rPr>
      <w:drawing>
        <wp:inline distT="0" distB="0" distL="0" distR="0" wp14:anchorId="7A82A99E" wp14:editId="7A82A99F">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38DB"/>
    <w:rsid w:val="00004CF2"/>
    <w:rsid w:val="0001673B"/>
    <w:rsid w:val="0003241D"/>
    <w:rsid w:val="000325AB"/>
    <w:rsid w:val="00045E52"/>
    <w:rsid w:val="00046785"/>
    <w:rsid w:val="00046896"/>
    <w:rsid w:val="00055535"/>
    <w:rsid w:val="0006218F"/>
    <w:rsid w:val="00070143"/>
    <w:rsid w:val="0007516C"/>
    <w:rsid w:val="000775EA"/>
    <w:rsid w:val="0008350F"/>
    <w:rsid w:val="0009011C"/>
    <w:rsid w:val="00095264"/>
    <w:rsid w:val="00097970"/>
    <w:rsid w:val="00097DD2"/>
    <w:rsid w:val="000B4DDB"/>
    <w:rsid w:val="000C2765"/>
    <w:rsid w:val="000C360B"/>
    <w:rsid w:val="000C7D58"/>
    <w:rsid w:val="000D342E"/>
    <w:rsid w:val="000F67C6"/>
    <w:rsid w:val="000F6DFA"/>
    <w:rsid w:val="00106CC0"/>
    <w:rsid w:val="00110207"/>
    <w:rsid w:val="00114804"/>
    <w:rsid w:val="001345FA"/>
    <w:rsid w:val="00136340"/>
    <w:rsid w:val="0013782A"/>
    <w:rsid w:val="00143A62"/>
    <w:rsid w:val="0016445F"/>
    <w:rsid w:val="00165C2D"/>
    <w:rsid w:val="00177780"/>
    <w:rsid w:val="00180C13"/>
    <w:rsid w:val="00181590"/>
    <w:rsid w:val="00186571"/>
    <w:rsid w:val="001942A3"/>
    <w:rsid w:val="001A3272"/>
    <w:rsid w:val="001A3B8A"/>
    <w:rsid w:val="001A4DD7"/>
    <w:rsid w:val="001A54D5"/>
    <w:rsid w:val="001B1770"/>
    <w:rsid w:val="001B283A"/>
    <w:rsid w:val="001C167E"/>
    <w:rsid w:val="001C3DA0"/>
    <w:rsid w:val="001D6C33"/>
    <w:rsid w:val="001E0BCE"/>
    <w:rsid w:val="001E2A20"/>
    <w:rsid w:val="001E77EC"/>
    <w:rsid w:val="001E7A84"/>
    <w:rsid w:val="001F5872"/>
    <w:rsid w:val="001F5CFA"/>
    <w:rsid w:val="00216E60"/>
    <w:rsid w:val="00226420"/>
    <w:rsid w:val="002315C6"/>
    <w:rsid w:val="0023202A"/>
    <w:rsid w:val="00233A6A"/>
    <w:rsid w:val="0023415C"/>
    <w:rsid w:val="0023418F"/>
    <w:rsid w:val="002350B3"/>
    <w:rsid w:val="00242810"/>
    <w:rsid w:val="00242AC3"/>
    <w:rsid w:val="00243650"/>
    <w:rsid w:val="00247813"/>
    <w:rsid w:val="002551A0"/>
    <w:rsid w:val="00261DCB"/>
    <w:rsid w:val="00264E2E"/>
    <w:rsid w:val="00267869"/>
    <w:rsid w:val="002760AB"/>
    <w:rsid w:val="002760F1"/>
    <w:rsid w:val="00277CF6"/>
    <w:rsid w:val="00285805"/>
    <w:rsid w:val="00285EA4"/>
    <w:rsid w:val="002877F1"/>
    <w:rsid w:val="00287C0E"/>
    <w:rsid w:val="00297995"/>
    <w:rsid w:val="002C6B3F"/>
    <w:rsid w:val="002D3AE9"/>
    <w:rsid w:val="002D5196"/>
    <w:rsid w:val="002F385B"/>
    <w:rsid w:val="002F4568"/>
    <w:rsid w:val="002F4802"/>
    <w:rsid w:val="002F6854"/>
    <w:rsid w:val="00300A8D"/>
    <w:rsid w:val="00303333"/>
    <w:rsid w:val="00313DF6"/>
    <w:rsid w:val="00313FF3"/>
    <w:rsid w:val="00314B63"/>
    <w:rsid w:val="0031526C"/>
    <w:rsid w:val="003166CA"/>
    <w:rsid w:val="00322386"/>
    <w:rsid w:val="00341496"/>
    <w:rsid w:val="00342196"/>
    <w:rsid w:val="0034489E"/>
    <w:rsid w:val="00344D4B"/>
    <w:rsid w:val="0036354F"/>
    <w:rsid w:val="003637E1"/>
    <w:rsid w:val="00387478"/>
    <w:rsid w:val="00387FCF"/>
    <w:rsid w:val="00392B64"/>
    <w:rsid w:val="003A3B92"/>
    <w:rsid w:val="003A3F92"/>
    <w:rsid w:val="003B15A2"/>
    <w:rsid w:val="003C3293"/>
    <w:rsid w:val="003C3463"/>
    <w:rsid w:val="003D2A80"/>
    <w:rsid w:val="003E2143"/>
    <w:rsid w:val="003E7855"/>
    <w:rsid w:val="003F4186"/>
    <w:rsid w:val="00401BF5"/>
    <w:rsid w:val="004047B5"/>
    <w:rsid w:val="0040517D"/>
    <w:rsid w:val="00406CCB"/>
    <w:rsid w:val="00412E2E"/>
    <w:rsid w:val="00412EE6"/>
    <w:rsid w:val="0041387F"/>
    <w:rsid w:val="00416E5F"/>
    <w:rsid w:val="0042196E"/>
    <w:rsid w:val="00424ED7"/>
    <w:rsid w:val="00440CE9"/>
    <w:rsid w:val="00441224"/>
    <w:rsid w:val="004419CA"/>
    <w:rsid w:val="004459D3"/>
    <w:rsid w:val="00454D57"/>
    <w:rsid w:val="0045513F"/>
    <w:rsid w:val="00457DF9"/>
    <w:rsid w:val="00466EE5"/>
    <w:rsid w:val="00467B58"/>
    <w:rsid w:val="0047388B"/>
    <w:rsid w:val="00486F5B"/>
    <w:rsid w:val="0048725C"/>
    <w:rsid w:val="00492364"/>
    <w:rsid w:val="00493E9A"/>
    <w:rsid w:val="00495D81"/>
    <w:rsid w:val="004979D6"/>
    <w:rsid w:val="004A1E05"/>
    <w:rsid w:val="004A384B"/>
    <w:rsid w:val="004A5176"/>
    <w:rsid w:val="004A76C5"/>
    <w:rsid w:val="004B6E88"/>
    <w:rsid w:val="004C115C"/>
    <w:rsid w:val="004C7091"/>
    <w:rsid w:val="004D2A71"/>
    <w:rsid w:val="004D35D7"/>
    <w:rsid w:val="004D620F"/>
    <w:rsid w:val="004E4703"/>
    <w:rsid w:val="004F4434"/>
    <w:rsid w:val="004F726A"/>
    <w:rsid w:val="004F7E62"/>
    <w:rsid w:val="00500B82"/>
    <w:rsid w:val="005169A5"/>
    <w:rsid w:val="00525504"/>
    <w:rsid w:val="00527366"/>
    <w:rsid w:val="00540302"/>
    <w:rsid w:val="005405A4"/>
    <w:rsid w:val="0054416B"/>
    <w:rsid w:val="00546ECC"/>
    <w:rsid w:val="00560A5F"/>
    <w:rsid w:val="005634FE"/>
    <w:rsid w:val="00573D05"/>
    <w:rsid w:val="005867AE"/>
    <w:rsid w:val="00590E14"/>
    <w:rsid w:val="00594094"/>
    <w:rsid w:val="005955CB"/>
    <w:rsid w:val="00595AFF"/>
    <w:rsid w:val="005975FB"/>
    <w:rsid w:val="005B1401"/>
    <w:rsid w:val="005B5AAC"/>
    <w:rsid w:val="005B6778"/>
    <w:rsid w:val="005B7530"/>
    <w:rsid w:val="005C1D79"/>
    <w:rsid w:val="005C2C1B"/>
    <w:rsid w:val="005C34E2"/>
    <w:rsid w:val="005C4013"/>
    <w:rsid w:val="005C5413"/>
    <w:rsid w:val="005C770D"/>
    <w:rsid w:val="005D1547"/>
    <w:rsid w:val="005D2F7E"/>
    <w:rsid w:val="005D448E"/>
    <w:rsid w:val="005E0996"/>
    <w:rsid w:val="005E4D3F"/>
    <w:rsid w:val="005E56AF"/>
    <w:rsid w:val="005F6F10"/>
    <w:rsid w:val="0060368B"/>
    <w:rsid w:val="00606786"/>
    <w:rsid w:val="0061266C"/>
    <w:rsid w:val="00612C96"/>
    <w:rsid w:val="00615602"/>
    <w:rsid w:val="006165E4"/>
    <w:rsid w:val="00616746"/>
    <w:rsid w:val="0061710E"/>
    <w:rsid w:val="00620A20"/>
    <w:rsid w:val="00620C62"/>
    <w:rsid w:val="00621D67"/>
    <w:rsid w:val="00627F24"/>
    <w:rsid w:val="00633ECC"/>
    <w:rsid w:val="00642278"/>
    <w:rsid w:val="0064675E"/>
    <w:rsid w:val="00661BFC"/>
    <w:rsid w:val="00661E9F"/>
    <w:rsid w:val="00664072"/>
    <w:rsid w:val="006746E5"/>
    <w:rsid w:val="006836DF"/>
    <w:rsid w:val="006A2620"/>
    <w:rsid w:val="006A4B9A"/>
    <w:rsid w:val="006A71E6"/>
    <w:rsid w:val="006B0667"/>
    <w:rsid w:val="006B3EBB"/>
    <w:rsid w:val="006B544A"/>
    <w:rsid w:val="006C4990"/>
    <w:rsid w:val="006D2E9A"/>
    <w:rsid w:val="006D4588"/>
    <w:rsid w:val="006D7391"/>
    <w:rsid w:val="006E30E1"/>
    <w:rsid w:val="006E3705"/>
    <w:rsid w:val="006F31E9"/>
    <w:rsid w:val="006F376E"/>
    <w:rsid w:val="006F7182"/>
    <w:rsid w:val="00701B5B"/>
    <w:rsid w:val="00711D4A"/>
    <w:rsid w:val="00711FF0"/>
    <w:rsid w:val="007166B9"/>
    <w:rsid w:val="00733151"/>
    <w:rsid w:val="007360F8"/>
    <w:rsid w:val="007421A9"/>
    <w:rsid w:val="00755A38"/>
    <w:rsid w:val="00756FA8"/>
    <w:rsid w:val="007571A0"/>
    <w:rsid w:val="007658F6"/>
    <w:rsid w:val="00765D5D"/>
    <w:rsid w:val="007678A7"/>
    <w:rsid w:val="00776C67"/>
    <w:rsid w:val="00783AA5"/>
    <w:rsid w:val="00792874"/>
    <w:rsid w:val="007A5BCD"/>
    <w:rsid w:val="007A6D54"/>
    <w:rsid w:val="007B749A"/>
    <w:rsid w:val="007B7DC4"/>
    <w:rsid w:val="007C103E"/>
    <w:rsid w:val="007D7B49"/>
    <w:rsid w:val="007E25E1"/>
    <w:rsid w:val="007E5F16"/>
    <w:rsid w:val="007E6F17"/>
    <w:rsid w:val="007F0C1E"/>
    <w:rsid w:val="007F1C12"/>
    <w:rsid w:val="007F2B0C"/>
    <w:rsid w:val="00810FEA"/>
    <w:rsid w:val="0081164D"/>
    <w:rsid w:val="00812F6F"/>
    <w:rsid w:val="00817F98"/>
    <w:rsid w:val="0082347C"/>
    <w:rsid w:val="00825D45"/>
    <w:rsid w:val="0082773D"/>
    <w:rsid w:val="00832110"/>
    <w:rsid w:val="00842A88"/>
    <w:rsid w:val="00845037"/>
    <w:rsid w:val="008506C5"/>
    <w:rsid w:val="00852504"/>
    <w:rsid w:val="0085312E"/>
    <w:rsid w:val="00856B24"/>
    <w:rsid w:val="00860FA5"/>
    <w:rsid w:val="00865A91"/>
    <w:rsid w:val="0087333E"/>
    <w:rsid w:val="00874ECF"/>
    <w:rsid w:val="0087580B"/>
    <w:rsid w:val="00881163"/>
    <w:rsid w:val="008842AD"/>
    <w:rsid w:val="008A13A1"/>
    <w:rsid w:val="008A29E0"/>
    <w:rsid w:val="008B07A9"/>
    <w:rsid w:val="008C108E"/>
    <w:rsid w:val="008C36AD"/>
    <w:rsid w:val="008C3EB8"/>
    <w:rsid w:val="008C50DB"/>
    <w:rsid w:val="008D0576"/>
    <w:rsid w:val="008D3C11"/>
    <w:rsid w:val="008D4EC8"/>
    <w:rsid w:val="008D5145"/>
    <w:rsid w:val="008D5276"/>
    <w:rsid w:val="008E6D89"/>
    <w:rsid w:val="008F3F87"/>
    <w:rsid w:val="00903B1F"/>
    <w:rsid w:val="00923462"/>
    <w:rsid w:val="009251B4"/>
    <w:rsid w:val="009274F2"/>
    <w:rsid w:val="00927878"/>
    <w:rsid w:val="009323D9"/>
    <w:rsid w:val="009371DC"/>
    <w:rsid w:val="00943EE4"/>
    <w:rsid w:val="009465A3"/>
    <w:rsid w:val="00960872"/>
    <w:rsid w:val="009633B6"/>
    <w:rsid w:val="00963B9A"/>
    <w:rsid w:val="00963F21"/>
    <w:rsid w:val="009700BF"/>
    <w:rsid w:val="00971E64"/>
    <w:rsid w:val="009746E9"/>
    <w:rsid w:val="00977539"/>
    <w:rsid w:val="0098158F"/>
    <w:rsid w:val="00981741"/>
    <w:rsid w:val="00981973"/>
    <w:rsid w:val="00982434"/>
    <w:rsid w:val="00991F73"/>
    <w:rsid w:val="009B43E2"/>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5BAE"/>
    <w:rsid w:val="00A65FCA"/>
    <w:rsid w:val="00A67237"/>
    <w:rsid w:val="00A71E2C"/>
    <w:rsid w:val="00A72AA8"/>
    <w:rsid w:val="00A91EA6"/>
    <w:rsid w:val="00AA22BA"/>
    <w:rsid w:val="00AB2107"/>
    <w:rsid w:val="00AB21AF"/>
    <w:rsid w:val="00AB2D68"/>
    <w:rsid w:val="00AD44E4"/>
    <w:rsid w:val="00AE20BD"/>
    <w:rsid w:val="00AF1413"/>
    <w:rsid w:val="00AF2711"/>
    <w:rsid w:val="00AF6DDE"/>
    <w:rsid w:val="00B0112F"/>
    <w:rsid w:val="00B025FE"/>
    <w:rsid w:val="00B02D40"/>
    <w:rsid w:val="00B039BA"/>
    <w:rsid w:val="00B068AD"/>
    <w:rsid w:val="00B0720A"/>
    <w:rsid w:val="00B122D8"/>
    <w:rsid w:val="00B12B3E"/>
    <w:rsid w:val="00B15DAB"/>
    <w:rsid w:val="00B179CB"/>
    <w:rsid w:val="00B409E7"/>
    <w:rsid w:val="00B55C52"/>
    <w:rsid w:val="00B56A63"/>
    <w:rsid w:val="00B60899"/>
    <w:rsid w:val="00B60D77"/>
    <w:rsid w:val="00B64AA6"/>
    <w:rsid w:val="00B66E1E"/>
    <w:rsid w:val="00B676DB"/>
    <w:rsid w:val="00B75A52"/>
    <w:rsid w:val="00B81662"/>
    <w:rsid w:val="00B84651"/>
    <w:rsid w:val="00B87682"/>
    <w:rsid w:val="00B878E6"/>
    <w:rsid w:val="00B95A11"/>
    <w:rsid w:val="00BA281A"/>
    <w:rsid w:val="00BA4EA5"/>
    <w:rsid w:val="00BB106D"/>
    <w:rsid w:val="00BB1C60"/>
    <w:rsid w:val="00BC1524"/>
    <w:rsid w:val="00BC2DFC"/>
    <w:rsid w:val="00BC5444"/>
    <w:rsid w:val="00BC7E58"/>
    <w:rsid w:val="00BD0160"/>
    <w:rsid w:val="00BD0FC4"/>
    <w:rsid w:val="00BE0484"/>
    <w:rsid w:val="00BF27CE"/>
    <w:rsid w:val="00C0095C"/>
    <w:rsid w:val="00C021A7"/>
    <w:rsid w:val="00C325B6"/>
    <w:rsid w:val="00C34061"/>
    <w:rsid w:val="00C36E7E"/>
    <w:rsid w:val="00C3737C"/>
    <w:rsid w:val="00C45B61"/>
    <w:rsid w:val="00C521EB"/>
    <w:rsid w:val="00C55978"/>
    <w:rsid w:val="00C63B5D"/>
    <w:rsid w:val="00C7128D"/>
    <w:rsid w:val="00C757BB"/>
    <w:rsid w:val="00C8703D"/>
    <w:rsid w:val="00C877C2"/>
    <w:rsid w:val="00C879A3"/>
    <w:rsid w:val="00C907CC"/>
    <w:rsid w:val="00C90C7E"/>
    <w:rsid w:val="00C9524D"/>
    <w:rsid w:val="00C97438"/>
    <w:rsid w:val="00C97A32"/>
    <w:rsid w:val="00CA0FA3"/>
    <w:rsid w:val="00CA1312"/>
    <w:rsid w:val="00CA2769"/>
    <w:rsid w:val="00CA548E"/>
    <w:rsid w:val="00CA5F7A"/>
    <w:rsid w:val="00CB1E03"/>
    <w:rsid w:val="00CC2617"/>
    <w:rsid w:val="00CC37E4"/>
    <w:rsid w:val="00CC4BC6"/>
    <w:rsid w:val="00CD7F70"/>
    <w:rsid w:val="00CE1DF4"/>
    <w:rsid w:val="00CE3C66"/>
    <w:rsid w:val="00CE5AC1"/>
    <w:rsid w:val="00CF1FAB"/>
    <w:rsid w:val="00CF7F75"/>
    <w:rsid w:val="00D00933"/>
    <w:rsid w:val="00D05D89"/>
    <w:rsid w:val="00D072BD"/>
    <w:rsid w:val="00D12E04"/>
    <w:rsid w:val="00D1552B"/>
    <w:rsid w:val="00D21D8C"/>
    <w:rsid w:val="00D26496"/>
    <w:rsid w:val="00D26FEC"/>
    <w:rsid w:val="00D27FDF"/>
    <w:rsid w:val="00D31ADB"/>
    <w:rsid w:val="00D439E0"/>
    <w:rsid w:val="00D50F68"/>
    <w:rsid w:val="00D529A9"/>
    <w:rsid w:val="00D53B05"/>
    <w:rsid w:val="00D63583"/>
    <w:rsid w:val="00D7385A"/>
    <w:rsid w:val="00D73B0B"/>
    <w:rsid w:val="00D81A44"/>
    <w:rsid w:val="00D831A1"/>
    <w:rsid w:val="00D91BAC"/>
    <w:rsid w:val="00DA3712"/>
    <w:rsid w:val="00DA66DD"/>
    <w:rsid w:val="00DC3BDC"/>
    <w:rsid w:val="00DD1BD3"/>
    <w:rsid w:val="00DD1F2B"/>
    <w:rsid w:val="00DD21C0"/>
    <w:rsid w:val="00DD697F"/>
    <w:rsid w:val="00DE178E"/>
    <w:rsid w:val="00DE2BB7"/>
    <w:rsid w:val="00DE631F"/>
    <w:rsid w:val="00DE6C24"/>
    <w:rsid w:val="00DF399E"/>
    <w:rsid w:val="00DF4E68"/>
    <w:rsid w:val="00E339BB"/>
    <w:rsid w:val="00E355E3"/>
    <w:rsid w:val="00E35D19"/>
    <w:rsid w:val="00E43A4F"/>
    <w:rsid w:val="00E54CBE"/>
    <w:rsid w:val="00E60A57"/>
    <w:rsid w:val="00E6230E"/>
    <w:rsid w:val="00E644C3"/>
    <w:rsid w:val="00E66E57"/>
    <w:rsid w:val="00E71941"/>
    <w:rsid w:val="00E74F3F"/>
    <w:rsid w:val="00E94B12"/>
    <w:rsid w:val="00E97CBD"/>
    <w:rsid w:val="00EA2637"/>
    <w:rsid w:val="00EA2987"/>
    <w:rsid w:val="00EA2CE1"/>
    <w:rsid w:val="00EA6E92"/>
    <w:rsid w:val="00EB5BF9"/>
    <w:rsid w:val="00ED7A37"/>
    <w:rsid w:val="00EE1F82"/>
    <w:rsid w:val="00EE7D2B"/>
    <w:rsid w:val="00EF004D"/>
    <w:rsid w:val="00EF79F7"/>
    <w:rsid w:val="00F02E39"/>
    <w:rsid w:val="00F03FAE"/>
    <w:rsid w:val="00F04628"/>
    <w:rsid w:val="00F059D4"/>
    <w:rsid w:val="00F05F2D"/>
    <w:rsid w:val="00F0683E"/>
    <w:rsid w:val="00F105B4"/>
    <w:rsid w:val="00F140DF"/>
    <w:rsid w:val="00F162E9"/>
    <w:rsid w:val="00F168ED"/>
    <w:rsid w:val="00F20237"/>
    <w:rsid w:val="00F224F1"/>
    <w:rsid w:val="00F35627"/>
    <w:rsid w:val="00F44BE6"/>
    <w:rsid w:val="00F46A04"/>
    <w:rsid w:val="00F501BF"/>
    <w:rsid w:val="00F54167"/>
    <w:rsid w:val="00F562DD"/>
    <w:rsid w:val="00F57FBA"/>
    <w:rsid w:val="00F70C7B"/>
    <w:rsid w:val="00F74B39"/>
    <w:rsid w:val="00F77404"/>
    <w:rsid w:val="00F86347"/>
    <w:rsid w:val="00F87A1B"/>
    <w:rsid w:val="00F91B62"/>
    <w:rsid w:val="00F931FC"/>
    <w:rsid w:val="00F95B93"/>
    <w:rsid w:val="00F96E79"/>
    <w:rsid w:val="00FA7852"/>
    <w:rsid w:val="00FB2211"/>
    <w:rsid w:val="00FB30F7"/>
    <w:rsid w:val="00FB3650"/>
    <w:rsid w:val="00FB36B2"/>
    <w:rsid w:val="00FB592E"/>
    <w:rsid w:val="00FD5317"/>
    <w:rsid w:val="00FD73D8"/>
    <w:rsid w:val="00FE1F3E"/>
    <w:rsid w:val="00FE6859"/>
    <w:rsid w:val="00FF0200"/>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A82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en-US"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table" w:styleId="Tabellenraster">
    <w:name w:val="Table Grid"/>
    <w:basedOn w:val="NormaleTabelle"/>
    <w:rsid w:val="0062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en-US"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table" w:styleId="Tabellenraster">
    <w:name w:val="Table Grid"/>
    <w:basedOn w:val="NormaleTabelle"/>
    <w:rsid w:val="0062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aumer.com/pres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7" ma:contentTypeDescription="Create a new document." ma:contentTypeScope="" ma:versionID="e7565ab05934f3acb7925acd48219adc">
  <xsd:schema xmlns:xsd="http://www.w3.org/2001/XMLSchema" xmlns:xs="http://www.w3.org/2001/XMLSchema" xmlns:p="http://schemas.microsoft.com/office/2006/metadata/properties" xmlns:ns2="5e32bf0a-83ef-47de-be9e-841abb22fd07" xmlns:ns3="98327c88-adbf-46b3-99b3-8284eea4c4a7" targetNamespace="http://schemas.microsoft.com/office/2006/metadata/properties" ma:root="true" ma:fieldsID="ea60a06e87ce99eddf128b7d069b28fa" ns2:_="" ns3:_="">
    <xsd:import namespace="5e32bf0a-83ef-47de-be9e-841abb22fd07"/>
    <xsd:import namespace="98327c88-adbf-46b3-99b3-8284eea4c4a7"/>
    <xsd:element name="properties">
      <xsd:complexType>
        <xsd:sequence>
          <xsd:element name="documentManagement">
            <xsd:complexType>
              <xsd:all>
                <xsd:element ref="ns2:BBS_x0020_Categorie"/>
                <xsd:element ref="ns2:BBS_x0020_Process" minOccurs="0"/>
                <xsd:element ref="ns2:Validity_x0020__x002f__x0020_G_x00fc_ltigkeit" minOccurs="0"/>
                <xsd:element ref="ns2:Validity" minOccurs="0"/>
                <xsd:element ref="ns3:Level" minOccurs="0"/>
                <xsd:element ref="ns2:Language" minOccurs="0"/>
                <xsd:element ref="ns2:Topic" minOccurs="0"/>
                <xsd:element ref="ns2:Owner"/>
                <xsd:element ref="ns2:Retention_x0020_period" minOccurs="0"/>
                <xsd:element ref="ns2:Storage"/>
                <xsd:element ref="ns2:Doc_x0020_Type"/>
                <xsd:element ref="ns3:Change_x0020_History"/>
                <xsd:element ref="ns3: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8"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9"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ALL"/>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10"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MCH"/>
                    <xsd:enumeration value="BMDE"/>
                    <xsd:enumeration value="BIDE"/>
                    <xsd:enumeration value="BODE"/>
                    <xsd:enumeration value="BUDE"/>
                    <xsd:enumeration value="BTDE"/>
                    <xsd:enumeration value="BTIN"/>
                    <xsd:enumeration value="BVDE"/>
                  </xsd:restriction>
                </xsd:simpleType>
              </xsd:element>
            </xsd:sequence>
          </xsd:extension>
        </xsd:complexContent>
      </xsd:complexType>
    </xsd:element>
    <xsd:element name="Validity" ma:index="11"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13"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14" nillable="true" ma:displayName="KeyWords/Schlagworte" ma:internalName="Topic">
      <xsd:simpleType>
        <xsd:restriction base="dms:Note">
          <xsd:maxLength value="255"/>
        </xsd:restriction>
      </xsd:simpleType>
    </xsd:element>
    <xsd:element name="Owner" ma:index="15"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6"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7" ma:displayName="Storage" ma:default="E" ma:description="E = Electronic &#10;P = Physical" ma:format="Dropdown" ma:internalName="Storage">
      <xsd:simpleType>
        <xsd:restriction base="dms:Choice">
          <xsd:enumeration value="E"/>
          <xsd:enumeration value="P"/>
        </xsd:restriction>
      </xsd:simpleType>
    </xsd:element>
    <xsd:element name="Doc_x0020_Type" ma:index="18"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12" nillable="true" ma:displayName="Level" ma:default="Group"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9" ma:displayName="Change History" ma:internalName="Change_x0020_History">
      <xsd:simpleType>
        <xsd:restriction base="dms:Note">
          <xsd:maxLength value="255"/>
        </xsd:restriction>
      </xsd:simpleType>
    </xsd:element>
    <xsd:element name="L_x00f6_schkennzeichen" ma:index="20"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anguage xmlns="5e32bf0a-83ef-47de-be9e-841abb22fd07">
      <Value>DE</Value>
    </Language>
    <L_x00f6_schkennzeichen xmlns="98327c88-adbf-46b3-99b3-8284eea4c4a7">false</L_x00f6_schkennzeichen>
    <Level xmlns="98327c88-adbf-46b3-99b3-8284eea4c4a7">Group</Level>
    <Validity xmlns="5e32bf0a-83ef-47de-be9e-841abb22fd07">
      <Value>ALL</Value>
    </Validity>
    <Retention_x0020_period xmlns="5e32bf0a-83ef-47de-be9e-841abb22fd07">none</Retention_x0020_period>
    <Storage xmlns="5e32bf0a-83ef-47de-be9e-841abb22fd07">E</Storage>
    <Change_x0020_History xmlns="98327c88-adbf-46b3-99b3-8284eea4c4a7">01.02.2017: kleinere formelle Anpassungen</Change_x0020_History>
    <Topic xmlns="5e32bf0a-83ef-47de-be9e-841abb22fd07">Presseinformation, Pressemitteilung, PR, 81173188, PR template</Topic>
    <Owner xmlns="5e32bf0a-83ef-47de-be9e-841abb22fd07">
      <UserInfo>
        <DisplayName>Maier Silke</DisplayName>
        <AccountId>168</AccountId>
        <AccountType/>
      </UserInfo>
    </Owner>
    <BBS_x0020_Categorie xmlns="5e32bf0a-83ef-47de-be9e-841abb22fd07">TPL</BBS_x0020_Categorie>
    <Doc_x0020_Type xmlns="5e32bf0a-83ef-47de-be9e-841abb22fd07">SOP</Doc_x0020_Type>
    <BBS_x0020_Process xmlns="5e32bf0a-83ef-47de-be9e-841abb22fd07">
      <Value>02.02.</Value>
    </BBS_x0020_Process>
    <Validity_x0020__x002f__x0020_G_x00fc_ltigkeit xmlns="5e32bf0a-83ef-47de-be9e-841abb22fd07">
      <Value>ALL</Value>
    </Validity_x0020__x002f__x0020_G_x00fc_ltigkei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411E-91CA-4DE4-8431-B71650687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2B611-4DEF-4C7C-B8EE-70A2E9EC5586}">
  <ds:schemaRefs>
    <ds:schemaRef ds:uri="5e32bf0a-83ef-47de-be9e-841abb22fd07"/>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98327c88-adbf-46b3-99b3-8284eea4c4a7"/>
    <ds:schemaRef ds:uri="http://www.w3.org/XML/1998/namespace"/>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44022024-0DC3-4011-9743-3CD3787E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36184A98.dotm</Template>
  <TotalTime>0</TotalTime>
  <Pages>2</Pages>
  <Words>464</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SL_MA_TPL_81173186_Presse_Information_DE</vt:lpstr>
    </vt:vector>
  </TitlesOfParts>
  <Manager>S. Diepenbrock</Manager>
  <Company>Baumer Management Services AG</Company>
  <LinksUpToDate>false</LinksUpToDate>
  <CharactersWithSpaces>3307</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SL_MA_TPL_81173186_Presse_Information_DE</dc:title>
  <dc:creator>Baumer</dc:creator>
  <cp:lastModifiedBy>Memminger-Wäsch Andrea</cp:lastModifiedBy>
  <cp:revision>4</cp:revision>
  <cp:lastPrinted>2017-10-10T08:46:00Z</cp:lastPrinted>
  <dcterms:created xsi:type="dcterms:W3CDTF">2018-01-24T13:23:00Z</dcterms:created>
  <dcterms:modified xsi:type="dcterms:W3CDTF">2018-01-24T14:19:00Z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