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8E" w:rsidRPr="00D076C1" w:rsidRDefault="008C108E" w:rsidP="008C108E">
      <w:pPr>
        <w:pStyle w:val="berschrift1"/>
        <w:numPr>
          <w:ilvl w:val="0"/>
          <w:numId w:val="0"/>
        </w:numPr>
        <w:spacing w:line="240" w:lineRule="auto"/>
        <w:rPr>
          <w:sz w:val="44"/>
        </w:rPr>
      </w:pPr>
      <w:r w:rsidRPr="00D076C1">
        <w:rPr>
          <w:sz w:val="44"/>
        </w:rPr>
        <w:t>Communiqué de presse</w:t>
      </w:r>
    </w:p>
    <w:p w:rsidR="00812F6F" w:rsidRPr="00D076C1" w:rsidRDefault="00812F6F" w:rsidP="00812F6F">
      <w:pPr>
        <w:pStyle w:val="BaumerFliesstext"/>
      </w:pPr>
    </w:p>
    <w:p w:rsidR="00812F6F" w:rsidRPr="00D076C1" w:rsidRDefault="00812F6F" w:rsidP="00812F6F">
      <w:pPr>
        <w:pStyle w:val="BaumerFliesstext"/>
      </w:pPr>
    </w:p>
    <w:p w:rsidR="00051F9A" w:rsidRDefault="00547053" w:rsidP="009C277E">
      <w:pPr>
        <w:pStyle w:val="BaumerFliesstext"/>
        <w:spacing w:before="240" w:line="360" w:lineRule="auto"/>
      </w:pPr>
      <w:r w:rsidRPr="00547053">
        <w:rPr>
          <w:b/>
          <w:bCs/>
          <w:iCs/>
          <w:kern w:val="0"/>
          <w:sz w:val="28"/>
          <w:szCs w:val="28"/>
        </w:rPr>
        <w:t xml:space="preserve">Précisions de mesure </w:t>
      </w:r>
      <w:r w:rsidR="007D7412" w:rsidRPr="007D7412">
        <w:rPr>
          <w:b/>
          <w:bCs/>
          <w:iCs/>
          <w:kern w:val="0"/>
          <w:sz w:val="28"/>
          <w:szCs w:val="28"/>
        </w:rPr>
        <w:t>de l’ordre du sous-micron</w:t>
      </w:r>
      <w:r w:rsidR="007D7412">
        <w:rPr>
          <w:b/>
          <w:bCs/>
          <w:iCs/>
          <w:kern w:val="0"/>
          <w:sz w:val="28"/>
          <w:szCs w:val="28"/>
        </w:rPr>
        <w:t xml:space="preserve"> avec les d</w:t>
      </w:r>
      <w:r w:rsidRPr="00547053">
        <w:rPr>
          <w:b/>
          <w:bCs/>
          <w:iCs/>
          <w:kern w:val="0"/>
          <w:sz w:val="28"/>
          <w:szCs w:val="28"/>
        </w:rPr>
        <w:t>étecteurs de distance à laser haute performance OM70</w:t>
      </w:r>
    </w:p>
    <w:p w:rsidR="00547053" w:rsidRDefault="0060191F" w:rsidP="00F62831">
      <w:pPr>
        <w:pStyle w:val="BaumerFliesstext"/>
        <w:spacing w:before="240" w:line="360" w:lineRule="auto"/>
      </w:pPr>
      <w:bookmarkStart w:id="0" w:name="_GoBack"/>
      <w:r>
        <w:rPr>
          <w:noProof/>
          <w:lang w:eastAsia="de-CH"/>
        </w:rPr>
        <w:drawing>
          <wp:anchor distT="0" distB="71755" distL="114300" distR="114300" simplePos="0" relativeHeight="251660288" behindDoc="0" locked="0" layoutInCell="1" allowOverlap="1" wp14:anchorId="29FC4E9F" wp14:editId="4F61039A">
            <wp:simplePos x="0" y="0"/>
            <wp:positionH relativeFrom="column">
              <wp:posOffset>3715337</wp:posOffset>
            </wp:positionH>
            <wp:positionV relativeFrom="paragraph">
              <wp:posOffset>197928</wp:posOffset>
            </wp:positionV>
            <wp:extent cx="2552400" cy="1803600"/>
            <wp:effectExtent l="0" t="0" r="635" b="6350"/>
            <wp:wrapSquare wrapText="bothSides"/>
            <wp:docPr id="3" name="Grafik 3" descr="Z:\MCO\prod_zchng\Ablage_Admin_Zchn\Zchn-6593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CO\prod_zchng\Ablage_Admin_Zchn\Zchn-6593_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400" cy="180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D7412" w:rsidRPr="00D076C1">
        <w:t xml:space="preserve"> </w:t>
      </w:r>
      <w:r w:rsidR="00F2044E" w:rsidRPr="00D076C1">
        <w:t>(</w:t>
      </w:r>
      <w:r w:rsidR="00547053">
        <w:t>30.11.2017</w:t>
      </w:r>
      <w:r w:rsidR="00F2044E" w:rsidRPr="00D076C1">
        <w:t xml:space="preserve">) </w:t>
      </w:r>
      <w:r w:rsidR="00547053">
        <w:t>Les nouveaux détecteurs de distance</w:t>
      </w:r>
      <w:r w:rsidR="007D7412" w:rsidRPr="007D7412">
        <w:t xml:space="preserve"> </w:t>
      </w:r>
      <w:r w:rsidR="007D7412">
        <w:t xml:space="preserve">optique High Performance OM70 </w:t>
      </w:r>
      <w:r w:rsidR="00547053">
        <w:t xml:space="preserve">laser </w:t>
      </w:r>
      <w:r w:rsidR="007D7412">
        <w:t xml:space="preserve">point </w:t>
      </w:r>
      <w:r w:rsidR="00547053">
        <w:t xml:space="preserve">et </w:t>
      </w:r>
      <w:r w:rsidR="007D7412">
        <w:t xml:space="preserve">laser line </w:t>
      </w:r>
      <w:r w:rsidR="00547053">
        <w:t xml:space="preserve">de Baumer combinent une technologie de mesure de haute précision et une mise en service simple </w:t>
      </w:r>
      <w:r w:rsidR="007D7412">
        <w:t>pour</w:t>
      </w:r>
      <w:r w:rsidR="00547053">
        <w:t xml:space="preserve"> le secteur de l'automatisation. Grâce à des mesures reproductibles et précises dans la plage </w:t>
      </w:r>
      <w:r w:rsidR="007D7412" w:rsidRPr="007D7412">
        <w:t xml:space="preserve">sous-micron </w:t>
      </w:r>
      <w:r w:rsidR="00547053">
        <w:t xml:space="preserve">et à des écarts de linéarité minimes, ils permettent une mesure fiable des composants ainsi qu'un positionnement très précis des objets ou des pinces. Les détecteurs garantissent une très grande sécurité de fonctionnement, </w:t>
      </w:r>
      <w:r w:rsidR="007D7412">
        <w:t xml:space="preserve">même en cas de variations de la température ambiante </w:t>
      </w:r>
      <w:r w:rsidR="00547053">
        <w:t>ou d'influence de la</w:t>
      </w:r>
      <w:r w:rsidR="00F62831">
        <w:t xml:space="preserve"> lumière ambiante. Grâce à </w:t>
      </w:r>
      <w:r w:rsidR="00F62831" w:rsidRPr="00F62831">
        <w:t>une très petite taille de spot</w:t>
      </w:r>
      <w:r w:rsidR="00547053">
        <w:t xml:space="preserve">, les détecteurs OM70 laser point sont particulièrement adaptés au contrôle de la position et de la hauteur de petits composants et objets. La ligne laser très fine des détecteurs OM70 laser line offre une précision </w:t>
      </w:r>
      <w:r w:rsidR="00F62831">
        <w:t xml:space="preserve">élevée </w:t>
      </w:r>
      <w:r w:rsidR="00547053">
        <w:t xml:space="preserve">même </w:t>
      </w:r>
      <w:r w:rsidR="00F62831">
        <w:t>cas de surfaces aux propriétés changeantes</w:t>
      </w:r>
      <w:r w:rsidR="00547053">
        <w:t xml:space="preserve">.  </w:t>
      </w:r>
    </w:p>
    <w:p w:rsidR="009C277E" w:rsidRPr="00D076C1" w:rsidRDefault="00547053" w:rsidP="00B20818">
      <w:pPr>
        <w:pStyle w:val="BaumerFliesstext"/>
        <w:spacing w:before="240" w:line="360" w:lineRule="auto"/>
        <w:rPr>
          <w:szCs w:val="20"/>
        </w:rPr>
      </w:pPr>
      <w:r>
        <w:t xml:space="preserve">Des variantes spéciales pour la mesure des tolérances permettent un contrôle efficace de la précision dimensionnelle des objets. En apprenant une référence, les détecteurs OM70 </w:t>
      </w:r>
      <w:r w:rsidR="00F62831">
        <w:t>vérifié que des objets respectent bien des mesures</w:t>
      </w:r>
      <w:r>
        <w:t xml:space="preserve">. Une sortie numérique peut être paramétrée </w:t>
      </w:r>
      <w:r w:rsidR="00F62831" w:rsidRPr="00F62831">
        <w:t>en option</w:t>
      </w:r>
      <w:r>
        <w:t xml:space="preserve">. Mais les détecteurs sont aussi convaincants par leurs performances que par leur simplicité d'utilisation. </w:t>
      </w:r>
      <w:r w:rsidR="00B20818">
        <w:t xml:space="preserve">Un afficheur tactile innovant offre la possibilité de régler les fonctions et les paramètres directement à l’écran. </w:t>
      </w:r>
    </w:p>
    <w:p w:rsidR="00DE2BB7" w:rsidRPr="00D076C1" w:rsidRDefault="00DE2BB7" w:rsidP="008B07A9">
      <w:pPr>
        <w:pStyle w:val="BaumerFliesstext"/>
        <w:spacing w:before="240" w:line="360" w:lineRule="auto"/>
        <w:jc w:val="both"/>
        <w:rPr>
          <w:szCs w:val="20"/>
        </w:rPr>
      </w:pPr>
      <w:r w:rsidRPr="00D076C1">
        <w:t>En savoir plus : www.baumer.com/</w:t>
      </w:r>
      <w:r w:rsidR="00F62831">
        <w:t>om70</w:t>
      </w:r>
    </w:p>
    <w:p w:rsidR="00CC2617" w:rsidRPr="00D076C1" w:rsidRDefault="00CC2617" w:rsidP="00F162E9">
      <w:pPr>
        <w:pStyle w:val="BaumerFliesstext"/>
        <w:spacing w:before="240" w:line="360" w:lineRule="auto"/>
        <w:rPr>
          <w:szCs w:val="20"/>
        </w:rPr>
      </w:pPr>
    </w:p>
    <w:p w:rsidR="009371DC" w:rsidRPr="00D076C1" w:rsidRDefault="009371DC" w:rsidP="00874ECF">
      <w:pPr>
        <w:pBdr>
          <w:bottom w:val="single" w:sz="4" w:space="1" w:color="auto"/>
        </w:pBdr>
        <w:rPr>
          <w:szCs w:val="20"/>
        </w:rPr>
      </w:pPr>
    </w:p>
    <w:p w:rsidR="00C50161" w:rsidRPr="00D076C1" w:rsidRDefault="00C50161" w:rsidP="00874ECF">
      <w:pPr>
        <w:pBdr>
          <w:bottom w:val="single" w:sz="4" w:space="1" w:color="auto"/>
        </w:pBdr>
        <w:rPr>
          <w:szCs w:val="20"/>
        </w:rPr>
      </w:pPr>
    </w:p>
    <w:p w:rsidR="00C50161" w:rsidRPr="00D076C1" w:rsidRDefault="00C50161" w:rsidP="00874ECF">
      <w:pPr>
        <w:pBdr>
          <w:bottom w:val="single" w:sz="4" w:space="1" w:color="auto"/>
        </w:pBdr>
        <w:rPr>
          <w:szCs w:val="20"/>
        </w:rPr>
      </w:pPr>
    </w:p>
    <w:p w:rsidR="00C50161" w:rsidRPr="00D076C1" w:rsidRDefault="00C50161" w:rsidP="00874ECF">
      <w:pPr>
        <w:pBdr>
          <w:bottom w:val="single" w:sz="4" w:space="1" w:color="auto"/>
        </w:pBdr>
        <w:rPr>
          <w:szCs w:val="20"/>
        </w:rPr>
      </w:pPr>
    </w:p>
    <w:p w:rsidR="00C50161" w:rsidRPr="00D076C1" w:rsidRDefault="00C50161" w:rsidP="00874ECF">
      <w:pPr>
        <w:pBdr>
          <w:bottom w:val="single" w:sz="4" w:space="1" w:color="auto"/>
        </w:pBdr>
        <w:rPr>
          <w:szCs w:val="20"/>
        </w:rPr>
      </w:pPr>
    </w:p>
    <w:p w:rsidR="00C50161" w:rsidRPr="00D076C1" w:rsidRDefault="00C50161" w:rsidP="00874ECF">
      <w:pPr>
        <w:pBdr>
          <w:bottom w:val="single" w:sz="4" w:space="1" w:color="auto"/>
        </w:pBdr>
        <w:rPr>
          <w:szCs w:val="20"/>
        </w:rPr>
      </w:pPr>
    </w:p>
    <w:p w:rsidR="00C50161" w:rsidRPr="00D076C1" w:rsidRDefault="00C50161" w:rsidP="00874ECF">
      <w:pPr>
        <w:pBdr>
          <w:bottom w:val="single" w:sz="4" w:space="1" w:color="auto"/>
        </w:pBdr>
        <w:rPr>
          <w:szCs w:val="20"/>
        </w:rPr>
      </w:pPr>
    </w:p>
    <w:p w:rsidR="00CA1312" w:rsidRPr="00051F9A" w:rsidRDefault="00E86497" w:rsidP="00D73B0B">
      <w:pPr>
        <w:pStyle w:val="BaumerFliesstext"/>
        <w:tabs>
          <w:tab w:val="left" w:pos="3408"/>
        </w:tabs>
        <w:spacing w:before="120" w:line="360" w:lineRule="auto"/>
        <w:rPr>
          <w:iCs/>
          <w:szCs w:val="20"/>
          <w:lang w:val="fr-CH"/>
        </w:rPr>
      </w:pPr>
      <w:r w:rsidRPr="00E86497">
        <w:rPr>
          <w:noProof/>
          <w:szCs w:val="20"/>
          <w:lang w:val="fr-CH"/>
        </w:rPr>
        <w:t>Photo </w:t>
      </w:r>
      <w:r w:rsidR="009371DC" w:rsidRPr="00051F9A">
        <w:rPr>
          <w:szCs w:val="20"/>
          <w:lang w:val="fr-CH"/>
        </w:rPr>
        <w:t>:</w:t>
      </w:r>
      <w:r w:rsidR="009371DC" w:rsidRPr="00051F9A">
        <w:rPr>
          <w:iCs/>
          <w:szCs w:val="20"/>
          <w:lang w:val="fr-CH"/>
        </w:rPr>
        <w:t xml:space="preserve"> </w:t>
      </w:r>
      <w:r w:rsidR="00051F9A" w:rsidRPr="00051F9A">
        <w:rPr>
          <w:iCs/>
          <w:szCs w:val="20"/>
          <w:lang w:val="fr-CH"/>
        </w:rPr>
        <w:t xml:space="preserve">Les détecteurs </w:t>
      </w:r>
      <w:r w:rsidR="009371DC" w:rsidRPr="00051F9A">
        <w:rPr>
          <w:szCs w:val="20"/>
          <w:lang w:val="fr-CH"/>
        </w:rPr>
        <w:t>PosCon</w:t>
      </w:r>
      <w:r w:rsidR="00051F9A" w:rsidRPr="00051F9A">
        <w:rPr>
          <w:szCs w:val="20"/>
          <w:lang w:val="fr-CH"/>
        </w:rPr>
        <w:t xml:space="preserve"> </w:t>
      </w:r>
      <w:r w:rsidR="009371DC" w:rsidRPr="00051F9A">
        <w:rPr>
          <w:szCs w:val="20"/>
          <w:lang w:val="fr-CH"/>
        </w:rPr>
        <w:t xml:space="preserve">– </w:t>
      </w:r>
      <w:r w:rsidR="00051F9A" w:rsidRPr="00D076C1">
        <w:t>des détecteurs de profil intelligents</w:t>
      </w:r>
      <w:r w:rsidR="00051F9A">
        <w:t xml:space="preserve">, </w:t>
      </w:r>
      <w:r w:rsidR="00051F9A" w:rsidRPr="00D076C1">
        <w:t>configurés en amont</w:t>
      </w:r>
      <w:r w:rsidR="00051F9A">
        <w:t xml:space="preserve"> </w:t>
      </w:r>
    </w:p>
    <w:p w:rsidR="00454D57" w:rsidRPr="00051F9A" w:rsidRDefault="00454D57" w:rsidP="00D73B0B">
      <w:pPr>
        <w:pStyle w:val="BaumerFliesstext"/>
        <w:tabs>
          <w:tab w:val="left" w:pos="3408"/>
        </w:tabs>
        <w:spacing w:before="120" w:line="360" w:lineRule="auto"/>
        <w:rPr>
          <w:iCs/>
          <w:szCs w:val="20"/>
          <w:lang w:val="fr-CH"/>
        </w:rPr>
      </w:pPr>
    </w:p>
    <w:p w:rsidR="00E86497" w:rsidRPr="00FD7912" w:rsidRDefault="00E86497" w:rsidP="00E86497">
      <w:pPr>
        <w:pStyle w:val="BaumerFliesstext"/>
        <w:tabs>
          <w:tab w:val="left" w:pos="3408"/>
        </w:tabs>
        <w:spacing w:line="360" w:lineRule="auto"/>
        <w:rPr>
          <w:sz w:val="16"/>
          <w:szCs w:val="16"/>
        </w:rPr>
      </w:pPr>
      <w:r w:rsidRPr="00FD7912">
        <w:rPr>
          <w:sz w:val="16"/>
        </w:rPr>
        <w:t>Nombre de caractères (avec espaces)</w:t>
      </w:r>
      <w:r>
        <w:rPr>
          <w:sz w:val="16"/>
        </w:rPr>
        <w:t> </w:t>
      </w:r>
      <w:r w:rsidRPr="00FD7912">
        <w:rPr>
          <w:sz w:val="16"/>
        </w:rPr>
        <w:t xml:space="preserve">: env. </w:t>
      </w:r>
      <w:r>
        <w:rPr>
          <w:sz w:val="16"/>
          <w:szCs w:val="16"/>
        </w:rPr>
        <w:t>2.273</w:t>
      </w:r>
    </w:p>
    <w:p w:rsidR="00E86497" w:rsidRPr="00FD7912" w:rsidRDefault="00E86497" w:rsidP="00E86497">
      <w:pPr>
        <w:pStyle w:val="BaumerFliesstext"/>
        <w:tabs>
          <w:tab w:val="left" w:pos="3408"/>
        </w:tabs>
        <w:spacing w:line="360" w:lineRule="auto"/>
        <w:rPr>
          <w:sz w:val="16"/>
          <w:szCs w:val="16"/>
        </w:rPr>
      </w:pPr>
      <w:r w:rsidRPr="00FD7912">
        <w:rPr>
          <w:sz w:val="16"/>
          <w:szCs w:val="16"/>
        </w:rPr>
        <w:t>Texte et photo à télécharger sous</w:t>
      </w:r>
      <w:r>
        <w:rPr>
          <w:sz w:val="16"/>
          <w:szCs w:val="16"/>
        </w:rPr>
        <w:t> </w:t>
      </w:r>
      <w:r w:rsidRPr="00FD7912">
        <w:rPr>
          <w:sz w:val="16"/>
          <w:szCs w:val="16"/>
        </w:rPr>
        <w:t>:</w:t>
      </w:r>
      <w:r w:rsidRPr="00FD7912">
        <w:t xml:space="preserve"> </w:t>
      </w:r>
      <w:hyperlink r:id="rId13" w:history="1">
        <w:r w:rsidRPr="00FD7912">
          <w:rPr>
            <w:rStyle w:val="Hyperlink"/>
            <w:b/>
            <w:sz w:val="16"/>
            <w:szCs w:val="16"/>
          </w:rPr>
          <w:t>www.baumer.com/press</w:t>
        </w:r>
      </w:hyperlink>
    </w:p>
    <w:p w:rsidR="004F726A" w:rsidRPr="00E86497" w:rsidRDefault="004F726A" w:rsidP="004F726A">
      <w:pPr>
        <w:pStyle w:val="BaumerFliesstext"/>
        <w:tabs>
          <w:tab w:val="left" w:pos="3408"/>
        </w:tabs>
        <w:spacing w:line="360" w:lineRule="auto"/>
        <w:rPr>
          <w:b/>
          <w:szCs w:val="20"/>
          <w:lang w:val="fr-CH"/>
        </w:rPr>
      </w:pPr>
      <w:r w:rsidRPr="00E86497">
        <w:rPr>
          <w:b/>
          <w:szCs w:val="20"/>
          <w:lang w:val="fr-CH"/>
        </w:rPr>
        <w:t xml:space="preserve"> </w:t>
      </w:r>
    </w:p>
    <w:p w:rsidR="00051F9A" w:rsidRPr="00FD7912" w:rsidRDefault="00051F9A" w:rsidP="00051F9A">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r w:rsidRPr="00FD7912">
        <w:rPr>
          <w:b/>
          <w:kern w:val="20"/>
          <w:sz w:val="16"/>
        </w:rPr>
        <w:lastRenderedPageBreak/>
        <w:t>Groupe Baumer</w:t>
      </w:r>
    </w:p>
    <w:p w:rsidR="00051F9A" w:rsidRPr="00FD7912" w:rsidRDefault="00051F9A" w:rsidP="00051F9A">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sidRPr="00FD7912">
        <w:rPr>
          <w:kern w:val="20"/>
          <w:sz w:val="16"/>
        </w:rPr>
        <w:t xml:space="preserve">Le Groupe Baumer est un des leaders mondiaux dans la production de capteurs, codeurs, instruments de mesure et composants pour les appareils de traitement d’image automatisé. </w:t>
      </w:r>
      <w:r w:rsidRPr="00FD7912">
        <w:rPr>
          <w:color w:val="000000"/>
          <w:kern w:val="20"/>
          <w:sz w:val="16"/>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Pr="00FD7912">
        <w:rPr>
          <w:kern w:val="20"/>
          <w:sz w:val="16"/>
        </w:rPr>
        <w:t>L'entreprise familiale, qui emploie quelque 2</w:t>
      </w:r>
      <w:r>
        <w:rPr>
          <w:kern w:val="20"/>
          <w:sz w:val="16"/>
        </w:rPr>
        <w:t> 4</w:t>
      </w:r>
      <w:r w:rsidRPr="00FD7912">
        <w:rPr>
          <w:kern w:val="20"/>
          <w:sz w:val="16"/>
        </w:rPr>
        <w:t>00</w:t>
      </w:r>
      <w:r>
        <w:rPr>
          <w:kern w:val="20"/>
          <w:sz w:val="16"/>
        </w:rPr>
        <w:t> </w:t>
      </w:r>
      <w:r w:rsidRPr="00FD7912">
        <w:rPr>
          <w:kern w:val="20"/>
          <w:sz w:val="16"/>
        </w:rPr>
        <w:t>collaborateurs et dispose de sites de production, de sociétés de distribution et de représentations dans 38</w:t>
      </w:r>
      <w:r>
        <w:rPr>
          <w:kern w:val="20"/>
          <w:sz w:val="16"/>
        </w:rPr>
        <w:t> </w:t>
      </w:r>
      <w:r w:rsidRPr="00FD7912">
        <w:rPr>
          <w:kern w:val="20"/>
          <w:sz w:val="16"/>
        </w:rPr>
        <w:t>succursales et 19</w:t>
      </w:r>
      <w:r>
        <w:rPr>
          <w:kern w:val="20"/>
          <w:sz w:val="16"/>
        </w:rPr>
        <w:t> </w:t>
      </w:r>
      <w:r w:rsidRPr="00FD7912">
        <w:rPr>
          <w:kern w:val="20"/>
          <w:sz w:val="16"/>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4">
        <w:r w:rsidRPr="00FD7912">
          <w:rPr>
            <w:color w:val="003399"/>
            <w:kern w:val="20"/>
            <w:sz w:val="16"/>
            <w:u w:val="single"/>
          </w:rPr>
          <w:t>www.baumer.com</w:t>
        </w:r>
      </w:hyperlink>
      <w:r w:rsidRPr="00FD7912">
        <w:rPr>
          <w:kern w:val="20"/>
          <w:sz w:val="16"/>
        </w:rPr>
        <w:t>.</w:t>
      </w:r>
    </w:p>
    <w:p w:rsidR="00D73B0B" w:rsidRPr="00D076C1" w:rsidRDefault="00D73B0B" w:rsidP="00D73B0B">
      <w:pPr>
        <w:spacing w:line="360" w:lineRule="auto"/>
        <w:rPr>
          <w:szCs w:val="20"/>
        </w:rPr>
      </w:pPr>
    </w:p>
    <w:tbl>
      <w:tblPr>
        <w:tblW w:w="0" w:type="auto"/>
        <w:tblLook w:val="01E0" w:firstRow="1" w:lastRow="1" w:firstColumn="1" w:lastColumn="1" w:noHBand="0" w:noVBand="0"/>
      </w:tblPr>
      <w:tblGrid>
        <w:gridCol w:w="3369"/>
        <w:gridCol w:w="3485"/>
        <w:gridCol w:w="3001"/>
      </w:tblGrid>
      <w:tr w:rsidR="00051F9A" w:rsidRPr="00D076C1" w:rsidTr="00D06A30">
        <w:tc>
          <w:tcPr>
            <w:tcW w:w="3369" w:type="dxa"/>
            <w:shd w:val="clear" w:color="auto" w:fill="auto"/>
          </w:tcPr>
          <w:p w:rsidR="00051F9A" w:rsidRPr="009308E2" w:rsidRDefault="00051F9A" w:rsidP="00051F9A">
            <w:pPr>
              <w:spacing w:line="240" w:lineRule="exact"/>
              <w:rPr>
                <w:b/>
                <w:bCs/>
                <w:sz w:val="16"/>
                <w:szCs w:val="16"/>
                <w:lang w:val="fr-CH"/>
              </w:rPr>
            </w:pPr>
            <w:r w:rsidRPr="009308E2">
              <w:rPr>
                <w:b/>
                <w:bCs/>
                <w:sz w:val="16"/>
                <w:szCs w:val="16"/>
                <w:lang w:val="fr-CH"/>
              </w:rPr>
              <w:t xml:space="preserve">Contact </w:t>
            </w:r>
            <w:r w:rsidRPr="00E50362">
              <w:rPr>
                <w:b/>
                <w:bCs/>
                <w:sz w:val="16"/>
                <w:szCs w:val="16"/>
              </w:rPr>
              <w:t>presse</w:t>
            </w:r>
            <w:r w:rsidRPr="009308E2">
              <w:rPr>
                <w:b/>
                <w:bCs/>
                <w:sz w:val="16"/>
                <w:szCs w:val="16"/>
                <w:lang w:val="fr-CH"/>
              </w:rPr>
              <w:t>:</w:t>
            </w:r>
          </w:p>
          <w:p w:rsidR="00051F9A" w:rsidRPr="00F016C0" w:rsidRDefault="00051F9A" w:rsidP="00051F9A">
            <w:pPr>
              <w:spacing w:line="240" w:lineRule="exact"/>
              <w:rPr>
                <w:sz w:val="16"/>
                <w:szCs w:val="16"/>
                <w:lang w:val="fr-CH"/>
              </w:rPr>
            </w:pPr>
            <w:r w:rsidRPr="00F016C0">
              <w:rPr>
                <w:sz w:val="16"/>
                <w:szCs w:val="16"/>
                <w:lang w:val="fr-CH"/>
              </w:rPr>
              <w:t>René Imhof</w:t>
            </w:r>
          </w:p>
          <w:p w:rsidR="00051F9A" w:rsidRPr="00F016C0" w:rsidRDefault="00051F9A" w:rsidP="00051F9A">
            <w:pPr>
              <w:spacing w:line="240" w:lineRule="exact"/>
              <w:rPr>
                <w:sz w:val="16"/>
                <w:szCs w:val="16"/>
                <w:lang w:val="fr-CH"/>
              </w:rPr>
            </w:pPr>
            <w:r w:rsidRPr="00F016C0">
              <w:rPr>
                <w:sz w:val="16"/>
                <w:szCs w:val="16"/>
                <w:lang w:val="fr-CH"/>
              </w:rPr>
              <w:t>Baumer Group</w:t>
            </w:r>
          </w:p>
          <w:p w:rsidR="00051F9A" w:rsidRPr="00F016C0" w:rsidRDefault="00051F9A" w:rsidP="00051F9A">
            <w:pPr>
              <w:spacing w:line="240" w:lineRule="exact"/>
              <w:rPr>
                <w:sz w:val="16"/>
                <w:szCs w:val="16"/>
                <w:lang w:val="fr-CH"/>
              </w:rPr>
            </w:pPr>
            <w:r>
              <w:rPr>
                <w:sz w:val="16"/>
                <w:szCs w:val="16"/>
                <w:lang w:val="fr-CH"/>
              </w:rPr>
              <w:t>Phone +41 (0)52 728 1122</w:t>
            </w:r>
          </w:p>
          <w:p w:rsidR="00051F9A" w:rsidRPr="00F016C0" w:rsidRDefault="00051F9A" w:rsidP="00051F9A">
            <w:pPr>
              <w:spacing w:line="240" w:lineRule="exact"/>
              <w:rPr>
                <w:sz w:val="16"/>
                <w:szCs w:val="16"/>
                <w:lang w:val="fr-CH"/>
              </w:rPr>
            </w:pPr>
            <w:r w:rsidRPr="00F016C0">
              <w:rPr>
                <w:sz w:val="16"/>
                <w:szCs w:val="16"/>
                <w:lang w:val="fr-CH"/>
              </w:rPr>
              <w:t>Fax     +41 (0)52 728 11 44</w:t>
            </w:r>
          </w:p>
          <w:p w:rsidR="00051F9A" w:rsidRPr="00F016C0" w:rsidRDefault="00051F9A" w:rsidP="00051F9A">
            <w:pPr>
              <w:spacing w:line="240" w:lineRule="exact"/>
              <w:rPr>
                <w:sz w:val="16"/>
                <w:szCs w:val="16"/>
                <w:lang w:val="fr-CH"/>
              </w:rPr>
            </w:pPr>
            <w:r w:rsidRPr="00F016C0">
              <w:rPr>
                <w:sz w:val="16"/>
                <w:szCs w:val="16"/>
                <w:lang w:val="fr-CH"/>
              </w:rPr>
              <w:t>rimhof@baumer.com</w:t>
            </w:r>
          </w:p>
          <w:p w:rsidR="00051F9A" w:rsidRPr="00D076C1" w:rsidRDefault="00051F9A" w:rsidP="00051F9A">
            <w:pPr>
              <w:spacing w:line="240" w:lineRule="exact"/>
              <w:rPr>
                <w:b/>
                <w:sz w:val="16"/>
                <w:szCs w:val="16"/>
              </w:rPr>
            </w:pPr>
            <w:r w:rsidRPr="00F016C0">
              <w:rPr>
                <w:sz w:val="16"/>
                <w:szCs w:val="16"/>
                <w:lang w:val="fr-CH"/>
              </w:rPr>
              <w:t>www.baumer.com</w:t>
            </w:r>
          </w:p>
        </w:tc>
        <w:tc>
          <w:tcPr>
            <w:tcW w:w="3485" w:type="dxa"/>
            <w:shd w:val="clear" w:color="auto" w:fill="auto"/>
          </w:tcPr>
          <w:p w:rsidR="00051F9A" w:rsidRPr="00FD7912" w:rsidRDefault="00051F9A" w:rsidP="00707D83">
            <w:pPr>
              <w:spacing w:line="240" w:lineRule="exact"/>
              <w:rPr>
                <w:b/>
                <w:bCs/>
                <w:sz w:val="16"/>
                <w:szCs w:val="16"/>
              </w:rPr>
            </w:pPr>
            <w:r w:rsidRPr="00FD7912">
              <w:rPr>
                <w:b/>
                <w:sz w:val="16"/>
              </w:rPr>
              <w:t>Contact entreprise Suisse:</w:t>
            </w:r>
          </w:p>
          <w:p w:rsidR="00051F9A" w:rsidRPr="00FD7912" w:rsidRDefault="00051F9A" w:rsidP="00707D83">
            <w:pPr>
              <w:spacing w:line="240" w:lineRule="exact"/>
              <w:rPr>
                <w:sz w:val="16"/>
                <w:szCs w:val="16"/>
              </w:rPr>
            </w:pPr>
            <w:r w:rsidRPr="00FD7912">
              <w:rPr>
                <w:sz w:val="16"/>
              </w:rPr>
              <w:t>Baumer Electric AG</w:t>
            </w:r>
          </w:p>
          <w:p w:rsidR="00051F9A" w:rsidRPr="00FD7912" w:rsidRDefault="00051F9A" w:rsidP="00707D83">
            <w:pPr>
              <w:spacing w:line="240" w:lineRule="exact"/>
              <w:rPr>
                <w:sz w:val="16"/>
                <w:szCs w:val="16"/>
              </w:rPr>
            </w:pPr>
            <w:r w:rsidRPr="00FD7912">
              <w:rPr>
                <w:sz w:val="16"/>
              </w:rPr>
              <w:t>Tél. +41 52728 11 22</w:t>
            </w:r>
          </w:p>
          <w:p w:rsidR="00051F9A" w:rsidRPr="00FD7912" w:rsidRDefault="00051F9A" w:rsidP="00707D83">
            <w:pPr>
              <w:spacing w:line="240" w:lineRule="exact"/>
              <w:rPr>
                <w:sz w:val="16"/>
                <w:szCs w:val="16"/>
              </w:rPr>
            </w:pPr>
            <w:r w:rsidRPr="00FD7912">
              <w:rPr>
                <w:sz w:val="16"/>
              </w:rPr>
              <w:t>Fax +41 52728 11 44</w:t>
            </w:r>
            <w:r w:rsidRPr="00FD7912">
              <w:tab/>
            </w:r>
          </w:p>
          <w:p w:rsidR="00051F9A" w:rsidRPr="00FD7912" w:rsidRDefault="0060191F" w:rsidP="00707D83">
            <w:pPr>
              <w:spacing w:line="240" w:lineRule="exact"/>
              <w:rPr>
                <w:sz w:val="16"/>
              </w:rPr>
            </w:pPr>
            <w:hyperlink r:id="rId15">
              <w:r w:rsidR="00051F9A" w:rsidRPr="00FD7912">
                <w:rPr>
                  <w:rStyle w:val="Hyperlink"/>
                  <w:color w:val="auto"/>
                  <w:sz w:val="16"/>
                  <w:u w:val="none"/>
                </w:rPr>
                <w:t>sales.ch@baumer.com</w:t>
              </w:r>
            </w:hyperlink>
            <w:r w:rsidR="00051F9A" w:rsidRPr="00FD7912">
              <w:rPr>
                <w:sz w:val="16"/>
              </w:rPr>
              <w:t xml:space="preserve"> </w:t>
            </w:r>
          </w:p>
          <w:p w:rsidR="00051F9A" w:rsidRPr="00FD7912" w:rsidRDefault="0060191F" w:rsidP="00707D83">
            <w:pPr>
              <w:spacing w:line="240" w:lineRule="exact"/>
              <w:rPr>
                <w:b/>
                <w:bCs/>
                <w:sz w:val="16"/>
                <w:szCs w:val="16"/>
              </w:rPr>
            </w:pPr>
            <w:hyperlink r:id="rId16">
              <w:r w:rsidR="00051F9A" w:rsidRPr="00FD7912">
                <w:rPr>
                  <w:rStyle w:val="Hyperlink"/>
                  <w:color w:val="auto"/>
                  <w:sz w:val="16"/>
                  <w:u w:val="none"/>
                </w:rPr>
                <w:t>www.baumer.com</w:t>
              </w:r>
            </w:hyperlink>
          </w:p>
        </w:tc>
        <w:tc>
          <w:tcPr>
            <w:tcW w:w="3001" w:type="dxa"/>
          </w:tcPr>
          <w:p w:rsidR="00051F9A" w:rsidRPr="00FD7912" w:rsidRDefault="00051F9A" w:rsidP="00707D83">
            <w:pPr>
              <w:spacing w:line="240" w:lineRule="exact"/>
              <w:rPr>
                <w:b/>
                <w:bCs/>
                <w:sz w:val="16"/>
                <w:szCs w:val="16"/>
              </w:rPr>
            </w:pPr>
            <w:r w:rsidRPr="00FD7912">
              <w:rPr>
                <w:b/>
                <w:sz w:val="16"/>
              </w:rPr>
              <w:t>Contact entreprise France:</w:t>
            </w:r>
          </w:p>
          <w:p w:rsidR="00051F9A" w:rsidRPr="00FD7912" w:rsidRDefault="00051F9A" w:rsidP="00707D83">
            <w:pPr>
              <w:spacing w:line="240" w:lineRule="exact"/>
              <w:rPr>
                <w:sz w:val="16"/>
                <w:szCs w:val="16"/>
              </w:rPr>
            </w:pPr>
            <w:r w:rsidRPr="00FD7912">
              <w:rPr>
                <w:sz w:val="16"/>
                <w:szCs w:val="16"/>
              </w:rPr>
              <w:t>Baumer SAS</w:t>
            </w:r>
          </w:p>
          <w:p w:rsidR="00051F9A" w:rsidRPr="00FD7912" w:rsidRDefault="00051F9A" w:rsidP="00707D83">
            <w:pPr>
              <w:spacing w:line="240" w:lineRule="exact"/>
              <w:rPr>
                <w:sz w:val="16"/>
                <w:szCs w:val="16"/>
              </w:rPr>
            </w:pPr>
            <w:r w:rsidRPr="00FD7912">
              <w:rPr>
                <w:sz w:val="16"/>
              </w:rPr>
              <w:t xml:space="preserve">Tél. </w:t>
            </w:r>
            <w:r w:rsidRPr="00FD7912">
              <w:rPr>
                <w:sz w:val="16"/>
                <w:szCs w:val="16"/>
              </w:rPr>
              <w:t>+33 450 39 24 66</w:t>
            </w:r>
          </w:p>
          <w:p w:rsidR="00051F9A" w:rsidRPr="00FD7912" w:rsidRDefault="00051F9A" w:rsidP="00707D83">
            <w:pPr>
              <w:spacing w:line="240" w:lineRule="exact"/>
              <w:rPr>
                <w:sz w:val="16"/>
                <w:szCs w:val="16"/>
              </w:rPr>
            </w:pPr>
            <w:r w:rsidRPr="00FD7912">
              <w:rPr>
                <w:sz w:val="16"/>
                <w:szCs w:val="16"/>
              </w:rPr>
              <w:t>Fax +33 450 39 23 02</w:t>
            </w:r>
            <w:r w:rsidRPr="00FD7912">
              <w:rPr>
                <w:sz w:val="16"/>
                <w:szCs w:val="16"/>
              </w:rPr>
              <w:tab/>
            </w:r>
          </w:p>
          <w:p w:rsidR="00051F9A" w:rsidRPr="00FD7912" w:rsidRDefault="00051F9A" w:rsidP="00707D83">
            <w:pPr>
              <w:spacing w:line="240" w:lineRule="exact"/>
              <w:rPr>
                <w:sz w:val="16"/>
                <w:szCs w:val="16"/>
              </w:rPr>
            </w:pPr>
            <w:r w:rsidRPr="00FD7912">
              <w:rPr>
                <w:sz w:val="16"/>
                <w:szCs w:val="16"/>
              </w:rPr>
              <w:t xml:space="preserve">sales.fr@baumer.com </w:t>
            </w:r>
            <w:r w:rsidRPr="00FD7912">
              <w:rPr>
                <w:sz w:val="16"/>
                <w:szCs w:val="16"/>
              </w:rPr>
              <w:tab/>
            </w:r>
          </w:p>
          <w:p w:rsidR="00051F9A" w:rsidRPr="00FD7912" w:rsidRDefault="0060191F" w:rsidP="00707D83">
            <w:pPr>
              <w:spacing w:line="240" w:lineRule="exact"/>
              <w:rPr>
                <w:b/>
                <w:sz w:val="16"/>
                <w:szCs w:val="16"/>
              </w:rPr>
            </w:pPr>
            <w:hyperlink r:id="rId17" w:history="1">
              <w:r w:rsidR="00051F9A" w:rsidRPr="00FD7912">
                <w:rPr>
                  <w:rStyle w:val="Hyperlink"/>
                  <w:color w:val="auto"/>
                  <w:sz w:val="16"/>
                  <w:szCs w:val="16"/>
                  <w:u w:val="none"/>
                </w:rPr>
                <w:t>www.baumer.com</w:t>
              </w:r>
            </w:hyperlink>
            <w:r w:rsidR="00051F9A" w:rsidRPr="00FD7912">
              <w:rPr>
                <w:b/>
                <w:sz w:val="16"/>
                <w:szCs w:val="16"/>
              </w:rPr>
              <w:t xml:space="preserve"> </w:t>
            </w:r>
          </w:p>
        </w:tc>
      </w:tr>
    </w:tbl>
    <w:p w:rsidR="00EA6E92" w:rsidRPr="00D076C1" w:rsidRDefault="00EA6E92" w:rsidP="00A60557">
      <w:pPr>
        <w:rPr>
          <w:lang w:val="fr-CH"/>
        </w:rPr>
      </w:pPr>
    </w:p>
    <w:sectPr w:rsidR="00EA6E92" w:rsidRPr="00D076C1">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AD" w:rsidRDefault="00B068AD">
      <w:r>
        <w:separator/>
      </w:r>
    </w:p>
  </w:endnote>
  <w:endnote w:type="continuationSeparator" w:id="0">
    <w:p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"dddd d MMMM yyyy HH:mm:ss" \* MERGEFORMAT </w:instrText>
    </w:r>
    <w:r>
      <w:fldChar w:fldCharType="separate"/>
    </w:r>
    <w:r w:rsidR="0060191F">
      <w:rPr>
        <w:noProof/>
      </w:rPr>
      <w:t>jeudi 30 novembre 2017 09:59:00</w:t>
    </w:r>
    <w:r>
      <w:fldChar w:fldCharType="end"/>
    </w:r>
    <w:r>
      <w:t>/</w:t>
    </w:r>
    <w:r w:rsidR="0060191F">
      <w:fldChar w:fldCharType="begin"/>
    </w:r>
    <w:r w:rsidR="0060191F">
      <w:instrText xml:space="preserve"> AUTHOR  \* MERGEFORMAT </w:instrText>
    </w:r>
    <w:r w:rsidR="0060191F">
      <w:fldChar w:fldCharType="separate"/>
    </w:r>
    <w:r w:rsidR="002551A0">
      <w:rPr>
        <w:noProof/>
      </w:rPr>
      <w:t>Diepenbrock Stefan</w:t>
    </w:r>
    <w:r w:rsidR="0060191F">
      <w:rPr>
        <w:noProof/>
      </w:rPr>
      <w:fldChar w:fldCharType="end"/>
    </w:r>
    <w:r>
      <w:tab/>
    </w:r>
    <w:r>
      <w:tab/>
      <w:t>Frauenfeld, Suisse</w:t>
    </w:r>
  </w:p>
  <w:p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60191F">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60191F">
      <w:rPr>
        <w:noProof/>
        <w:sz w:val="16"/>
      </w:rPr>
      <w:t>2</w:t>
    </w:r>
    <w:r>
      <w:rPr>
        <w:sz w:val="16"/>
      </w:rPr>
      <w:fldChar w:fldCharType="end"/>
    </w:r>
    <w:r>
      <w:rPr>
        <w:sz w:val="16"/>
      </w:rPr>
      <w:tab/>
      <w:t>Groupe Baumer</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"dddd d MMMM yyyy HH:mm:ss" \* MERGEFORMAT </w:instrText>
    </w:r>
    <w:r>
      <w:fldChar w:fldCharType="separate"/>
    </w:r>
    <w:r w:rsidR="0060191F">
      <w:rPr>
        <w:noProof/>
      </w:rPr>
      <w:t>jeudi 30 novembre 2017 09:59:00</w:t>
    </w:r>
    <w:r>
      <w:fldChar w:fldCharType="end"/>
    </w:r>
    <w:r>
      <w:t>/</w:t>
    </w:r>
    <w:r w:rsidR="0060191F">
      <w:fldChar w:fldCharType="begin"/>
    </w:r>
    <w:r w:rsidR="0060191F">
      <w:instrText xml:space="preserve"> AUTHOR  \* MERGEFORMAT </w:instrText>
    </w:r>
    <w:r w:rsidR="0060191F">
      <w:fldChar w:fldCharType="separate"/>
    </w:r>
    <w:r w:rsidR="002551A0">
      <w:rPr>
        <w:noProof/>
      </w:rPr>
      <w:t>Diepenbrock Stefan</w:t>
    </w:r>
    <w:r w:rsidR="0060191F">
      <w:rPr>
        <w:noProof/>
      </w:rPr>
      <w:fldChar w:fldCharType="end"/>
    </w:r>
    <w:r>
      <w:tab/>
    </w:r>
    <w:r>
      <w:tab/>
      <w:t>Frauenfeld, Suisse</w:t>
    </w:r>
  </w:p>
  <w:p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AD" w:rsidRDefault="00B068AD">
      <w:r>
        <w:separator/>
      </w:r>
    </w:p>
  </w:footnote>
  <w:footnote w:type="continuationSeparator" w:id="0">
    <w:p w:rsidR="00B068AD" w:rsidRDefault="00B0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rsidP="0006218F">
    <w:pPr>
      <w:tabs>
        <w:tab w:val="right" w:pos="9639"/>
      </w:tabs>
      <w:ind w:left="79" w:hanging="697"/>
    </w:pPr>
    <w:r>
      <w:rPr>
        <w:noProof/>
        <w:lang w:val="de-CH" w:eastAsia="de-CH"/>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de-CH" w:eastAsia="de-CH"/>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38DB"/>
    <w:rsid w:val="00004CF2"/>
    <w:rsid w:val="0001673B"/>
    <w:rsid w:val="000325AB"/>
    <w:rsid w:val="000331B4"/>
    <w:rsid w:val="00045E52"/>
    <w:rsid w:val="00046785"/>
    <w:rsid w:val="00051F9A"/>
    <w:rsid w:val="00055535"/>
    <w:rsid w:val="0006218F"/>
    <w:rsid w:val="00070143"/>
    <w:rsid w:val="0007516C"/>
    <w:rsid w:val="000775EA"/>
    <w:rsid w:val="0008350F"/>
    <w:rsid w:val="00095264"/>
    <w:rsid w:val="00097970"/>
    <w:rsid w:val="00097DD2"/>
    <w:rsid w:val="000B4DDB"/>
    <w:rsid w:val="000C2765"/>
    <w:rsid w:val="000C360B"/>
    <w:rsid w:val="000C7D58"/>
    <w:rsid w:val="000F6DFA"/>
    <w:rsid w:val="00106CC0"/>
    <w:rsid w:val="00110207"/>
    <w:rsid w:val="00114804"/>
    <w:rsid w:val="0013782A"/>
    <w:rsid w:val="00143A62"/>
    <w:rsid w:val="0016445F"/>
    <w:rsid w:val="00165C2D"/>
    <w:rsid w:val="00177780"/>
    <w:rsid w:val="00180224"/>
    <w:rsid w:val="00180C13"/>
    <w:rsid w:val="00181590"/>
    <w:rsid w:val="00186571"/>
    <w:rsid w:val="001942A3"/>
    <w:rsid w:val="001A3272"/>
    <w:rsid w:val="001A3B8A"/>
    <w:rsid w:val="001A4DD7"/>
    <w:rsid w:val="001A54D5"/>
    <w:rsid w:val="001B283A"/>
    <w:rsid w:val="001C167E"/>
    <w:rsid w:val="001C3DA0"/>
    <w:rsid w:val="001D6C33"/>
    <w:rsid w:val="001E201C"/>
    <w:rsid w:val="001E7A84"/>
    <w:rsid w:val="001F5872"/>
    <w:rsid w:val="001F5CFA"/>
    <w:rsid w:val="00216E60"/>
    <w:rsid w:val="002173B7"/>
    <w:rsid w:val="00226420"/>
    <w:rsid w:val="002315C6"/>
    <w:rsid w:val="0023202A"/>
    <w:rsid w:val="00233A6A"/>
    <w:rsid w:val="0023418F"/>
    <w:rsid w:val="002350B3"/>
    <w:rsid w:val="00242810"/>
    <w:rsid w:val="00242AC3"/>
    <w:rsid w:val="00243650"/>
    <w:rsid w:val="00247813"/>
    <w:rsid w:val="002551A0"/>
    <w:rsid w:val="00264E2E"/>
    <w:rsid w:val="00267869"/>
    <w:rsid w:val="002760F1"/>
    <w:rsid w:val="00277CF6"/>
    <w:rsid w:val="00280ACB"/>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41496"/>
    <w:rsid w:val="0034489E"/>
    <w:rsid w:val="00344D4B"/>
    <w:rsid w:val="0036354F"/>
    <w:rsid w:val="003637E1"/>
    <w:rsid w:val="00387478"/>
    <w:rsid w:val="00392B64"/>
    <w:rsid w:val="003A39C5"/>
    <w:rsid w:val="003A3B92"/>
    <w:rsid w:val="003A3F92"/>
    <w:rsid w:val="003C3463"/>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37D8"/>
    <w:rsid w:val="004B6E88"/>
    <w:rsid w:val="004C115C"/>
    <w:rsid w:val="004D2A71"/>
    <w:rsid w:val="004E4703"/>
    <w:rsid w:val="004F4434"/>
    <w:rsid w:val="004F726A"/>
    <w:rsid w:val="004F7E62"/>
    <w:rsid w:val="00500B82"/>
    <w:rsid w:val="005169A5"/>
    <w:rsid w:val="00525504"/>
    <w:rsid w:val="00527366"/>
    <w:rsid w:val="00540302"/>
    <w:rsid w:val="0054416B"/>
    <w:rsid w:val="00546ECC"/>
    <w:rsid w:val="00547053"/>
    <w:rsid w:val="00560A5F"/>
    <w:rsid w:val="005634FE"/>
    <w:rsid w:val="00573D05"/>
    <w:rsid w:val="005864FE"/>
    <w:rsid w:val="005867AE"/>
    <w:rsid w:val="00590E14"/>
    <w:rsid w:val="00594094"/>
    <w:rsid w:val="005955CB"/>
    <w:rsid w:val="00595AFF"/>
    <w:rsid w:val="005975FB"/>
    <w:rsid w:val="005B6778"/>
    <w:rsid w:val="005C1D79"/>
    <w:rsid w:val="005C4013"/>
    <w:rsid w:val="005C5413"/>
    <w:rsid w:val="005C770D"/>
    <w:rsid w:val="005D1547"/>
    <w:rsid w:val="005D2F7E"/>
    <w:rsid w:val="005D448E"/>
    <w:rsid w:val="005E0996"/>
    <w:rsid w:val="005E4D3F"/>
    <w:rsid w:val="005F6F10"/>
    <w:rsid w:val="0060191F"/>
    <w:rsid w:val="0060368B"/>
    <w:rsid w:val="00606786"/>
    <w:rsid w:val="00612C96"/>
    <w:rsid w:val="00615602"/>
    <w:rsid w:val="00616746"/>
    <w:rsid w:val="00620C62"/>
    <w:rsid w:val="00621D67"/>
    <w:rsid w:val="00633ECC"/>
    <w:rsid w:val="0064675E"/>
    <w:rsid w:val="00661BFC"/>
    <w:rsid w:val="00664072"/>
    <w:rsid w:val="006746E5"/>
    <w:rsid w:val="006836DF"/>
    <w:rsid w:val="006A2620"/>
    <w:rsid w:val="006A4B9A"/>
    <w:rsid w:val="006A71E6"/>
    <w:rsid w:val="006B0667"/>
    <w:rsid w:val="006B3EBB"/>
    <w:rsid w:val="006D2E9A"/>
    <w:rsid w:val="006D4588"/>
    <w:rsid w:val="006D7391"/>
    <w:rsid w:val="006E30E1"/>
    <w:rsid w:val="006F31E9"/>
    <w:rsid w:val="006F376E"/>
    <w:rsid w:val="006F7182"/>
    <w:rsid w:val="00701B5B"/>
    <w:rsid w:val="00711D4A"/>
    <w:rsid w:val="00711FF0"/>
    <w:rsid w:val="007360F8"/>
    <w:rsid w:val="00755A38"/>
    <w:rsid w:val="00756FA8"/>
    <w:rsid w:val="007571A0"/>
    <w:rsid w:val="007658F6"/>
    <w:rsid w:val="00765D5D"/>
    <w:rsid w:val="007678A7"/>
    <w:rsid w:val="00776C67"/>
    <w:rsid w:val="00783AA5"/>
    <w:rsid w:val="00792874"/>
    <w:rsid w:val="007A5BCD"/>
    <w:rsid w:val="007B749A"/>
    <w:rsid w:val="007B7DC4"/>
    <w:rsid w:val="007C103E"/>
    <w:rsid w:val="007D7412"/>
    <w:rsid w:val="007D7B49"/>
    <w:rsid w:val="007E5F16"/>
    <w:rsid w:val="007F1C12"/>
    <w:rsid w:val="007F2B0C"/>
    <w:rsid w:val="00810FEA"/>
    <w:rsid w:val="0081164D"/>
    <w:rsid w:val="00812F6F"/>
    <w:rsid w:val="00817F98"/>
    <w:rsid w:val="0082177F"/>
    <w:rsid w:val="00825D45"/>
    <w:rsid w:val="0082773D"/>
    <w:rsid w:val="00832110"/>
    <w:rsid w:val="0084173D"/>
    <w:rsid w:val="00842A88"/>
    <w:rsid w:val="00845037"/>
    <w:rsid w:val="008506C5"/>
    <w:rsid w:val="00852504"/>
    <w:rsid w:val="00856B24"/>
    <w:rsid w:val="00860FA5"/>
    <w:rsid w:val="00865A91"/>
    <w:rsid w:val="00867F11"/>
    <w:rsid w:val="0087333E"/>
    <w:rsid w:val="00874ECF"/>
    <w:rsid w:val="0087580B"/>
    <w:rsid w:val="008842AD"/>
    <w:rsid w:val="008A13A1"/>
    <w:rsid w:val="008A29E0"/>
    <w:rsid w:val="008B07A9"/>
    <w:rsid w:val="008C108E"/>
    <w:rsid w:val="008C36AD"/>
    <w:rsid w:val="008C53AC"/>
    <w:rsid w:val="008D0576"/>
    <w:rsid w:val="008D3C11"/>
    <w:rsid w:val="008D4EC8"/>
    <w:rsid w:val="008D5145"/>
    <w:rsid w:val="008D5276"/>
    <w:rsid w:val="008E6D89"/>
    <w:rsid w:val="008F3F87"/>
    <w:rsid w:val="00903B1F"/>
    <w:rsid w:val="00923462"/>
    <w:rsid w:val="009251B4"/>
    <w:rsid w:val="00927498"/>
    <w:rsid w:val="009274F2"/>
    <w:rsid w:val="00927878"/>
    <w:rsid w:val="009371DC"/>
    <w:rsid w:val="009464D6"/>
    <w:rsid w:val="009465A3"/>
    <w:rsid w:val="00960872"/>
    <w:rsid w:val="009633B6"/>
    <w:rsid w:val="00963B9A"/>
    <w:rsid w:val="00963F21"/>
    <w:rsid w:val="00977539"/>
    <w:rsid w:val="0098158F"/>
    <w:rsid w:val="00981741"/>
    <w:rsid w:val="00981973"/>
    <w:rsid w:val="00982434"/>
    <w:rsid w:val="00991F73"/>
    <w:rsid w:val="009C277E"/>
    <w:rsid w:val="009C733C"/>
    <w:rsid w:val="009D48C3"/>
    <w:rsid w:val="009D7AE4"/>
    <w:rsid w:val="009E141A"/>
    <w:rsid w:val="009E1BED"/>
    <w:rsid w:val="009E6DCD"/>
    <w:rsid w:val="009F2DA3"/>
    <w:rsid w:val="009F66D3"/>
    <w:rsid w:val="00A02DA0"/>
    <w:rsid w:val="00A2137F"/>
    <w:rsid w:val="00A23DE1"/>
    <w:rsid w:val="00A2461C"/>
    <w:rsid w:val="00A26EED"/>
    <w:rsid w:val="00A314A3"/>
    <w:rsid w:val="00A443D2"/>
    <w:rsid w:val="00A57C8C"/>
    <w:rsid w:val="00A60557"/>
    <w:rsid w:val="00A65BAE"/>
    <w:rsid w:val="00A71E2C"/>
    <w:rsid w:val="00A72AA8"/>
    <w:rsid w:val="00A91EA6"/>
    <w:rsid w:val="00AA22BA"/>
    <w:rsid w:val="00AB21AF"/>
    <w:rsid w:val="00AB2D68"/>
    <w:rsid w:val="00AD44E4"/>
    <w:rsid w:val="00AE20BD"/>
    <w:rsid w:val="00AF1413"/>
    <w:rsid w:val="00AF2711"/>
    <w:rsid w:val="00AF6DDE"/>
    <w:rsid w:val="00B0112F"/>
    <w:rsid w:val="00B025FE"/>
    <w:rsid w:val="00B02D40"/>
    <w:rsid w:val="00B039BA"/>
    <w:rsid w:val="00B068AD"/>
    <w:rsid w:val="00B0720A"/>
    <w:rsid w:val="00B122D8"/>
    <w:rsid w:val="00B12B3E"/>
    <w:rsid w:val="00B179CB"/>
    <w:rsid w:val="00B20818"/>
    <w:rsid w:val="00B409E7"/>
    <w:rsid w:val="00B56A63"/>
    <w:rsid w:val="00B60899"/>
    <w:rsid w:val="00B64AA6"/>
    <w:rsid w:val="00B73337"/>
    <w:rsid w:val="00B75A52"/>
    <w:rsid w:val="00B761DA"/>
    <w:rsid w:val="00B81662"/>
    <w:rsid w:val="00B84651"/>
    <w:rsid w:val="00B870ED"/>
    <w:rsid w:val="00B87682"/>
    <w:rsid w:val="00B878E6"/>
    <w:rsid w:val="00B95A11"/>
    <w:rsid w:val="00BA281A"/>
    <w:rsid w:val="00BA4EA5"/>
    <w:rsid w:val="00BB106D"/>
    <w:rsid w:val="00BB1C60"/>
    <w:rsid w:val="00BC1524"/>
    <w:rsid w:val="00BC5444"/>
    <w:rsid w:val="00BC7E58"/>
    <w:rsid w:val="00BD0160"/>
    <w:rsid w:val="00BD0FC4"/>
    <w:rsid w:val="00BF27CE"/>
    <w:rsid w:val="00C0095C"/>
    <w:rsid w:val="00C021A7"/>
    <w:rsid w:val="00C214C5"/>
    <w:rsid w:val="00C325B6"/>
    <w:rsid w:val="00C34061"/>
    <w:rsid w:val="00C36E7E"/>
    <w:rsid w:val="00C456DA"/>
    <w:rsid w:val="00C45B61"/>
    <w:rsid w:val="00C50161"/>
    <w:rsid w:val="00C55978"/>
    <w:rsid w:val="00C63B5D"/>
    <w:rsid w:val="00C757BB"/>
    <w:rsid w:val="00C8703D"/>
    <w:rsid w:val="00C877C2"/>
    <w:rsid w:val="00C879A3"/>
    <w:rsid w:val="00C907CC"/>
    <w:rsid w:val="00C90C7E"/>
    <w:rsid w:val="00C9524D"/>
    <w:rsid w:val="00C97438"/>
    <w:rsid w:val="00CA0FA3"/>
    <w:rsid w:val="00CA1312"/>
    <w:rsid w:val="00CA1982"/>
    <w:rsid w:val="00CA2769"/>
    <w:rsid w:val="00CA548E"/>
    <w:rsid w:val="00CB1E03"/>
    <w:rsid w:val="00CC2617"/>
    <w:rsid w:val="00CC37E4"/>
    <w:rsid w:val="00CC4BC6"/>
    <w:rsid w:val="00CD7F70"/>
    <w:rsid w:val="00CE3C66"/>
    <w:rsid w:val="00CE5AC1"/>
    <w:rsid w:val="00CF7F75"/>
    <w:rsid w:val="00D05D89"/>
    <w:rsid w:val="00D072BD"/>
    <w:rsid w:val="00D076C1"/>
    <w:rsid w:val="00D12E04"/>
    <w:rsid w:val="00D1552B"/>
    <w:rsid w:val="00D25678"/>
    <w:rsid w:val="00D26496"/>
    <w:rsid w:val="00D26FEC"/>
    <w:rsid w:val="00D31ADB"/>
    <w:rsid w:val="00D439E0"/>
    <w:rsid w:val="00D50F68"/>
    <w:rsid w:val="00D529A9"/>
    <w:rsid w:val="00D53B05"/>
    <w:rsid w:val="00D63583"/>
    <w:rsid w:val="00D7385A"/>
    <w:rsid w:val="00D73B0B"/>
    <w:rsid w:val="00D81A44"/>
    <w:rsid w:val="00D831A1"/>
    <w:rsid w:val="00D91BAC"/>
    <w:rsid w:val="00DA66DD"/>
    <w:rsid w:val="00DC3BDC"/>
    <w:rsid w:val="00DD1F2B"/>
    <w:rsid w:val="00DD697F"/>
    <w:rsid w:val="00DE178E"/>
    <w:rsid w:val="00DE2BB7"/>
    <w:rsid w:val="00DE631F"/>
    <w:rsid w:val="00DE6C24"/>
    <w:rsid w:val="00DF399E"/>
    <w:rsid w:val="00DF4E68"/>
    <w:rsid w:val="00E32710"/>
    <w:rsid w:val="00E355E3"/>
    <w:rsid w:val="00E35D19"/>
    <w:rsid w:val="00E43A4F"/>
    <w:rsid w:val="00E54CBE"/>
    <w:rsid w:val="00E644C3"/>
    <w:rsid w:val="00E71941"/>
    <w:rsid w:val="00E74F3F"/>
    <w:rsid w:val="00E86497"/>
    <w:rsid w:val="00E94B12"/>
    <w:rsid w:val="00E97CBD"/>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044E"/>
    <w:rsid w:val="00F224F1"/>
    <w:rsid w:val="00F35627"/>
    <w:rsid w:val="00F44BE6"/>
    <w:rsid w:val="00F54167"/>
    <w:rsid w:val="00F562DD"/>
    <w:rsid w:val="00F62831"/>
    <w:rsid w:val="00F70C7B"/>
    <w:rsid w:val="00F74B39"/>
    <w:rsid w:val="00F77404"/>
    <w:rsid w:val="00F87A1B"/>
    <w:rsid w:val="00F91B62"/>
    <w:rsid w:val="00F95B93"/>
    <w:rsid w:val="00F96E79"/>
    <w:rsid w:val="00FA7852"/>
    <w:rsid w:val="00FB2211"/>
    <w:rsid w:val="00FB36B2"/>
    <w:rsid w:val="00FC1ACE"/>
    <w:rsid w:val="00FD5317"/>
    <w:rsid w:val="00FD73D8"/>
    <w:rsid w:val="00FE1F3E"/>
    <w:rsid w:val="00FE6859"/>
    <w:rsid w:val="00FF277D"/>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uiPriority="3"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uiPriority w:val="3"/>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character" w:styleId="Fett">
    <w:name w:val="Strong"/>
    <w:basedOn w:val="Absatz-Standardschriftart"/>
    <w:qFormat/>
    <w:rsid w:val="009C277E"/>
    <w:rPr>
      <w:b/>
      <w:bCs/>
    </w:rPr>
  </w:style>
  <w:style w:type="paragraph" w:styleId="Funotentext">
    <w:name w:val="footnote text"/>
    <w:basedOn w:val="Standard"/>
    <w:link w:val="FunotentextZchn"/>
    <w:rsid w:val="00C50161"/>
    <w:rPr>
      <w:szCs w:val="20"/>
    </w:rPr>
  </w:style>
  <w:style w:type="character" w:customStyle="1" w:styleId="FunotentextZchn">
    <w:name w:val="Fußnotentext Zchn"/>
    <w:basedOn w:val="Absatz-Standardschriftart"/>
    <w:link w:val="Funotentext"/>
    <w:rsid w:val="00C50161"/>
    <w:rPr>
      <w:rFonts w:ascii="Arial" w:hAnsi="Arial"/>
      <w:lang w:eastAsia="de-DE"/>
    </w:rPr>
  </w:style>
  <w:style w:type="character" w:styleId="Funotenzeichen">
    <w:name w:val="footnote reference"/>
    <w:basedOn w:val="Absatz-Standardschriftart"/>
    <w:rsid w:val="00C501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uiPriority="3"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uiPriority w:val="3"/>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character" w:styleId="Fett">
    <w:name w:val="Strong"/>
    <w:basedOn w:val="Absatz-Standardschriftart"/>
    <w:qFormat/>
    <w:rsid w:val="009C277E"/>
    <w:rPr>
      <w:b/>
      <w:bCs/>
    </w:rPr>
  </w:style>
  <w:style w:type="paragraph" w:styleId="Funotentext">
    <w:name w:val="footnote text"/>
    <w:basedOn w:val="Standard"/>
    <w:link w:val="FunotentextZchn"/>
    <w:rsid w:val="00C50161"/>
    <w:rPr>
      <w:szCs w:val="20"/>
    </w:rPr>
  </w:style>
  <w:style w:type="character" w:customStyle="1" w:styleId="FunotentextZchn">
    <w:name w:val="Fußnotentext Zchn"/>
    <w:basedOn w:val="Absatz-Standardschriftart"/>
    <w:link w:val="Funotentext"/>
    <w:rsid w:val="00C50161"/>
    <w:rPr>
      <w:rFonts w:ascii="Arial" w:hAnsi="Arial"/>
      <w:lang w:eastAsia="de-DE"/>
    </w:rPr>
  </w:style>
  <w:style w:type="character" w:styleId="Funotenzeichen">
    <w:name w:val="footnote reference"/>
    <w:basedOn w:val="Absatz-Standardschriftart"/>
    <w:rsid w:val="00C50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ales.ch@baume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purl.org/dc/terms/"/>
    <ds:schemaRef ds:uri="http://schemas.microsoft.com/sharepoint/v3"/>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EA4F5A7-7646-4B88-A543-5A0F7874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1B98B81C.dotm</Template>
  <TotalTime>0</TotalTime>
  <Pages>2</Pages>
  <Words>464</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t:lpstr>
    </vt:vector>
  </TitlesOfParts>
  <Manager>S. Diepenbrock</Manager>
  <Company>Baumer Management Services AG</Company>
  <LinksUpToDate>false</LinksUpToDate>
  <CharactersWithSpaces>3329</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Diepenbrock Stefan</dc:creator>
  <cp:lastModifiedBy>Memminger-Wäsch Andrea</cp:lastModifiedBy>
  <cp:revision>6</cp:revision>
  <cp:lastPrinted>2015-02-06T10:33:00Z</cp:lastPrinted>
  <dcterms:created xsi:type="dcterms:W3CDTF">2017-11-30T08:36:00Z</dcterms:created>
  <dcterms:modified xsi:type="dcterms:W3CDTF">2018-01-30T09:27:00Z</dcterms:modified>
</cp:coreProperties>
</file>