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F4D09" w14:textId="4CA2CD2E" w:rsidR="008C108E" w:rsidRPr="00E97ABA" w:rsidRDefault="4729B7D3" w:rsidP="4729B7D3">
      <w:pPr>
        <w:pStyle w:val="berschrift1"/>
        <w:numPr>
          <w:ilvl w:val="0"/>
          <w:numId w:val="0"/>
        </w:numPr>
        <w:spacing w:line="240" w:lineRule="auto"/>
        <w:rPr>
          <w:b w:val="0"/>
          <w:sz w:val="24"/>
          <w:szCs w:val="24"/>
          <w:lang w:val="it-IT"/>
        </w:rPr>
      </w:pPr>
      <w:r w:rsidRPr="00E97ABA">
        <w:rPr>
          <w:b w:val="0"/>
          <w:sz w:val="24"/>
          <w:szCs w:val="24"/>
          <w:lang w:val="it-IT"/>
        </w:rPr>
        <w:t xml:space="preserve">Comunicato stampa </w:t>
      </w:r>
    </w:p>
    <w:p w14:paraId="6B7B310D" w14:textId="77777777" w:rsidR="00812F6F" w:rsidRPr="00E97ABA" w:rsidRDefault="00812F6F" w:rsidP="00812F6F">
      <w:pPr>
        <w:pStyle w:val="BaumerFliesstext"/>
        <w:rPr>
          <w:lang w:val="it-IT"/>
        </w:rPr>
      </w:pPr>
    </w:p>
    <w:p w14:paraId="1FD8BFDA" w14:textId="04E8983D" w:rsidR="00CA1E46" w:rsidRPr="00E97ABA" w:rsidRDefault="000E09DD" w:rsidP="00CA1E46">
      <w:pPr>
        <w:rPr>
          <w:lang w:val="it-IT"/>
        </w:rPr>
      </w:pPr>
      <w:r w:rsidRPr="00E97ABA">
        <w:rPr>
          <w:lang w:val="it-IT"/>
        </w:rPr>
        <w:br/>
      </w:r>
      <w:r w:rsidRPr="00E97ABA">
        <w:rPr>
          <w:b/>
          <w:bCs/>
          <w:sz w:val="28"/>
          <w:szCs w:val="28"/>
          <w:lang w:val="it-IT"/>
        </w:rPr>
        <w:t xml:space="preserve">Misura della conducibilità in uno spazio minimo: il nuovo sensore Baumer PAC50 si distingue per le alte prestazioni e la compattezza </w:t>
      </w:r>
    </w:p>
    <w:p w14:paraId="2ECBA59B" w14:textId="653E1F91" w:rsidR="00247813" w:rsidRPr="00E97ABA" w:rsidRDefault="00247813" w:rsidP="00247813">
      <w:pPr>
        <w:jc w:val="right"/>
        <w:rPr>
          <w:lang w:val="it-IT"/>
        </w:rPr>
      </w:pPr>
    </w:p>
    <w:p w14:paraId="3C7C702B" w14:textId="36FC23A3" w:rsidR="00CA1E46" w:rsidRPr="00E97ABA" w:rsidRDefault="002A3757" w:rsidP="002A3757">
      <w:pPr>
        <w:pStyle w:val="BaumerFliesstext"/>
        <w:spacing w:before="240" w:line="360" w:lineRule="auto"/>
        <w:rPr>
          <w:szCs w:val="20"/>
          <w:lang w:val="it-IT"/>
        </w:rPr>
      </w:pPr>
      <w:r>
        <w:rPr>
          <w:noProof/>
        </w:rPr>
        <w:drawing>
          <wp:anchor distT="0" distB="0" distL="114300" distR="114300" simplePos="0" relativeHeight="251658240" behindDoc="1" locked="0" layoutInCell="1" allowOverlap="1" wp14:anchorId="1A54674E" wp14:editId="64DD7F96">
            <wp:simplePos x="0" y="0"/>
            <wp:positionH relativeFrom="margin">
              <wp:align>right</wp:align>
            </wp:positionH>
            <wp:positionV relativeFrom="page">
              <wp:posOffset>2498090</wp:posOffset>
            </wp:positionV>
            <wp:extent cx="3048000" cy="205740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to_SE-PR_PAC50_Analyse-bg_presse.jpg"/>
                    <pic:cNvPicPr/>
                  </pic:nvPicPr>
                  <pic:blipFill rotWithShape="1">
                    <a:blip r:embed="rId11" cstate="print">
                      <a:extLst>
                        <a:ext uri="{28A0092B-C50C-407E-A947-70E740481C1C}">
                          <a14:useLocalDpi xmlns:a14="http://schemas.microsoft.com/office/drawing/2010/main" val="0"/>
                        </a:ext>
                      </a:extLst>
                    </a:blip>
                    <a:srcRect l="16666" r="2"/>
                    <a:stretch/>
                  </pic:blipFill>
                  <pic:spPr bwMode="auto">
                    <a:xfrm>
                      <a:off x="0" y="0"/>
                      <a:ext cx="3048000" cy="2057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E97ABA">
        <w:rPr>
          <w:lang w:val="it-IT"/>
        </w:rPr>
        <w:t xml:space="preserve">(05.04.2022) Misurare la conducibilità nel minimo spazio: il nuovo sensore di processo Baumer PAC50 stabilisce nuovi </w:t>
      </w:r>
      <w:r w:rsidRPr="00E97ABA">
        <w:rPr>
          <w:rFonts w:cs="Arial"/>
          <w:lang w:val="it-IT"/>
        </w:rPr>
        <w:t xml:space="preserve">standard </w:t>
      </w:r>
      <w:r w:rsidRPr="00E97ABA">
        <w:rPr>
          <w:lang w:val="it-IT"/>
        </w:rPr>
        <w:t xml:space="preserve">ed è ideale per i piccoli impianti di produzione. La nuova soluzione sviluppata dall’azienda di sensori svizzera si contraddistingue per le alte prestazioni con un struttura molto compatta. Queste caratteristiche rendono il sensore, disponibile da marzo 2022, la soluzione ideale per l’uso in piccoli impianti di produzione – specialmente nell’industria alimentare e farmaceutica, così come nelle applicazioni industriali. La sua resistenza alle alte temperature fino a 140 gradi Celsius consente un uso permanente e affidabile anche nei sistemi SIP. </w:t>
      </w:r>
    </w:p>
    <w:p w14:paraId="4940A383" w14:textId="46F92003" w:rsidR="00CA1E46" w:rsidRPr="00E97ABA" w:rsidRDefault="4729B7D3" w:rsidP="4729B7D3">
      <w:pPr>
        <w:pStyle w:val="BaumerFliesstext"/>
        <w:spacing w:before="240" w:line="360" w:lineRule="auto"/>
        <w:rPr>
          <w:b/>
          <w:bCs/>
          <w:lang w:val="it-IT"/>
        </w:rPr>
      </w:pPr>
      <w:r w:rsidRPr="00E97ABA">
        <w:rPr>
          <w:b/>
          <w:bCs/>
          <w:lang w:val="it-IT"/>
        </w:rPr>
        <w:t>Il fratello minore del collaudato sensore AFI</w:t>
      </w:r>
    </w:p>
    <w:p w14:paraId="4754FB7F" w14:textId="6782043A" w:rsidR="005E6BF9" w:rsidRPr="00E97ABA" w:rsidRDefault="4729B7D3" w:rsidP="00DE5553">
      <w:pPr>
        <w:pStyle w:val="BaumerFliesstext"/>
        <w:spacing w:before="240" w:line="360" w:lineRule="auto"/>
        <w:rPr>
          <w:szCs w:val="20"/>
          <w:lang w:val="it-IT"/>
        </w:rPr>
      </w:pPr>
      <w:r w:rsidRPr="00E97ABA">
        <w:rPr>
          <w:lang w:val="it-IT"/>
        </w:rPr>
        <w:t xml:space="preserve">Le prestazioni di misura e la durata dei sensori di conducibilità AFI4/5 di Baumer convincono da anni molti utilizzatori, soprattutto i produttori del settore alimentare e farmaceutico. In questi ambiti trova preferibilmente applicazione in sistemi CIP (Cleaning in Place) e SIP (Sterilisation in Place). Tuttavia, molti clienti desideravano una versione ancora più compatta che non doveva necessariamente includere tutte le caratteristiche della serie CombiLyz. Insieme al fratello minore del collaudato AFI4/5, Baumer offre ora un sensore performante che può essere integrato in modo ideale anche in piccole linee di produzione. Infatti in questi contesti spesso ogni millimetro è fondamentale. Per ottenere la compattezza desiderata, i progettisti Baumer si sono spinti ai limiti di ciò che era fisicamente possibile nello sviluppo del PAC50. Con successo. L’alloggiamento del sensore non è più lungo di 60 millimetri. “Siamo stati persino in grado di ridurre il display del nuovo sensore a 32x25 millimetri”, ha riferito Martin Leupold, Product Manager Process Sensors alla Baumer. </w:t>
      </w:r>
    </w:p>
    <w:p w14:paraId="6B0FDF99" w14:textId="3998847E" w:rsidR="008A2A2E" w:rsidRPr="00E97ABA" w:rsidRDefault="002A3757" w:rsidP="4729B7D3">
      <w:pPr>
        <w:pStyle w:val="BaumerFliesstext"/>
        <w:spacing w:before="240" w:line="360" w:lineRule="auto"/>
        <w:rPr>
          <w:b/>
          <w:bCs/>
          <w:lang w:val="it-IT"/>
        </w:rPr>
      </w:pPr>
      <w:r w:rsidRPr="00E97ABA">
        <w:rPr>
          <w:b/>
          <w:bCs/>
          <w:lang w:val="it-IT"/>
        </w:rPr>
        <w:t>PAC50: robusto e di lunga durata</w:t>
      </w:r>
    </w:p>
    <w:p w14:paraId="74C6FD75" w14:textId="49E01A3E" w:rsidR="008A2A2E" w:rsidRPr="00E97ABA" w:rsidRDefault="4729B7D3" w:rsidP="00BE43FF">
      <w:pPr>
        <w:pStyle w:val="BaumerFliesstext"/>
        <w:spacing w:before="240" w:line="360" w:lineRule="auto"/>
        <w:rPr>
          <w:szCs w:val="20"/>
          <w:lang w:val="it-IT"/>
        </w:rPr>
      </w:pPr>
      <w:r w:rsidRPr="00E97ABA">
        <w:rPr>
          <w:lang w:val="it-IT"/>
        </w:rPr>
        <w:t xml:space="preserve">Oltre alla struttura compatta, il PAC50 si caratterizza per robustezza e durata. Grazie al design monopezzo della punta del sensore, quest’ultima è soggetta a minori sollecitazioni dovute a grandi e frequenti fluttuazioni termiche rispetto ai sensori con punta in due pezzi. Il PAC50 funziona senza problemi anche a temperature fino a 140 gradi, “un valore in grado di discriminare i prodotti di bassa lega da quelli di qualità” ha affermato Leupold. L’esperienza mostra che molti sensori sul mercato raggiungono già i loro limiti a 100 gradi Celsius. E poiché la punta del sensore è interamente realizzata in polietere-etere-chetone (PEEK), un </w:t>
      </w:r>
      <w:r w:rsidRPr="00E97ABA">
        <w:rPr>
          <w:lang w:val="it-IT"/>
        </w:rPr>
        <w:lastRenderedPageBreak/>
        <w:t xml:space="preserve">polimero ad alte prestazioni, è anche estremamente resistente agli agenti chimici. Nella versione H, il PAC50 risulta essere una soluzione straordinaria per il CIP. Un altro punto a favore: l’alloggiamento del sensore è realizzato completamente in acciaio inossidabile, tutte le parti sono saldate al laser. “Grazie a questo metodo di fabbricazione, il PAC50 è resistente anche a tutte le influenze ambientali esterne al tubo ed è quindi “molto robusto”, ha confermato Leupold, in qualità di specialista in tecnologia dei sensori di processo. </w:t>
      </w:r>
    </w:p>
    <w:p w14:paraId="278CC92B" w14:textId="4D9A633F" w:rsidR="00883909" w:rsidRPr="00E97ABA" w:rsidRDefault="4729B7D3" w:rsidP="00883909">
      <w:pPr>
        <w:pStyle w:val="BaumerFliesstext"/>
        <w:spacing w:before="240" w:line="360" w:lineRule="auto"/>
        <w:rPr>
          <w:szCs w:val="20"/>
          <w:lang w:val="it-IT"/>
        </w:rPr>
      </w:pPr>
      <w:r w:rsidRPr="00E97ABA">
        <w:rPr>
          <w:lang w:val="it-IT"/>
        </w:rPr>
        <w:t>La versione H del PAC50 è conforme allo standard igienico EHEDG (European Hygienic Equipment Design Group) che trova applicazione nell’industria alimentare, delle bevande e farmaceutica ed è certificata</w:t>
      </w:r>
      <w:r w:rsidRPr="00E97ABA">
        <w:rPr>
          <w:color w:val="FF0000"/>
          <w:lang w:val="it-IT"/>
        </w:rPr>
        <w:t xml:space="preserve"> </w:t>
      </w:r>
      <w:r w:rsidRPr="00E97ABA">
        <w:rPr>
          <w:lang w:val="it-IT"/>
        </w:rPr>
        <w:t>3-A. Tutti i materiali a contatto con fluidi sono approvati dalla FDA.</w:t>
      </w:r>
    </w:p>
    <w:p w14:paraId="3BC34F19" w14:textId="57C4FECE" w:rsidR="00D662F2" w:rsidRPr="00E97ABA" w:rsidRDefault="4729B7D3" w:rsidP="4729B7D3">
      <w:pPr>
        <w:pStyle w:val="BaumerFliesstext"/>
        <w:spacing w:before="240" w:line="360" w:lineRule="auto"/>
        <w:rPr>
          <w:b/>
          <w:bCs/>
          <w:lang w:val="it-IT"/>
        </w:rPr>
      </w:pPr>
      <w:r w:rsidRPr="00E97ABA">
        <w:rPr>
          <w:b/>
          <w:bCs/>
          <w:lang w:val="it-IT"/>
        </w:rPr>
        <w:t>Dual Channel: interfaccia analogica e digitale in un unico sensore</w:t>
      </w:r>
    </w:p>
    <w:p w14:paraId="486AF8FE" w14:textId="2DF9594F" w:rsidR="002D31A5" w:rsidRPr="00E97ABA" w:rsidRDefault="4729B7D3" w:rsidP="00BE43FF">
      <w:pPr>
        <w:pStyle w:val="BaumerFliesstext"/>
        <w:spacing w:before="240" w:line="360" w:lineRule="auto"/>
        <w:rPr>
          <w:szCs w:val="20"/>
          <w:lang w:val="it-IT"/>
        </w:rPr>
      </w:pPr>
      <w:r w:rsidRPr="00E97ABA">
        <w:rPr>
          <w:lang w:val="it-IT"/>
        </w:rPr>
        <w:t>Come altri sensori Baumer, il PAC50 è equipaggiato di standard con IO-Link. In questo modo è possibile registrare dati aggiuntivi, quali la temperatura, per il monitoraggio del processo e trasmetterli al sistema di controllo. Gli utilizzatori possono impostare facilmente e rapidamente i parametri del sensore tramite l’interfaccia IO-Link prima e durante il funzionamento, anche nel caso in cui il sensore sia integrato tramite un’interfaccia analogica. Grazie a Dual Channel, infatti, gli utilizzatori possono utilizzare il PAC50 in modalità analogica, digitale o tramite entrambi i canali contemporaneamente. “Baumer offre quindi anche con il PAC50 la massima flessibilità e un’elevata sicurezza d’investimento”, ha sottolineato Leupold.</w:t>
      </w:r>
    </w:p>
    <w:p w14:paraId="11CADD93" w14:textId="07D7CFB7" w:rsidR="008A53D5" w:rsidRPr="00E97ABA" w:rsidRDefault="4729B7D3" w:rsidP="4729B7D3">
      <w:pPr>
        <w:pStyle w:val="BaumerFliesstext"/>
        <w:spacing w:before="240" w:line="360" w:lineRule="auto"/>
        <w:rPr>
          <w:b/>
          <w:bCs/>
          <w:lang w:val="it-IT"/>
        </w:rPr>
      </w:pPr>
      <w:r w:rsidRPr="00E97ABA">
        <w:rPr>
          <w:b/>
          <w:bCs/>
          <w:lang w:val="it-IT"/>
        </w:rPr>
        <w:t>Molte caratteristiche per un impiego ottimale</w:t>
      </w:r>
    </w:p>
    <w:p w14:paraId="73EEE67E" w14:textId="0FE01463" w:rsidR="001736D3" w:rsidRPr="00E97ABA" w:rsidRDefault="00A97297" w:rsidP="00BE43FF">
      <w:pPr>
        <w:pStyle w:val="BaumerFliesstext"/>
        <w:spacing w:before="240" w:line="360" w:lineRule="auto"/>
        <w:rPr>
          <w:lang w:val="it-IT"/>
        </w:rPr>
      </w:pPr>
      <w:r w:rsidRPr="00E97ABA">
        <w:rPr>
          <w:lang w:val="it-IT"/>
        </w:rPr>
        <w:t>Per il miglior adattamento possibile alle diverse sezioni dei tubi, Baumer offre il PAC50 in tre lunghezze sensore: 37, 60 e 83 millimetri. I clienti possono scegliere tra una versione H e una S a seconda delle esigenze del mercato. Nella versione H, viene utilizzata una punta del sensore in PEEK di prima produzione (approvato dalla FDA). Nella variante S, Baumer utilizza granulato PEEK riciclato e supporta così le aziende che intendono produrre in modo più sostenibile. Gli utilizzatori possono ordinare il sensore con o senza display. Il display consente di effettuare comodamente le impostazioni tramite comandi a sfioramento e fornisce informazioni sullo stato del processo grazie ad una retroilluminazione flessibile. Il PAC50 è disponibile da marzo 2022 e può essere ordinato direttamente all’indirizzo www.baumer.com.</w:t>
      </w:r>
    </w:p>
    <w:p w14:paraId="11FA82BD" w14:textId="63172670" w:rsidR="00B4119E" w:rsidRPr="00E97ABA" w:rsidRDefault="4729B7D3" w:rsidP="00B4119E">
      <w:pPr>
        <w:pStyle w:val="BaumerFliesstext"/>
        <w:spacing w:before="240" w:line="360" w:lineRule="auto"/>
        <w:rPr>
          <w:szCs w:val="20"/>
          <w:lang w:val="it-IT"/>
        </w:rPr>
      </w:pPr>
      <w:r w:rsidRPr="00E97ABA">
        <w:rPr>
          <w:lang w:val="it-IT"/>
        </w:rPr>
        <w:t xml:space="preserve">Ulteriori informazioni: </w:t>
      </w:r>
      <w:r w:rsidR="005A6BE8" w:rsidRPr="00AA2E25">
        <w:rPr>
          <w:szCs w:val="20"/>
          <w:lang w:val="en-US"/>
        </w:rPr>
        <w:t>www.baumer.co</w:t>
      </w:r>
      <w:bookmarkStart w:id="0" w:name="_GoBack"/>
      <w:bookmarkEnd w:id="0"/>
      <w:r w:rsidR="005A6BE8" w:rsidRPr="00AA2E25">
        <w:rPr>
          <w:szCs w:val="20"/>
          <w:lang w:val="en-US"/>
        </w:rPr>
        <w:t>m</w:t>
      </w:r>
      <w:r w:rsidR="005A6BE8">
        <w:rPr>
          <w:szCs w:val="20"/>
          <w:lang w:val="en-US"/>
        </w:rPr>
        <w:t>/c/308</w:t>
      </w:r>
    </w:p>
    <w:p w14:paraId="40F0D278" w14:textId="77777777" w:rsidR="00996B38" w:rsidRPr="00E97ABA" w:rsidRDefault="00996B38" w:rsidP="00996B38">
      <w:pPr>
        <w:pStyle w:val="BaumerFliesstext"/>
        <w:spacing w:before="240" w:line="360" w:lineRule="auto"/>
        <w:rPr>
          <w:szCs w:val="20"/>
          <w:lang w:val="it-IT"/>
        </w:rPr>
      </w:pPr>
      <w:r w:rsidRPr="00E97ABA">
        <w:rPr>
          <w:b/>
          <w:szCs w:val="20"/>
          <w:lang w:val="it-IT"/>
        </w:rPr>
        <w:t>Baumer all’Anuga FoodTec: Padiglione 7.1 Stand A038 B039</w:t>
      </w:r>
    </w:p>
    <w:p w14:paraId="029C166F" w14:textId="77777777" w:rsidR="00996B38" w:rsidRPr="00E97ABA" w:rsidRDefault="00996B38" w:rsidP="00874ECF">
      <w:pPr>
        <w:pBdr>
          <w:bottom w:val="single" w:sz="4" w:space="1" w:color="auto"/>
        </w:pBdr>
        <w:rPr>
          <w:szCs w:val="20"/>
          <w:lang w:val="it-IT"/>
        </w:rPr>
      </w:pPr>
    </w:p>
    <w:p w14:paraId="25B4A465" w14:textId="77777777" w:rsidR="0076288D" w:rsidRPr="00E97ABA" w:rsidRDefault="0076288D" w:rsidP="00874ECF">
      <w:pPr>
        <w:pBdr>
          <w:bottom w:val="single" w:sz="4" w:space="1" w:color="auto"/>
        </w:pBdr>
        <w:rPr>
          <w:szCs w:val="20"/>
          <w:lang w:val="it-IT"/>
        </w:rPr>
      </w:pPr>
    </w:p>
    <w:p w14:paraId="2A59CAD6" w14:textId="45125860" w:rsidR="00CA1312" w:rsidRPr="00E97ABA" w:rsidRDefault="4729B7D3" w:rsidP="00D73B0B">
      <w:pPr>
        <w:pStyle w:val="BaumerFliesstext"/>
        <w:tabs>
          <w:tab w:val="left" w:pos="3408"/>
        </w:tabs>
        <w:spacing w:before="120" w:line="360" w:lineRule="auto"/>
        <w:rPr>
          <w:iCs/>
          <w:vanish/>
          <w:szCs w:val="20"/>
          <w:lang w:val="it-IT"/>
        </w:rPr>
      </w:pPr>
      <w:r w:rsidRPr="00E97ABA">
        <w:rPr>
          <w:vanish/>
          <w:lang w:val="it-IT"/>
        </w:rPr>
        <w:t>Bild</w:t>
      </w:r>
      <w:r w:rsidR="005C7EEB" w:rsidRPr="00E97ABA">
        <w:rPr>
          <w:vanish/>
          <w:lang w:val="it-IT"/>
        </w:rPr>
        <w:t>text</w:t>
      </w:r>
      <w:r w:rsidRPr="00E97ABA">
        <w:rPr>
          <w:vanish/>
          <w:lang w:val="it-IT"/>
        </w:rPr>
        <w:t xml:space="preserve">: Kompakt, robust, leistungsstark: Der neue Baumer Sensor PAC50 misst die Leitfähigkeit selbst bei 140 Grad Celsius präzise und zuverlässig. </w:t>
      </w:r>
    </w:p>
    <w:p w14:paraId="51C740D8" w14:textId="77777777" w:rsidR="00454D57" w:rsidRPr="00E97ABA" w:rsidRDefault="00454D57" w:rsidP="00D73B0B">
      <w:pPr>
        <w:pStyle w:val="BaumerFliesstext"/>
        <w:tabs>
          <w:tab w:val="left" w:pos="3408"/>
        </w:tabs>
        <w:spacing w:before="120" w:line="360" w:lineRule="auto"/>
        <w:rPr>
          <w:iCs/>
          <w:vanish/>
          <w:szCs w:val="20"/>
          <w:lang w:val="it-IT"/>
        </w:rPr>
      </w:pPr>
    </w:p>
    <w:p w14:paraId="640F74C9" w14:textId="3781DE76" w:rsidR="004F726A" w:rsidRPr="00E97ABA" w:rsidRDefault="4729B7D3" w:rsidP="4729B7D3">
      <w:pPr>
        <w:pStyle w:val="BaumerFliesstext"/>
        <w:tabs>
          <w:tab w:val="left" w:pos="3408"/>
        </w:tabs>
        <w:spacing w:line="360" w:lineRule="auto"/>
        <w:rPr>
          <w:vanish/>
          <w:sz w:val="16"/>
          <w:szCs w:val="16"/>
          <w:lang w:val="it-IT"/>
        </w:rPr>
      </w:pPr>
      <w:r w:rsidRPr="00E97ABA">
        <w:rPr>
          <w:vanish/>
          <w:sz w:val="16"/>
          <w:szCs w:val="16"/>
          <w:lang w:val="it-IT"/>
        </w:rPr>
        <w:t>Anzahl Ze</w:t>
      </w:r>
      <w:r w:rsidR="00CD7649" w:rsidRPr="00E97ABA">
        <w:rPr>
          <w:vanish/>
          <w:sz w:val="16"/>
          <w:szCs w:val="16"/>
          <w:lang w:val="it-IT"/>
        </w:rPr>
        <w:t>ichen (mit Leerzeichen): ca. 4.4</w:t>
      </w:r>
      <w:r w:rsidRPr="00E97ABA">
        <w:rPr>
          <w:vanish/>
          <w:sz w:val="16"/>
          <w:szCs w:val="16"/>
          <w:lang w:val="it-IT"/>
        </w:rPr>
        <w:t>00</w:t>
      </w:r>
    </w:p>
    <w:p w14:paraId="40002673" w14:textId="77777777" w:rsidR="00D73B0B" w:rsidRPr="00E97ABA" w:rsidRDefault="4729B7D3" w:rsidP="4729B7D3">
      <w:pPr>
        <w:pStyle w:val="BaumerFliesstext"/>
        <w:tabs>
          <w:tab w:val="left" w:pos="3408"/>
        </w:tabs>
        <w:spacing w:line="360" w:lineRule="auto"/>
        <w:rPr>
          <w:rStyle w:val="Hyperlink"/>
          <w:b/>
          <w:bCs/>
          <w:vanish/>
          <w:sz w:val="16"/>
          <w:szCs w:val="16"/>
          <w:lang w:val="it-IT"/>
        </w:rPr>
      </w:pPr>
      <w:r w:rsidRPr="00E97ABA">
        <w:rPr>
          <w:vanish/>
          <w:sz w:val="16"/>
          <w:szCs w:val="16"/>
          <w:lang w:val="it-IT"/>
        </w:rPr>
        <w:t xml:space="preserve">Text und Bild Download unter: </w:t>
      </w:r>
      <w:hyperlink r:id="rId12">
        <w:r w:rsidRPr="00E97ABA">
          <w:rPr>
            <w:rStyle w:val="Hyperlink"/>
            <w:b/>
            <w:bCs/>
            <w:vanish/>
            <w:sz w:val="16"/>
            <w:szCs w:val="16"/>
            <w:lang w:val="it-IT"/>
          </w:rPr>
          <w:t>www.baumer.com/press</w:t>
        </w:r>
      </w:hyperlink>
    </w:p>
    <w:p w14:paraId="60CFE50A" w14:textId="77777777" w:rsidR="004F726A" w:rsidRPr="00E97ABA" w:rsidRDefault="004F726A" w:rsidP="004F726A">
      <w:pPr>
        <w:pStyle w:val="BaumerFliesstext"/>
        <w:tabs>
          <w:tab w:val="left" w:pos="3408"/>
        </w:tabs>
        <w:spacing w:line="360" w:lineRule="auto"/>
        <w:rPr>
          <w:b/>
          <w:vanish/>
          <w:szCs w:val="20"/>
          <w:lang w:val="it-IT"/>
        </w:rPr>
      </w:pPr>
      <w:r w:rsidRPr="00E97ABA">
        <w:rPr>
          <w:b/>
          <w:vanish/>
          <w:szCs w:val="20"/>
          <w:lang w:val="it-IT"/>
        </w:rPr>
        <w:t xml:space="preserve"> </w:t>
      </w:r>
    </w:p>
    <w:p w14:paraId="2292939D" w14:textId="77777777" w:rsidR="000C360B" w:rsidRPr="00E97ABA" w:rsidRDefault="000C360B" w:rsidP="4729B7D3">
      <w:pPr>
        <w:pBdr>
          <w:top w:val="single" w:sz="4" w:space="1" w:color="auto"/>
          <w:left w:val="single" w:sz="4" w:space="4" w:color="auto"/>
          <w:bottom w:val="single" w:sz="4" w:space="8" w:color="auto"/>
          <w:right w:val="single" w:sz="4" w:space="4" w:color="auto"/>
        </w:pBdr>
        <w:spacing w:line="260" w:lineRule="atLeast"/>
        <w:jc w:val="both"/>
        <w:rPr>
          <w:b/>
          <w:bCs/>
          <w:vanish/>
          <w:sz w:val="16"/>
          <w:szCs w:val="16"/>
          <w:lang w:val="it-IT"/>
        </w:rPr>
      </w:pPr>
      <w:r w:rsidRPr="00E97ABA">
        <w:rPr>
          <w:b/>
          <w:bCs/>
          <w:vanish/>
          <w:kern w:val="20"/>
          <w:sz w:val="16"/>
          <w:szCs w:val="16"/>
          <w:lang w:val="it-IT"/>
        </w:rPr>
        <w:t>Baumer Group</w:t>
      </w:r>
    </w:p>
    <w:p w14:paraId="6C35C5D9" w14:textId="29EF5DAE" w:rsidR="00D73B0B" w:rsidRPr="00E97ABA" w:rsidRDefault="00D73B0B" w:rsidP="4729B7D3">
      <w:pPr>
        <w:pBdr>
          <w:top w:val="single" w:sz="4" w:space="1" w:color="auto"/>
          <w:left w:val="single" w:sz="4" w:space="4" w:color="auto"/>
          <w:bottom w:val="single" w:sz="4" w:space="8" w:color="auto"/>
          <w:right w:val="single" w:sz="4" w:space="4" w:color="auto"/>
        </w:pBdr>
        <w:spacing w:line="260" w:lineRule="atLeast"/>
        <w:jc w:val="both"/>
        <w:rPr>
          <w:vanish/>
          <w:sz w:val="16"/>
          <w:szCs w:val="16"/>
          <w:lang w:val="it-IT"/>
        </w:rPr>
      </w:pPr>
      <w:r w:rsidRPr="00E97ABA">
        <w:rPr>
          <w:vanish/>
          <w:kern w:val="20"/>
          <w:sz w:val="16"/>
          <w:szCs w:val="16"/>
          <w:lang w:val="it-IT"/>
        </w:rPr>
        <w:t xml:space="preserve">Die Baumer Group ist einer der international führenden Hersteller von Sensoren, Drehgebern, Messinstrumenten und Komponenten für die automatisierte Bildverarbeitung. </w:t>
      </w:r>
      <w:r w:rsidRPr="00E97ABA">
        <w:rPr>
          <w:rFonts w:cs="Arial"/>
          <w:vanish/>
          <w:color w:val="000000"/>
          <w:kern w:val="20"/>
          <w:sz w:val="16"/>
          <w:szCs w:val="16"/>
          <w:lang w:val="it-IT"/>
        </w:rPr>
        <w:t xml:space="preserve">Baumer verbindet innovative Technik und kundenorientierten Service zu intelligenten Lösungen für die Fabrik- und Prozessautomation und bietet dafür eine einzigartige Produkt- und Technologiebreite. </w:t>
      </w:r>
      <w:r w:rsidRPr="00E97ABA">
        <w:rPr>
          <w:vanish/>
          <w:kern w:val="20"/>
          <w:sz w:val="16"/>
          <w:szCs w:val="16"/>
          <w:lang w:val="it-IT"/>
        </w:rPr>
        <w:t xml:space="preserve">Das Familienunternehmen ist mit rund 2.700 Mitarbeitern und Produktionswerken, Vertriebsniederlassungen und Vertretungen in 39 Niederlassungen und 19 Ländern immer nahe beim Kunden. Mit weltweit gleichbleibend hohen Qualitätsstandards und einer grossen Innovationskraft verschafft Baumer seinen Kunden aus zahlreichen Branchen entscheidende Vorteile und messbaren Mehrwert. Weitere Informationen im Internet unter </w:t>
      </w:r>
      <w:hyperlink r:id="rId13" w:history="1">
        <w:r w:rsidRPr="00E97ABA">
          <w:rPr>
            <w:vanish/>
            <w:color w:val="003399"/>
            <w:kern w:val="20"/>
            <w:sz w:val="16"/>
            <w:szCs w:val="16"/>
            <w:u w:val="single"/>
            <w:lang w:val="it-IT"/>
          </w:rPr>
          <w:t>www.baumer.com</w:t>
        </w:r>
      </w:hyperlink>
      <w:r w:rsidRPr="00E97ABA">
        <w:rPr>
          <w:vanish/>
          <w:kern w:val="20"/>
          <w:sz w:val="16"/>
          <w:szCs w:val="16"/>
          <w:lang w:val="it-IT"/>
        </w:rPr>
        <w:t>.</w:t>
      </w:r>
    </w:p>
    <w:p w14:paraId="65F41189" w14:textId="77777777" w:rsidR="00D73B0B" w:rsidRPr="00E97ABA" w:rsidRDefault="00D73B0B" w:rsidP="00D73B0B">
      <w:pPr>
        <w:spacing w:line="360" w:lineRule="auto"/>
        <w:rPr>
          <w:b/>
          <w:vanish/>
          <w:szCs w:val="20"/>
          <w:lang w:val="it-IT"/>
        </w:rPr>
      </w:pPr>
    </w:p>
    <w:p w14:paraId="5F51B0C6" w14:textId="77777777" w:rsidR="00D73B0B" w:rsidRPr="00E97ABA" w:rsidRDefault="00D73B0B" w:rsidP="00D73B0B">
      <w:pPr>
        <w:spacing w:line="360" w:lineRule="auto"/>
        <w:rPr>
          <w:vanish/>
          <w:szCs w:val="20"/>
          <w:lang w:val="it-IT"/>
        </w:rPr>
      </w:pPr>
    </w:p>
    <w:tbl>
      <w:tblPr>
        <w:tblW w:w="0" w:type="auto"/>
        <w:tblLook w:val="01E0" w:firstRow="1" w:lastRow="1" w:firstColumn="1" w:lastColumn="1" w:noHBand="0" w:noVBand="0"/>
      </w:tblPr>
      <w:tblGrid>
        <w:gridCol w:w="3295"/>
        <w:gridCol w:w="3408"/>
        <w:gridCol w:w="2936"/>
      </w:tblGrid>
      <w:tr w:rsidR="00CA1312" w:rsidRPr="00580A8C" w14:paraId="328C59DB" w14:textId="77777777" w:rsidTr="00E97ABA">
        <w:trPr>
          <w:hidden/>
        </w:trPr>
        <w:tc>
          <w:tcPr>
            <w:tcW w:w="3295" w:type="dxa"/>
            <w:shd w:val="clear" w:color="auto" w:fill="auto"/>
          </w:tcPr>
          <w:p w14:paraId="5BF78D5F" w14:textId="77777777" w:rsidR="00CA1312" w:rsidRPr="00E97ABA" w:rsidRDefault="4729B7D3" w:rsidP="4729B7D3">
            <w:pPr>
              <w:spacing w:line="240" w:lineRule="exact"/>
              <w:rPr>
                <w:b/>
                <w:bCs/>
                <w:vanish/>
                <w:sz w:val="16"/>
                <w:szCs w:val="16"/>
                <w:lang w:val="it-IT"/>
              </w:rPr>
            </w:pPr>
            <w:r w:rsidRPr="00E97ABA">
              <w:rPr>
                <w:b/>
                <w:bCs/>
                <w:vanish/>
                <w:sz w:val="16"/>
                <w:szCs w:val="16"/>
                <w:lang w:val="it-IT"/>
              </w:rPr>
              <w:t>Pressekontakt:</w:t>
            </w:r>
          </w:p>
          <w:p w14:paraId="24E328DC" w14:textId="36846C77" w:rsidR="005A5834" w:rsidRPr="00E97ABA" w:rsidRDefault="4729B7D3" w:rsidP="4729B7D3">
            <w:pPr>
              <w:spacing w:line="240" w:lineRule="exact"/>
              <w:rPr>
                <w:vanish/>
                <w:sz w:val="16"/>
                <w:szCs w:val="16"/>
                <w:lang w:val="it-IT"/>
              </w:rPr>
            </w:pPr>
            <w:r w:rsidRPr="00E97ABA">
              <w:rPr>
                <w:vanish/>
                <w:sz w:val="16"/>
                <w:szCs w:val="16"/>
                <w:lang w:val="it-IT"/>
              </w:rPr>
              <w:t>Holger Thissen</w:t>
            </w:r>
          </w:p>
          <w:p w14:paraId="39A358CA" w14:textId="77777777" w:rsidR="005A5834" w:rsidRPr="00E97ABA" w:rsidRDefault="4729B7D3" w:rsidP="4729B7D3">
            <w:pPr>
              <w:spacing w:line="240" w:lineRule="exact"/>
              <w:rPr>
                <w:vanish/>
                <w:sz w:val="16"/>
                <w:szCs w:val="16"/>
                <w:lang w:val="it-IT"/>
              </w:rPr>
            </w:pPr>
            <w:r w:rsidRPr="00E97ABA">
              <w:rPr>
                <w:vanish/>
                <w:sz w:val="16"/>
                <w:szCs w:val="16"/>
                <w:lang w:val="it-IT"/>
              </w:rPr>
              <w:t>Baumer Group</w:t>
            </w:r>
          </w:p>
          <w:p w14:paraId="4A920131" w14:textId="4725960B" w:rsidR="005A5834" w:rsidRPr="00E97ABA" w:rsidRDefault="4729B7D3" w:rsidP="4729B7D3">
            <w:pPr>
              <w:spacing w:line="240" w:lineRule="exact"/>
              <w:rPr>
                <w:vanish/>
                <w:sz w:val="16"/>
                <w:szCs w:val="16"/>
                <w:lang w:val="it-IT"/>
              </w:rPr>
            </w:pPr>
            <w:r w:rsidRPr="00E97ABA">
              <w:rPr>
                <w:vanish/>
                <w:sz w:val="16"/>
                <w:szCs w:val="16"/>
                <w:lang w:val="it-IT"/>
              </w:rPr>
              <w:t>Phone +41 (0)52 728 17 12</w:t>
            </w:r>
          </w:p>
          <w:p w14:paraId="5E449D66" w14:textId="77777777" w:rsidR="005A5834" w:rsidRPr="00E97ABA" w:rsidRDefault="4729B7D3" w:rsidP="4729B7D3">
            <w:pPr>
              <w:spacing w:line="240" w:lineRule="exact"/>
              <w:rPr>
                <w:vanish/>
                <w:sz w:val="16"/>
                <w:szCs w:val="16"/>
                <w:lang w:val="it-IT"/>
              </w:rPr>
            </w:pPr>
            <w:r w:rsidRPr="00E97ABA">
              <w:rPr>
                <w:vanish/>
                <w:sz w:val="16"/>
                <w:szCs w:val="16"/>
                <w:lang w:val="it-IT"/>
              </w:rPr>
              <w:t>Fax     +41 (0)52 728 11 44</w:t>
            </w:r>
          </w:p>
          <w:p w14:paraId="095741C7" w14:textId="0091A61B" w:rsidR="005A5834" w:rsidRPr="00E97ABA" w:rsidRDefault="4729B7D3" w:rsidP="4729B7D3">
            <w:pPr>
              <w:spacing w:line="240" w:lineRule="exact"/>
              <w:rPr>
                <w:vanish/>
                <w:sz w:val="16"/>
                <w:szCs w:val="16"/>
                <w:lang w:val="it-IT"/>
              </w:rPr>
            </w:pPr>
            <w:r w:rsidRPr="00E97ABA">
              <w:rPr>
                <w:vanish/>
                <w:sz w:val="16"/>
                <w:szCs w:val="16"/>
                <w:lang w:val="it-IT"/>
              </w:rPr>
              <w:t>hthissen@baumer.com</w:t>
            </w:r>
          </w:p>
          <w:p w14:paraId="0E5E73D0" w14:textId="73831C19" w:rsidR="00CA1312" w:rsidRPr="00E97ABA" w:rsidRDefault="4729B7D3" w:rsidP="4729B7D3">
            <w:pPr>
              <w:spacing w:line="240" w:lineRule="exact"/>
              <w:rPr>
                <w:b/>
                <w:bCs/>
                <w:vanish/>
                <w:sz w:val="16"/>
                <w:szCs w:val="16"/>
                <w:lang w:val="it-IT"/>
              </w:rPr>
            </w:pPr>
            <w:r w:rsidRPr="00E97ABA">
              <w:rPr>
                <w:vanish/>
                <w:sz w:val="16"/>
                <w:szCs w:val="16"/>
                <w:lang w:val="it-IT"/>
              </w:rPr>
              <w:t>www.baumer.com</w:t>
            </w:r>
          </w:p>
        </w:tc>
        <w:tc>
          <w:tcPr>
            <w:tcW w:w="3408" w:type="dxa"/>
            <w:shd w:val="clear" w:color="auto" w:fill="auto"/>
          </w:tcPr>
          <w:p w14:paraId="588D9BD9" w14:textId="77777777" w:rsidR="00CA1312" w:rsidRPr="00E97ABA" w:rsidRDefault="4729B7D3" w:rsidP="4729B7D3">
            <w:pPr>
              <w:spacing w:line="240" w:lineRule="exact"/>
              <w:rPr>
                <w:b/>
                <w:bCs/>
                <w:vanish/>
                <w:sz w:val="16"/>
                <w:szCs w:val="16"/>
                <w:lang w:val="it-IT"/>
              </w:rPr>
            </w:pPr>
            <w:r w:rsidRPr="00E97ABA">
              <w:rPr>
                <w:b/>
                <w:bCs/>
                <w:vanish/>
                <w:sz w:val="16"/>
                <w:szCs w:val="16"/>
                <w:lang w:val="it-IT"/>
              </w:rPr>
              <w:t>Firmenkontakt Deutschland/Österreich:</w:t>
            </w:r>
          </w:p>
          <w:p w14:paraId="4BA0B0E5" w14:textId="77777777" w:rsidR="00CA1312" w:rsidRPr="00E97ABA" w:rsidRDefault="4729B7D3" w:rsidP="4729B7D3">
            <w:pPr>
              <w:spacing w:line="240" w:lineRule="exact"/>
              <w:rPr>
                <w:vanish/>
                <w:sz w:val="16"/>
                <w:szCs w:val="16"/>
                <w:lang w:val="it-IT"/>
              </w:rPr>
            </w:pPr>
            <w:r w:rsidRPr="00E97ABA">
              <w:rPr>
                <w:vanish/>
                <w:sz w:val="16"/>
                <w:szCs w:val="16"/>
                <w:lang w:val="it-IT"/>
              </w:rPr>
              <w:t>Baumer GmbH</w:t>
            </w:r>
          </w:p>
          <w:p w14:paraId="6EAF0B98" w14:textId="77777777" w:rsidR="00CA1312" w:rsidRPr="00E97ABA" w:rsidRDefault="4729B7D3" w:rsidP="4729B7D3">
            <w:pPr>
              <w:spacing w:line="240" w:lineRule="exact"/>
              <w:rPr>
                <w:vanish/>
                <w:sz w:val="16"/>
                <w:szCs w:val="16"/>
                <w:lang w:val="it-IT"/>
              </w:rPr>
            </w:pPr>
            <w:r w:rsidRPr="00E97ABA">
              <w:rPr>
                <w:vanish/>
                <w:sz w:val="16"/>
                <w:szCs w:val="16"/>
                <w:lang w:val="it-IT"/>
              </w:rPr>
              <w:t>Phone +49 (0)6031 60 07 0</w:t>
            </w:r>
          </w:p>
          <w:p w14:paraId="4C5CAE38" w14:textId="77777777" w:rsidR="00CA1312" w:rsidRPr="00E97ABA" w:rsidRDefault="0023202A" w:rsidP="4729B7D3">
            <w:pPr>
              <w:spacing w:line="240" w:lineRule="exact"/>
              <w:rPr>
                <w:vanish/>
                <w:sz w:val="16"/>
                <w:szCs w:val="16"/>
                <w:lang w:val="it-IT"/>
              </w:rPr>
            </w:pPr>
            <w:r w:rsidRPr="00E97ABA">
              <w:rPr>
                <w:vanish/>
                <w:sz w:val="16"/>
                <w:szCs w:val="16"/>
                <w:lang w:val="it-IT"/>
              </w:rPr>
              <w:t xml:space="preserve">Fax </w:t>
            </w:r>
            <w:r w:rsidR="00B405C0" w:rsidRPr="00E97ABA">
              <w:rPr>
                <w:vanish/>
                <w:sz w:val="16"/>
                <w:szCs w:val="16"/>
                <w:lang w:val="it-IT"/>
              </w:rPr>
              <w:t>+49 (0)6031 60 07 60 70</w:t>
            </w:r>
            <w:r w:rsidR="00CA1312" w:rsidRPr="00E97ABA">
              <w:rPr>
                <w:vanish/>
                <w:sz w:val="16"/>
                <w:szCs w:val="16"/>
                <w:lang w:val="it-IT"/>
              </w:rPr>
              <w:tab/>
            </w:r>
          </w:p>
          <w:p w14:paraId="1A9478AE" w14:textId="77777777" w:rsidR="00CA1312" w:rsidRPr="00E97ABA" w:rsidRDefault="00F54167" w:rsidP="4729B7D3">
            <w:pPr>
              <w:spacing w:line="240" w:lineRule="exact"/>
              <w:rPr>
                <w:vanish/>
                <w:sz w:val="16"/>
                <w:szCs w:val="16"/>
                <w:lang w:val="it-IT"/>
              </w:rPr>
            </w:pPr>
            <w:r w:rsidRPr="00E97ABA">
              <w:rPr>
                <w:vanish/>
                <w:sz w:val="16"/>
                <w:szCs w:val="16"/>
                <w:lang w:val="it-IT"/>
              </w:rPr>
              <w:t xml:space="preserve">sales.de@baumer.com </w:t>
            </w:r>
            <w:r w:rsidR="00CA1312" w:rsidRPr="00E97ABA">
              <w:rPr>
                <w:vanish/>
                <w:sz w:val="16"/>
                <w:szCs w:val="16"/>
                <w:lang w:val="it-IT"/>
              </w:rPr>
              <w:tab/>
            </w:r>
          </w:p>
          <w:p w14:paraId="4CE678FC" w14:textId="77777777" w:rsidR="00CA1312" w:rsidRPr="00E97ABA" w:rsidRDefault="005A6BE8" w:rsidP="00D06A30">
            <w:pPr>
              <w:spacing w:line="240" w:lineRule="exact"/>
              <w:rPr>
                <w:b/>
                <w:vanish/>
                <w:sz w:val="16"/>
                <w:szCs w:val="16"/>
                <w:lang w:val="it-IT"/>
              </w:rPr>
            </w:pPr>
            <w:hyperlink r:id="rId14" w:history="1">
              <w:r w:rsidR="00CA1312" w:rsidRPr="00E97ABA">
                <w:rPr>
                  <w:rStyle w:val="Hyperlink"/>
                  <w:vanish/>
                  <w:color w:val="auto"/>
                  <w:sz w:val="16"/>
                  <w:szCs w:val="16"/>
                  <w:u w:val="none"/>
                  <w:lang w:val="it-IT"/>
                </w:rPr>
                <w:t>www.baumer.com</w:t>
              </w:r>
            </w:hyperlink>
            <w:r w:rsidR="001819DF" w:rsidRPr="00E97ABA">
              <w:rPr>
                <w:b/>
                <w:vanish/>
                <w:sz w:val="16"/>
                <w:szCs w:val="16"/>
                <w:lang w:val="it-IT"/>
              </w:rPr>
              <w:t xml:space="preserve"> </w:t>
            </w:r>
          </w:p>
        </w:tc>
        <w:tc>
          <w:tcPr>
            <w:tcW w:w="2936" w:type="dxa"/>
          </w:tcPr>
          <w:p w14:paraId="40BC4A37" w14:textId="77777777" w:rsidR="00CA1312" w:rsidRPr="00E97ABA" w:rsidRDefault="4729B7D3" w:rsidP="4729B7D3">
            <w:pPr>
              <w:spacing w:line="240" w:lineRule="exact"/>
              <w:rPr>
                <w:b/>
                <w:bCs/>
                <w:vanish/>
                <w:sz w:val="16"/>
                <w:szCs w:val="16"/>
                <w:lang w:val="it-IT"/>
              </w:rPr>
            </w:pPr>
            <w:r w:rsidRPr="00E97ABA">
              <w:rPr>
                <w:b/>
                <w:bCs/>
                <w:vanish/>
                <w:sz w:val="16"/>
                <w:szCs w:val="16"/>
                <w:lang w:val="it-IT"/>
              </w:rPr>
              <w:t>Firmenkontakt Schweiz:</w:t>
            </w:r>
          </w:p>
          <w:p w14:paraId="127804B0" w14:textId="77777777" w:rsidR="00CA1312" w:rsidRPr="00E97ABA" w:rsidRDefault="4729B7D3" w:rsidP="4729B7D3">
            <w:pPr>
              <w:spacing w:line="240" w:lineRule="exact"/>
              <w:rPr>
                <w:vanish/>
                <w:sz w:val="16"/>
                <w:szCs w:val="16"/>
                <w:lang w:val="it-IT"/>
              </w:rPr>
            </w:pPr>
            <w:r w:rsidRPr="00E97ABA">
              <w:rPr>
                <w:vanish/>
                <w:sz w:val="16"/>
                <w:szCs w:val="16"/>
                <w:lang w:val="it-IT"/>
              </w:rPr>
              <w:t>Baumer Electric AG</w:t>
            </w:r>
          </w:p>
          <w:p w14:paraId="21588C36" w14:textId="77777777" w:rsidR="00CA1312" w:rsidRPr="00E97ABA" w:rsidRDefault="4729B7D3" w:rsidP="4729B7D3">
            <w:pPr>
              <w:spacing w:line="240" w:lineRule="exact"/>
              <w:rPr>
                <w:vanish/>
                <w:sz w:val="16"/>
                <w:szCs w:val="16"/>
                <w:lang w:val="it-IT"/>
              </w:rPr>
            </w:pPr>
            <w:r w:rsidRPr="00E97ABA">
              <w:rPr>
                <w:vanish/>
                <w:sz w:val="16"/>
                <w:szCs w:val="16"/>
                <w:lang w:val="it-IT"/>
              </w:rPr>
              <w:t>Phone +41 (0)52 728 11 22</w:t>
            </w:r>
          </w:p>
          <w:p w14:paraId="5D07B6E7" w14:textId="77777777" w:rsidR="00CA1312" w:rsidRPr="00E97ABA" w:rsidRDefault="0023202A" w:rsidP="4729B7D3">
            <w:pPr>
              <w:spacing w:line="240" w:lineRule="exact"/>
              <w:rPr>
                <w:vanish/>
                <w:sz w:val="16"/>
                <w:szCs w:val="16"/>
                <w:lang w:val="it-IT"/>
              </w:rPr>
            </w:pPr>
            <w:r w:rsidRPr="00E97ABA">
              <w:rPr>
                <w:vanish/>
                <w:sz w:val="16"/>
                <w:szCs w:val="16"/>
                <w:lang w:val="it-IT"/>
              </w:rPr>
              <w:t xml:space="preserve">Fax +41 </w:t>
            </w:r>
            <w:r w:rsidR="00832110" w:rsidRPr="00E97ABA">
              <w:rPr>
                <w:vanish/>
                <w:sz w:val="16"/>
                <w:szCs w:val="16"/>
                <w:lang w:val="it-IT"/>
              </w:rPr>
              <w:t>(0)</w:t>
            </w:r>
            <w:r w:rsidR="00CA1312" w:rsidRPr="00E97ABA">
              <w:rPr>
                <w:vanish/>
                <w:sz w:val="16"/>
                <w:szCs w:val="16"/>
                <w:lang w:val="it-IT"/>
              </w:rPr>
              <w:t>52</w:t>
            </w:r>
            <w:r w:rsidR="00832110" w:rsidRPr="00E97ABA">
              <w:rPr>
                <w:vanish/>
                <w:sz w:val="16"/>
                <w:szCs w:val="16"/>
                <w:lang w:val="it-IT"/>
              </w:rPr>
              <w:t xml:space="preserve"> </w:t>
            </w:r>
            <w:r w:rsidR="00CA1312" w:rsidRPr="00E97ABA">
              <w:rPr>
                <w:vanish/>
                <w:sz w:val="16"/>
                <w:szCs w:val="16"/>
                <w:lang w:val="it-IT"/>
              </w:rPr>
              <w:t>728</w:t>
            </w:r>
            <w:r w:rsidR="007678A7" w:rsidRPr="00E97ABA">
              <w:rPr>
                <w:vanish/>
                <w:sz w:val="16"/>
                <w:szCs w:val="16"/>
                <w:lang w:val="it-IT"/>
              </w:rPr>
              <w:t xml:space="preserve"> 11 44</w:t>
            </w:r>
            <w:r w:rsidR="00CA1312" w:rsidRPr="00E97ABA">
              <w:rPr>
                <w:vanish/>
                <w:sz w:val="16"/>
                <w:szCs w:val="16"/>
                <w:lang w:val="it-IT"/>
              </w:rPr>
              <w:tab/>
            </w:r>
          </w:p>
          <w:p w14:paraId="46012A86" w14:textId="77777777" w:rsidR="005A5834" w:rsidRPr="00E97ABA" w:rsidRDefault="005A5834" w:rsidP="4729B7D3">
            <w:pPr>
              <w:spacing w:line="240" w:lineRule="exact"/>
              <w:rPr>
                <w:vanish/>
                <w:sz w:val="16"/>
                <w:szCs w:val="16"/>
                <w:lang w:val="it-IT"/>
              </w:rPr>
            </w:pPr>
            <w:r w:rsidRPr="00E97ABA">
              <w:rPr>
                <w:vanish/>
                <w:sz w:val="16"/>
                <w:szCs w:val="16"/>
                <w:lang w:val="it-IT"/>
              </w:rPr>
              <w:t xml:space="preserve">sales.de@baumer.com </w:t>
            </w:r>
            <w:r w:rsidRPr="00E97ABA">
              <w:rPr>
                <w:vanish/>
                <w:sz w:val="16"/>
                <w:szCs w:val="16"/>
                <w:lang w:val="it-IT"/>
              </w:rPr>
              <w:tab/>
            </w:r>
          </w:p>
          <w:p w14:paraId="0E24BDA7" w14:textId="35C9437A" w:rsidR="00182723" w:rsidRPr="00E97ABA" w:rsidRDefault="005A6BE8" w:rsidP="005A5834">
            <w:pPr>
              <w:spacing w:line="240" w:lineRule="exact"/>
              <w:rPr>
                <w:b/>
                <w:bCs/>
                <w:vanish/>
                <w:sz w:val="16"/>
                <w:szCs w:val="16"/>
                <w:lang w:val="it-IT"/>
              </w:rPr>
            </w:pPr>
            <w:hyperlink r:id="rId15" w:history="1">
              <w:r w:rsidR="005A5834" w:rsidRPr="00E97ABA">
                <w:rPr>
                  <w:rStyle w:val="Hyperlink"/>
                  <w:vanish/>
                  <w:color w:val="auto"/>
                  <w:sz w:val="16"/>
                  <w:szCs w:val="16"/>
                  <w:u w:val="none"/>
                  <w:lang w:val="it-IT"/>
                </w:rPr>
                <w:t>www.baumer.com</w:t>
              </w:r>
            </w:hyperlink>
          </w:p>
        </w:tc>
      </w:tr>
    </w:tbl>
    <w:p w14:paraId="7C339536" w14:textId="231C46E0" w:rsidR="00E97ABA" w:rsidRPr="00E97ABA" w:rsidRDefault="00E97ABA" w:rsidP="00E97ABA">
      <w:pPr>
        <w:pStyle w:val="BaumerFliesstext"/>
        <w:tabs>
          <w:tab w:val="left" w:pos="3408"/>
        </w:tabs>
        <w:spacing w:line="360" w:lineRule="auto"/>
        <w:rPr>
          <w:sz w:val="16"/>
          <w:szCs w:val="16"/>
          <w:lang w:val="it-IT"/>
        </w:rPr>
      </w:pPr>
      <w:r w:rsidRPr="00E97ABA">
        <w:rPr>
          <w:sz w:val="16"/>
          <w:lang w:val="it-IT"/>
        </w:rPr>
        <w:t>Numero di caratteri (con spazi): ca. 4</w:t>
      </w:r>
      <w:r>
        <w:rPr>
          <w:sz w:val="16"/>
          <w:lang w:val="it-IT"/>
        </w:rPr>
        <w:t>960</w:t>
      </w:r>
    </w:p>
    <w:p w14:paraId="61F035E5" w14:textId="77777777" w:rsidR="00E97ABA" w:rsidRPr="00E97ABA" w:rsidRDefault="00E97ABA" w:rsidP="00E97ABA">
      <w:pPr>
        <w:pStyle w:val="BaumerFliesstext"/>
        <w:tabs>
          <w:tab w:val="left" w:pos="3408"/>
        </w:tabs>
        <w:spacing w:line="360" w:lineRule="auto"/>
        <w:rPr>
          <w:rStyle w:val="Hyperlink"/>
          <w:b/>
          <w:sz w:val="16"/>
          <w:szCs w:val="16"/>
          <w:lang w:val="it-IT"/>
        </w:rPr>
      </w:pPr>
      <w:r w:rsidRPr="00E97ABA">
        <w:rPr>
          <w:sz w:val="16"/>
          <w:lang w:val="it-IT"/>
        </w:rPr>
        <w:t xml:space="preserve">Testo e immagine scaricabili da: </w:t>
      </w:r>
      <w:hyperlink r:id="rId16">
        <w:r w:rsidRPr="00E97ABA">
          <w:rPr>
            <w:rStyle w:val="Hyperlink"/>
            <w:b/>
            <w:sz w:val="16"/>
            <w:lang w:val="it-IT"/>
          </w:rPr>
          <w:t>www.baumer.com/press</w:t>
        </w:r>
      </w:hyperlink>
    </w:p>
    <w:p w14:paraId="57508701" w14:textId="0EC83C17" w:rsidR="00E97ABA" w:rsidRDefault="00E97ABA" w:rsidP="00E97ABA">
      <w:pPr>
        <w:pStyle w:val="BaumerFliesstext"/>
        <w:tabs>
          <w:tab w:val="left" w:pos="3408"/>
        </w:tabs>
        <w:spacing w:line="360" w:lineRule="auto"/>
        <w:rPr>
          <w:b/>
          <w:lang w:val="it-IT"/>
        </w:rPr>
      </w:pPr>
      <w:r w:rsidRPr="00E97ABA">
        <w:rPr>
          <w:b/>
          <w:lang w:val="it-IT"/>
        </w:rPr>
        <w:t xml:space="preserve"> </w:t>
      </w:r>
      <w:r>
        <w:rPr>
          <w:b/>
          <w:lang w:val="it-IT"/>
        </w:rPr>
        <w:br w:type="page"/>
      </w:r>
    </w:p>
    <w:p w14:paraId="32B5F787" w14:textId="77777777" w:rsidR="00E97ABA" w:rsidRPr="00E97ABA" w:rsidRDefault="00E97ABA" w:rsidP="00E97ABA">
      <w:pPr>
        <w:pStyle w:val="BaumerFliesstext"/>
        <w:tabs>
          <w:tab w:val="left" w:pos="3408"/>
        </w:tabs>
        <w:spacing w:line="360" w:lineRule="auto"/>
        <w:rPr>
          <w:b/>
          <w:szCs w:val="20"/>
          <w:lang w:val="it-IT"/>
        </w:rPr>
      </w:pPr>
    </w:p>
    <w:p w14:paraId="47581205" w14:textId="77777777" w:rsidR="00E97ABA" w:rsidRPr="00E97ABA" w:rsidRDefault="00E97ABA" w:rsidP="00E97ABA">
      <w:pPr>
        <w:pBdr>
          <w:top w:val="single" w:sz="4" w:space="1" w:color="auto"/>
          <w:left w:val="single" w:sz="4" w:space="4" w:color="auto"/>
          <w:bottom w:val="single" w:sz="4" w:space="8" w:color="auto"/>
          <w:right w:val="single" w:sz="4" w:space="4" w:color="auto"/>
        </w:pBdr>
        <w:spacing w:line="260" w:lineRule="atLeast"/>
        <w:jc w:val="both"/>
        <w:rPr>
          <w:b/>
          <w:kern w:val="20"/>
          <w:sz w:val="16"/>
          <w:szCs w:val="16"/>
          <w:lang w:val="it-IT"/>
        </w:rPr>
      </w:pPr>
      <w:r w:rsidRPr="00E97ABA">
        <w:rPr>
          <w:b/>
          <w:kern w:val="20"/>
          <w:sz w:val="16"/>
          <w:lang w:val="it-IT"/>
        </w:rPr>
        <w:t>Baumer Group</w:t>
      </w:r>
    </w:p>
    <w:p w14:paraId="18B82FCC" w14:textId="4E27A7CB" w:rsidR="00E97ABA" w:rsidRPr="00385FF6" w:rsidRDefault="00E97ABA" w:rsidP="00E97ABA">
      <w:pPr>
        <w:pBdr>
          <w:top w:val="single" w:sz="4" w:space="1" w:color="auto"/>
          <w:left w:val="single" w:sz="4" w:space="4" w:color="auto"/>
          <w:bottom w:val="single" w:sz="4" w:space="8" w:color="auto"/>
          <w:right w:val="single" w:sz="4" w:space="4" w:color="auto"/>
        </w:pBdr>
        <w:spacing w:line="260" w:lineRule="atLeast"/>
        <w:jc w:val="both"/>
        <w:rPr>
          <w:kern w:val="20"/>
          <w:sz w:val="16"/>
          <w:szCs w:val="16"/>
        </w:rPr>
      </w:pPr>
      <w:r w:rsidRPr="00E97ABA">
        <w:rPr>
          <w:kern w:val="20"/>
          <w:sz w:val="16"/>
          <w:lang w:val="it-IT"/>
        </w:rPr>
        <w:t>Il Gruppo Baumer è uno dei leader a livello internazionale per la produzione di sensori, encoder, strumenti di misura e di componenti per l'elaborazione automatizzata delle immagini. Baumer unisce una tecnologia innovativa a un servizio assistenza orientato al cliente per soluzioni intelligenti per l'automazione di fabbrica e dei processi e offre per questi un'ampia gamma di prodotti e di tecnologia. L'</w:t>
      </w:r>
      <w:r w:rsidR="00EB1293">
        <w:rPr>
          <w:kern w:val="20"/>
          <w:sz w:val="16"/>
          <w:lang w:val="it-IT"/>
        </w:rPr>
        <w:t>azienda familiare, con circa 2.8</w:t>
      </w:r>
      <w:r w:rsidRPr="00E97ABA">
        <w:rPr>
          <w:kern w:val="20"/>
          <w:sz w:val="16"/>
          <w:lang w:val="it-IT"/>
        </w:rPr>
        <w:t xml:space="preserve">00 collaboratori e stabilimenti di produzione, filiali e rappresentanze in </w:t>
      </w:r>
      <w:r w:rsidR="00613519">
        <w:rPr>
          <w:kern w:val="20"/>
          <w:sz w:val="16"/>
          <w:lang w:val="it-IT"/>
        </w:rPr>
        <w:t>39</w:t>
      </w:r>
      <w:r w:rsidRPr="00E97ABA">
        <w:rPr>
          <w:kern w:val="20"/>
          <w:sz w:val="16"/>
          <w:lang w:val="it-IT"/>
        </w:rPr>
        <w:t xml:space="preserve"> sedi e 19 paesi, è sempre vicina ai propri clienti. Con standard qualitativi costantemente elevati in tutto il mondo e una grande forza innovativa, Baumer procura ai propri clienti di diversi settori decisivi vantaggi e un evidente plusvalore. </w:t>
      </w:r>
      <w:r w:rsidRPr="00385FF6">
        <w:rPr>
          <w:kern w:val="20"/>
          <w:sz w:val="16"/>
        </w:rPr>
        <w:t xml:space="preserve">Ulteriori informazioni in Internet al sito </w:t>
      </w:r>
      <w:hyperlink r:id="rId17">
        <w:r w:rsidRPr="00385FF6">
          <w:rPr>
            <w:kern w:val="20"/>
            <w:sz w:val="16"/>
            <w:u w:val="single"/>
          </w:rPr>
          <w:t>www.baumer.com</w:t>
        </w:r>
      </w:hyperlink>
    </w:p>
    <w:p w14:paraId="6D0E60C0" w14:textId="77777777" w:rsidR="00E97ABA" w:rsidRPr="00832110" w:rsidRDefault="00E97ABA" w:rsidP="00E97ABA">
      <w:pPr>
        <w:spacing w:line="360" w:lineRule="auto"/>
        <w:rPr>
          <w:b/>
          <w:szCs w:val="20"/>
        </w:rPr>
      </w:pPr>
    </w:p>
    <w:p w14:paraId="5BA29611" w14:textId="77777777" w:rsidR="00E97ABA" w:rsidRPr="00832110" w:rsidRDefault="00E97ABA" w:rsidP="00E97ABA">
      <w:pPr>
        <w:spacing w:line="360" w:lineRule="auto"/>
        <w:rPr>
          <w:szCs w:val="20"/>
        </w:rPr>
      </w:pPr>
    </w:p>
    <w:tbl>
      <w:tblPr>
        <w:tblW w:w="0" w:type="auto"/>
        <w:tblLook w:val="01E0" w:firstRow="1" w:lastRow="1" w:firstColumn="1" w:lastColumn="1" w:noHBand="0" w:noVBand="0"/>
      </w:tblPr>
      <w:tblGrid>
        <w:gridCol w:w="3311"/>
        <w:gridCol w:w="3422"/>
        <w:gridCol w:w="2906"/>
      </w:tblGrid>
      <w:tr w:rsidR="00E97ABA" w:rsidRPr="00580A8C" w14:paraId="304555F9" w14:textId="77777777" w:rsidTr="00591027">
        <w:tc>
          <w:tcPr>
            <w:tcW w:w="3369" w:type="dxa"/>
            <w:shd w:val="clear" w:color="auto" w:fill="auto"/>
          </w:tcPr>
          <w:p w14:paraId="0763EECF" w14:textId="77777777" w:rsidR="00E97ABA" w:rsidRPr="00E97ABA" w:rsidRDefault="00E97ABA" w:rsidP="00591027">
            <w:pPr>
              <w:spacing w:line="240" w:lineRule="exact"/>
              <w:rPr>
                <w:b/>
                <w:bCs/>
                <w:sz w:val="16"/>
                <w:szCs w:val="16"/>
                <w:lang w:val="it-IT"/>
              </w:rPr>
            </w:pPr>
            <w:r w:rsidRPr="00E97ABA">
              <w:rPr>
                <w:b/>
                <w:sz w:val="16"/>
                <w:lang w:val="it-IT"/>
              </w:rPr>
              <w:t>Contatto stampa</w:t>
            </w:r>
          </w:p>
          <w:p w14:paraId="1FCD2C81" w14:textId="77777777" w:rsidR="00E97ABA" w:rsidRPr="00E97ABA" w:rsidRDefault="00E97ABA" w:rsidP="00591027">
            <w:pPr>
              <w:spacing w:line="240" w:lineRule="exact"/>
              <w:rPr>
                <w:sz w:val="16"/>
                <w:szCs w:val="16"/>
                <w:lang w:val="it-IT"/>
              </w:rPr>
            </w:pPr>
            <w:r w:rsidRPr="00E97ABA">
              <w:rPr>
                <w:sz w:val="16"/>
                <w:szCs w:val="16"/>
                <w:lang w:val="it-IT"/>
              </w:rPr>
              <w:t>Marketing</w:t>
            </w:r>
          </w:p>
          <w:p w14:paraId="1D311846" w14:textId="77777777" w:rsidR="00E97ABA" w:rsidRPr="00E97ABA" w:rsidRDefault="00E97ABA" w:rsidP="00591027">
            <w:pPr>
              <w:spacing w:line="240" w:lineRule="exact"/>
              <w:rPr>
                <w:sz w:val="16"/>
                <w:szCs w:val="16"/>
                <w:lang w:val="it-IT"/>
              </w:rPr>
            </w:pPr>
            <w:r w:rsidRPr="00E97ABA">
              <w:rPr>
                <w:sz w:val="16"/>
                <w:szCs w:val="16"/>
                <w:lang w:val="it-IT"/>
              </w:rPr>
              <w:t>Baumer Group</w:t>
            </w:r>
          </w:p>
          <w:p w14:paraId="7F7CECE0" w14:textId="77777777" w:rsidR="00E97ABA" w:rsidRPr="00E97ABA" w:rsidRDefault="00E97ABA" w:rsidP="00591027">
            <w:pPr>
              <w:spacing w:line="240" w:lineRule="exact"/>
              <w:rPr>
                <w:sz w:val="16"/>
                <w:szCs w:val="16"/>
                <w:lang w:val="it-IT"/>
              </w:rPr>
            </w:pPr>
            <w:r w:rsidRPr="00E97ABA">
              <w:rPr>
                <w:sz w:val="16"/>
                <w:szCs w:val="16"/>
                <w:lang w:val="it-IT"/>
              </w:rPr>
              <w:t xml:space="preserve">press@baumer.com </w:t>
            </w:r>
          </w:p>
          <w:p w14:paraId="76983719" w14:textId="77777777" w:rsidR="00E97ABA" w:rsidRPr="002E4D71" w:rsidRDefault="005A6BE8" w:rsidP="00591027">
            <w:pPr>
              <w:spacing w:line="240" w:lineRule="exact"/>
              <w:rPr>
                <w:b/>
                <w:sz w:val="16"/>
                <w:szCs w:val="16"/>
              </w:rPr>
            </w:pPr>
            <w:hyperlink r:id="rId18">
              <w:r w:rsidR="00E97ABA" w:rsidRPr="001C16A4">
                <w:rPr>
                  <w:rStyle w:val="Hyperlink"/>
                  <w:color w:val="auto"/>
                  <w:sz w:val="16"/>
                  <w:u w:val="none"/>
                  <w:lang w:val="en-US"/>
                </w:rPr>
                <w:t>www.baumer.com</w:t>
              </w:r>
            </w:hyperlink>
          </w:p>
        </w:tc>
        <w:tc>
          <w:tcPr>
            <w:tcW w:w="3485" w:type="dxa"/>
            <w:shd w:val="clear" w:color="auto" w:fill="auto"/>
          </w:tcPr>
          <w:p w14:paraId="48869F4F" w14:textId="77777777" w:rsidR="00E97ABA" w:rsidRPr="00E97ABA" w:rsidRDefault="00E97ABA" w:rsidP="00591027">
            <w:pPr>
              <w:spacing w:line="240" w:lineRule="exact"/>
              <w:rPr>
                <w:b/>
                <w:bCs/>
                <w:sz w:val="16"/>
                <w:szCs w:val="16"/>
                <w:lang w:val="it-IT"/>
              </w:rPr>
            </w:pPr>
            <w:r w:rsidRPr="00E97ABA">
              <w:rPr>
                <w:b/>
                <w:bCs/>
                <w:sz w:val="16"/>
                <w:szCs w:val="16"/>
                <w:lang w:val="it-IT"/>
              </w:rPr>
              <w:t>Contatto aziendale globale:</w:t>
            </w:r>
          </w:p>
          <w:p w14:paraId="6F9A82D2" w14:textId="77777777" w:rsidR="00E97ABA" w:rsidRPr="00E97ABA" w:rsidRDefault="00E97ABA" w:rsidP="00591027">
            <w:pPr>
              <w:spacing w:line="240" w:lineRule="exact"/>
              <w:rPr>
                <w:sz w:val="16"/>
                <w:szCs w:val="16"/>
                <w:lang w:val="it-IT"/>
              </w:rPr>
            </w:pPr>
            <w:r w:rsidRPr="00E97ABA">
              <w:rPr>
                <w:sz w:val="16"/>
                <w:szCs w:val="16"/>
                <w:lang w:val="it-IT"/>
              </w:rPr>
              <w:t>Baumer Group</w:t>
            </w:r>
          </w:p>
          <w:p w14:paraId="1599AC6D" w14:textId="77777777" w:rsidR="00E97ABA" w:rsidRPr="00E97ABA" w:rsidRDefault="00E97ABA" w:rsidP="00591027">
            <w:pPr>
              <w:spacing w:line="240" w:lineRule="exact"/>
              <w:rPr>
                <w:sz w:val="16"/>
                <w:szCs w:val="16"/>
                <w:lang w:val="it-IT"/>
              </w:rPr>
            </w:pPr>
            <w:r w:rsidRPr="00E97ABA">
              <w:rPr>
                <w:sz w:val="16"/>
                <w:szCs w:val="16"/>
                <w:lang w:val="it-IT"/>
              </w:rPr>
              <w:t>Phone +41 (0)52 728 11 22</w:t>
            </w:r>
          </w:p>
          <w:p w14:paraId="43788812" w14:textId="77777777" w:rsidR="00E97ABA" w:rsidRPr="006B01FF" w:rsidRDefault="00E97ABA" w:rsidP="00591027">
            <w:pPr>
              <w:spacing w:line="240" w:lineRule="exact"/>
              <w:rPr>
                <w:sz w:val="16"/>
                <w:szCs w:val="16"/>
                <w:lang w:val="fr-FR"/>
              </w:rPr>
            </w:pPr>
            <w:r w:rsidRPr="006B01FF">
              <w:rPr>
                <w:sz w:val="16"/>
                <w:szCs w:val="16"/>
                <w:lang w:val="fr-FR"/>
              </w:rPr>
              <w:t>Fax +41 (0)52 728 11 44</w:t>
            </w:r>
            <w:r w:rsidRPr="006B01FF">
              <w:rPr>
                <w:sz w:val="16"/>
                <w:szCs w:val="16"/>
                <w:lang w:val="fr-FR"/>
              </w:rPr>
              <w:tab/>
            </w:r>
          </w:p>
          <w:p w14:paraId="0208F668" w14:textId="77777777" w:rsidR="00E97ABA" w:rsidRPr="006B01FF" w:rsidRDefault="00E97ABA" w:rsidP="00591027">
            <w:pPr>
              <w:spacing w:line="240" w:lineRule="exact"/>
              <w:rPr>
                <w:sz w:val="16"/>
                <w:szCs w:val="16"/>
                <w:lang w:val="fr-FR"/>
              </w:rPr>
            </w:pPr>
            <w:r w:rsidRPr="006B01FF">
              <w:rPr>
                <w:sz w:val="16"/>
                <w:szCs w:val="16"/>
                <w:lang w:val="fr-FR"/>
              </w:rPr>
              <w:t xml:space="preserve">sales@baumer.com </w:t>
            </w:r>
            <w:r w:rsidRPr="006B01FF">
              <w:rPr>
                <w:sz w:val="16"/>
                <w:szCs w:val="16"/>
                <w:lang w:val="fr-FR"/>
              </w:rPr>
              <w:tab/>
            </w:r>
          </w:p>
          <w:p w14:paraId="2CE19B6B" w14:textId="77777777" w:rsidR="00E97ABA" w:rsidRPr="00E97ABA" w:rsidRDefault="005A6BE8" w:rsidP="00591027">
            <w:pPr>
              <w:spacing w:line="240" w:lineRule="exact"/>
              <w:rPr>
                <w:b/>
                <w:sz w:val="16"/>
                <w:szCs w:val="16"/>
                <w:lang w:val="fr-CH"/>
              </w:rPr>
            </w:pPr>
            <w:hyperlink r:id="rId19" w:history="1">
              <w:r w:rsidR="00E97ABA" w:rsidRPr="006B01FF">
                <w:rPr>
                  <w:rStyle w:val="Hyperlink"/>
                  <w:color w:val="auto"/>
                  <w:sz w:val="16"/>
                  <w:szCs w:val="16"/>
                  <w:u w:val="none"/>
                  <w:lang w:val="fr-FR"/>
                </w:rPr>
                <w:t>www.baumer.com</w:t>
              </w:r>
            </w:hyperlink>
          </w:p>
        </w:tc>
        <w:tc>
          <w:tcPr>
            <w:tcW w:w="3001" w:type="dxa"/>
          </w:tcPr>
          <w:p w14:paraId="66143515" w14:textId="77777777" w:rsidR="00E97ABA" w:rsidRPr="00E97ABA" w:rsidRDefault="00E97ABA" w:rsidP="00591027">
            <w:pPr>
              <w:spacing w:line="240" w:lineRule="exact"/>
              <w:rPr>
                <w:b/>
                <w:bCs/>
                <w:color w:val="FF0000"/>
                <w:sz w:val="16"/>
                <w:szCs w:val="16"/>
                <w:lang w:val="fr-CH"/>
              </w:rPr>
            </w:pPr>
          </w:p>
        </w:tc>
      </w:tr>
    </w:tbl>
    <w:p w14:paraId="4D5FE426" w14:textId="2ED8476F" w:rsidR="00EA6E92" w:rsidRDefault="00EA6E92" w:rsidP="00A03DA0">
      <w:pPr>
        <w:rPr>
          <w:lang w:val="fr-CH"/>
        </w:rPr>
      </w:pPr>
    </w:p>
    <w:sectPr w:rsidR="00EA6E92">
      <w:headerReference w:type="default" r:id="rId20"/>
      <w:footerReference w:type="even" r:id="rId21"/>
      <w:footerReference w:type="default" r:id="rId22"/>
      <w:footerReference w:type="first" r:id="rId23"/>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98489" w14:textId="77777777" w:rsidR="001819DF" w:rsidRDefault="001819DF">
      <w:r>
        <w:separator/>
      </w:r>
    </w:p>
  </w:endnote>
  <w:endnote w:type="continuationSeparator" w:id="0">
    <w:p w14:paraId="45744E6E" w14:textId="77777777" w:rsidR="001819DF" w:rsidRDefault="00181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081DB" w14:textId="77777777" w:rsidR="00B068AD" w:rsidRDefault="00B068AD" w:rsidP="4729B7D3">
    <w:pPr>
      <w:pStyle w:val="Fuzeile"/>
      <w:tabs>
        <w:tab w:val="clear" w:pos="4820"/>
        <w:tab w:val="clear" w:pos="9639"/>
        <w:tab w:val="center" w:pos="4819"/>
        <w:tab w:val="right" w:pos="9638"/>
      </w:tabs>
      <w:rPr>
        <w:sz w:val="20"/>
        <w:szCs w:val="20"/>
      </w:rPr>
    </w:pPr>
    <w:r w:rsidRPr="4729B7D3">
      <w:fldChar w:fldCharType="begin"/>
    </w:r>
    <w:r>
      <w:rPr>
        <w:sz w:val="20"/>
      </w:rPr>
      <w:instrText xml:space="preserve"> FILENAME  \* MERGEFORMAT </w:instrText>
    </w:r>
    <w:r w:rsidRPr="4729B7D3">
      <w:rPr>
        <w:sz w:val="20"/>
      </w:rPr>
      <w:fldChar w:fldCharType="separate"/>
    </w:r>
    <w:r w:rsidR="002551A0" w:rsidRPr="4729B7D3">
      <w:rPr>
        <w:noProof/>
        <w:sz w:val="20"/>
        <w:szCs w:val="20"/>
      </w:rPr>
      <w:t>15xxxx_Baumer_PR_VeriSens_IP69K_DE_Anuga_revSTMI.docx</w:t>
    </w:r>
    <w:r w:rsidRPr="4729B7D3">
      <w:fldChar w:fldCharType="end"/>
    </w:r>
    <w:r>
      <w:rPr>
        <w:sz w:val="20"/>
      </w:rPr>
      <w:tab/>
    </w:r>
    <w:r w:rsidRPr="4729B7D3">
      <w:rPr>
        <w:noProof/>
        <w:sz w:val="20"/>
        <w:szCs w:val="20"/>
      </w:rPr>
      <w:fldChar w:fldCharType="begin"/>
    </w:r>
    <w:r>
      <w:rPr>
        <w:sz w:val="20"/>
      </w:rPr>
      <w:instrText xml:space="preserve"> PAGE  \* MERGEFORMAT </w:instrText>
    </w:r>
    <w:r w:rsidRPr="4729B7D3">
      <w:rPr>
        <w:sz w:val="20"/>
      </w:rPr>
      <w:fldChar w:fldCharType="separate"/>
    </w:r>
    <w:r w:rsidRPr="4729B7D3">
      <w:rPr>
        <w:noProof/>
        <w:sz w:val="20"/>
        <w:szCs w:val="20"/>
      </w:rPr>
      <w:t>1</w:t>
    </w:r>
    <w:r w:rsidRPr="4729B7D3">
      <w:rPr>
        <w:noProof/>
        <w:sz w:val="20"/>
        <w:szCs w:val="20"/>
      </w:rPr>
      <w:fldChar w:fldCharType="end"/>
    </w:r>
    <w:r>
      <w:rPr>
        <w:sz w:val="20"/>
        <w:szCs w:val="20"/>
      </w:rPr>
      <w:t>/</w:t>
    </w:r>
    <w:r w:rsidRPr="4729B7D3">
      <w:rPr>
        <w:noProof/>
        <w:sz w:val="20"/>
        <w:szCs w:val="20"/>
      </w:rPr>
      <w:fldChar w:fldCharType="begin"/>
    </w:r>
    <w:r>
      <w:rPr>
        <w:sz w:val="20"/>
      </w:rPr>
      <w:instrText xml:space="preserve"> NUMPAGES  \* MERGEFORMAT </w:instrText>
    </w:r>
    <w:r w:rsidRPr="4729B7D3">
      <w:rPr>
        <w:sz w:val="20"/>
      </w:rPr>
      <w:fldChar w:fldCharType="separate"/>
    </w:r>
    <w:r w:rsidR="002551A0" w:rsidRPr="4729B7D3">
      <w:rPr>
        <w:noProof/>
        <w:sz w:val="20"/>
        <w:szCs w:val="20"/>
      </w:rPr>
      <w:t>2</w:t>
    </w:r>
    <w:r w:rsidRPr="4729B7D3">
      <w:rPr>
        <w:noProof/>
        <w:sz w:val="20"/>
        <w:szCs w:val="20"/>
      </w:rPr>
      <w:fldChar w:fldCharType="end"/>
    </w:r>
    <w:r>
      <w:rPr>
        <w:sz w:val="20"/>
      </w:rPr>
      <w:tab/>
    </w:r>
    <w:r>
      <w:rPr>
        <w:sz w:val="20"/>
        <w:szCs w:val="20"/>
      </w:rPr>
      <w:t>Baumer Electric AG</w:t>
    </w:r>
  </w:p>
  <w:p w14:paraId="0C42B3B6" w14:textId="7117D5D4" w:rsidR="00B068AD" w:rsidRDefault="00B068AD">
    <w:pPr>
      <w:pStyle w:val="Fuzeile"/>
    </w:pPr>
    <w:r>
      <w:fldChar w:fldCharType="begin"/>
    </w:r>
    <w:r>
      <w:instrText xml:space="preserve"> SAVEDATE \@ "dd.MM.yyyy" \* MERGEFORMAT </w:instrText>
    </w:r>
    <w:r>
      <w:fldChar w:fldCharType="separate"/>
    </w:r>
    <w:r w:rsidR="005A6BE8">
      <w:rPr>
        <w:noProof/>
      </w:rPr>
      <w:t>01.04.2022</w:t>
    </w:r>
    <w:r>
      <w:fldChar w:fldCharType="end"/>
    </w:r>
    <w:r>
      <w:t>/</w:t>
    </w:r>
    <w:r w:rsidR="00F92B76" w:rsidRPr="4729B7D3">
      <w:fldChar w:fldCharType="begin"/>
    </w:r>
    <w:r w:rsidR="00F92B76">
      <w:rPr>
        <w:noProof/>
      </w:rPr>
      <w:instrText xml:space="preserve"> AUTHOR  \* MERGEFORMAT </w:instrText>
    </w:r>
    <w:r w:rsidR="00F92B76" w:rsidRPr="4729B7D3">
      <w:rPr>
        <w:noProof/>
      </w:rPr>
      <w:fldChar w:fldCharType="separate"/>
    </w:r>
    <w:r w:rsidR="002551A0">
      <w:rPr>
        <w:noProof/>
      </w:rPr>
      <w:t>Diepenbrock Stefan</w:t>
    </w:r>
    <w:r w:rsidR="00F92B76" w:rsidRPr="4729B7D3">
      <w:fldChar w:fldCharType="end"/>
    </w:r>
    <w:r>
      <w:tab/>
    </w:r>
    <w:r>
      <w:tab/>
      <w:t>Frauenfeld, Switzerland</w:t>
    </w:r>
  </w:p>
  <w:p w14:paraId="75F4F80C"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F14AF" w14:textId="2D945A82" w:rsidR="00B068AD" w:rsidRDefault="00B068AD" w:rsidP="4729B7D3">
    <w:pPr>
      <w:pBdr>
        <w:top w:val="single" w:sz="4" w:space="1" w:color="auto"/>
      </w:pBdr>
      <w:tabs>
        <w:tab w:val="center" w:pos="4819"/>
        <w:tab w:val="right" w:pos="9638"/>
      </w:tabs>
      <w:rPr>
        <w:sz w:val="16"/>
        <w:szCs w:val="16"/>
      </w:rPr>
    </w:pPr>
    <w:r>
      <w:rPr>
        <w:sz w:val="16"/>
      </w:rPr>
      <w:tab/>
    </w:r>
    <w:r w:rsidRPr="4729B7D3">
      <w:rPr>
        <w:noProof/>
        <w:sz w:val="16"/>
        <w:szCs w:val="16"/>
      </w:rPr>
      <w:fldChar w:fldCharType="begin"/>
    </w:r>
    <w:r>
      <w:rPr>
        <w:sz w:val="16"/>
      </w:rPr>
      <w:instrText xml:space="preserve"> PAGE  \* MERGEFORMAT </w:instrText>
    </w:r>
    <w:r w:rsidRPr="4729B7D3">
      <w:rPr>
        <w:sz w:val="16"/>
      </w:rPr>
      <w:fldChar w:fldCharType="separate"/>
    </w:r>
    <w:r w:rsidR="005A6BE8" w:rsidRPr="005A6BE8">
      <w:rPr>
        <w:noProof/>
        <w:sz w:val="16"/>
        <w:szCs w:val="16"/>
      </w:rPr>
      <w:t>2</w:t>
    </w:r>
    <w:r w:rsidRPr="4729B7D3">
      <w:rPr>
        <w:noProof/>
        <w:sz w:val="16"/>
        <w:szCs w:val="16"/>
      </w:rPr>
      <w:fldChar w:fldCharType="end"/>
    </w:r>
    <w:r>
      <w:rPr>
        <w:sz w:val="16"/>
        <w:szCs w:val="16"/>
      </w:rPr>
      <w:t>/</w:t>
    </w:r>
    <w:r w:rsidRPr="4729B7D3">
      <w:rPr>
        <w:noProof/>
        <w:sz w:val="16"/>
        <w:szCs w:val="16"/>
      </w:rPr>
      <w:fldChar w:fldCharType="begin"/>
    </w:r>
    <w:r>
      <w:rPr>
        <w:sz w:val="16"/>
      </w:rPr>
      <w:instrText xml:space="preserve"> NUMPAGES  \* MERGEFORMAT </w:instrText>
    </w:r>
    <w:r w:rsidRPr="4729B7D3">
      <w:rPr>
        <w:sz w:val="16"/>
      </w:rPr>
      <w:fldChar w:fldCharType="separate"/>
    </w:r>
    <w:r w:rsidR="005A6BE8" w:rsidRPr="005A6BE8">
      <w:rPr>
        <w:noProof/>
        <w:sz w:val="16"/>
        <w:szCs w:val="16"/>
      </w:rPr>
      <w:t>3</w:t>
    </w:r>
    <w:r w:rsidRPr="4729B7D3">
      <w:rPr>
        <w:noProof/>
        <w:sz w:val="16"/>
        <w:szCs w:val="16"/>
      </w:rPr>
      <w:fldChar w:fldCharType="end"/>
    </w:r>
    <w:r>
      <w:rPr>
        <w:sz w:val="16"/>
      </w:rPr>
      <w:tab/>
    </w:r>
    <w:r>
      <w:rPr>
        <w:sz w:val="16"/>
        <w:szCs w:val="16"/>
      </w:rPr>
      <w:t>Gruppo Baumer</w:t>
    </w:r>
  </w:p>
  <w:p w14:paraId="31B94774" w14:textId="77777777" w:rsidR="00B068AD" w:rsidRDefault="00B068AD">
    <w:pPr>
      <w:pBdr>
        <w:top w:val="single" w:sz="4" w:space="1" w:color="auto"/>
      </w:pBdr>
      <w:tabs>
        <w:tab w:val="center" w:pos="4819"/>
        <w:tab w:val="right" w:pos="9638"/>
      </w:tabs>
    </w:pPr>
    <w:r>
      <w:rPr>
        <w:sz w:val="16"/>
      </w:rPr>
      <w:tab/>
    </w:r>
    <w:r>
      <w:rPr>
        <w:sz w:val="16"/>
      </w:rPr>
      <w:tab/>
    </w:r>
  </w:p>
  <w:p w14:paraId="2BF70ABA"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6057B" w14:textId="77777777" w:rsidR="00B068AD" w:rsidRDefault="00B068AD" w:rsidP="4729B7D3">
    <w:pPr>
      <w:pStyle w:val="Fuzeile"/>
      <w:tabs>
        <w:tab w:val="clear" w:pos="4820"/>
        <w:tab w:val="clear" w:pos="9639"/>
        <w:tab w:val="center" w:pos="4819"/>
        <w:tab w:val="right" w:pos="9638"/>
      </w:tabs>
      <w:rPr>
        <w:sz w:val="20"/>
        <w:szCs w:val="20"/>
      </w:rPr>
    </w:pPr>
    <w:r w:rsidRPr="4729B7D3">
      <w:fldChar w:fldCharType="begin"/>
    </w:r>
    <w:r>
      <w:rPr>
        <w:sz w:val="20"/>
      </w:rPr>
      <w:instrText xml:space="preserve"> FILENAME  \* MERGEFORMAT </w:instrText>
    </w:r>
    <w:r w:rsidRPr="4729B7D3">
      <w:rPr>
        <w:sz w:val="20"/>
      </w:rPr>
      <w:fldChar w:fldCharType="separate"/>
    </w:r>
    <w:r w:rsidR="002551A0" w:rsidRPr="4729B7D3">
      <w:rPr>
        <w:noProof/>
        <w:sz w:val="20"/>
        <w:szCs w:val="20"/>
      </w:rPr>
      <w:t>15xxxx_Baumer_PR_VeriSens_IP69K_DE_Anuga_revSTMI.docx</w:t>
    </w:r>
    <w:r w:rsidRPr="4729B7D3">
      <w:fldChar w:fldCharType="end"/>
    </w:r>
    <w:r>
      <w:rPr>
        <w:sz w:val="20"/>
      </w:rPr>
      <w:tab/>
    </w:r>
    <w:r w:rsidRPr="4729B7D3">
      <w:rPr>
        <w:noProof/>
        <w:sz w:val="20"/>
        <w:szCs w:val="20"/>
      </w:rPr>
      <w:fldChar w:fldCharType="begin"/>
    </w:r>
    <w:r>
      <w:rPr>
        <w:sz w:val="20"/>
      </w:rPr>
      <w:instrText xml:space="preserve"> PAGE  \* MERGEFORMAT </w:instrText>
    </w:r>
    <w:r w:rsidRPr="4729B7D3">
      <w:rPr>
        <w:sz w:val="20"/>
      </w:rPr>
      <w:fldChar w:fldCharType="separate"/>
    </w:r>
    <w:r w:rsidRPr="4729B7D3">
      <w:rPr>
        <w:noProof/>
        <w:sz w:val="20"/>
        <w:szCs w:val="20"/>
      </w:rPr>
      <w:t>1</w:t>
    </w:r>
    <w:r w:rsidRPr="4729B7D3">
      <w:rPr>
        <w:noProof/>
        <w:sz w:val="20"/>
        <w:szCs w:val="20"/>
      </w:rPr>
      <w:fldChar w:fldCharType="end"/>
    </w:r>
    <w:r>
      <w:rPr>
        <w:sz w:val="20"/>
        <w:szCs w:val="20"/>
      </w:rPr>
      <w:t>/</w:t>
    </w:r>
    <w:r w:rsidRPr="4729B7D3">
      <w:rPr>
        <w:noProof/>
        <w:sz w:val="20"/>
        <w:szCs w:val="20"/>
      </w:rPr>
      <w:fldChar w:fldCharType="begin"/>
    </w:r>
    <w:r>
      <w:rPr>
        <w:sz w:val="20"/>
      </w:rPr>
      <w:instrText xml:space="preserve"> NUMPAGES  \* MERGEFORMAT </w:instrText>
    </w:r>
    <w:r w:rsidRPr="4729B7D3">
      <w:rPr>
        <w:sz w:val="20"/>
      </w:rPr>
      <w:fldChar w:fldCharType="separate"/>
    </w:r>
    <w:r w:rsidR="002551A0" w:rsidRPr="4729B7D3">
      <w:rPr>
        <w:noProof/>
        <w:sz w:val="20"/>
        <w:szCs w:val="20"/>
      </w:rPr>
      <w:t>2</w:t>
    </w:r>
    <w:r w:rsidRPr="4729B7D3">
      <w:rPr>
        <w:noProof/>
        <w:sz w:val="20"/>
        <w:szCs w:val="20"/>
      </w:rPr>
      <w:fldChar w:fldCharType="end"/>
    </w:r>
    <w:r>
      <w:rPr>
        <w:sz w:val="20"/>
      </w:rPr>
      <w:tab/>
    </w:r>
    <w:r>
      <w:rPr>
        <w:sz w:val="20"/>
        <w:szCs w:val="20"/>
      </w:rPr>
      <w:t>Baumer Electric AG</w:t>
    </w:r>
  </w:p>
  <w:p w14:paraId="593D20A4" w14:textId="1EBF3CE6" w:rsidR="00B068AD" w:rsidRDefault="00B068AD">
    <w:pPr>
      <w:pStyle w:val="Fuzeile"/>
    </w:pPr>
    <w:r>
      <w:fldChar w:fldCharType="begin"/>
    </w:r>
    <w:r>
      <w:instrText xml:space="preserve"> SAVEDATE \@ "dd.MM.yyyy" \* MERGEFORMAT </w:instrText>
    </w:r>
    <w:r>
      <w:fldChar w:fldCharType="separate"/>
    </w:r>
    <w:r w:rsidR="005A6BE8">
      <w:rPr>
        <w:noProof/>
      </w:rPr>
      <w:t>01.04.2022</w:t>
    </w:r>
    <w:r>
      <w:fldChar w:fldCharType="end"/>
    </w:r>
    <w:r>
      <w:t>/</w:t>
    </w:r>
    <w:r w:rsidR="00F92B76" w:rsidRPr="4729B7D3">
      <w:fldChar w:fldCharType="begin"/>
    </w:r>
    <w:r w:rsidR="00F92B76">
      <w:rPr>
        <w:noProof/>
      </w:rPr>
      <w:instrText xml:space="preserve"> AUTHOR  \* MERGEFORMAT </w:instrText>
    </w:r>
    <w:r w:rsidR="00F92B76" w:rsidRPr="4729B7D3">
      <w:rPr>
        <w:noProof/>
      </w:rPr>
      <w:fldChar w:fldCharType="separate"/>
    </w:r>
    <w:r w:rsidR="002551A0">
      <w:rPr>
        <w:noProof/>
      </w:rPr>
      <w:t>Diepenbrock Stefan</w:t>
    </w:r>
    <w:r w:rsidR="00F92B76" w:rsidRPr="4729B7D3">
      <w:fldChar w:fldCharType="end"/>
    </w:r>
    <w:r>
      <w:tab/>
    </w:r>
    <w:r>
      <w:tab/>
      <w:t>Frauenfeld, Switzerland</w:t>
    </w:r>
  </w:p>
  <w:p w14:paraId="191A0F11"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AF5D3" w14:textId="77777777" w:rsidR="001819DF" w:rsidRDefault="001819DF">
      <w:r>
        <w:separator/>
      </w:r>
    </w:p>
  </w:footnote>
  <w:footnote w:type="continuationSeparator" w:id="0">
    <w:p w14:paraId="06008105" w14:textId="77777777" w:rsidR="001819DF" w:rsidRDefault="001819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83A2E" w14:textId="77777777" w:rsidR="00B068AD" w:rsidRDefault="00B068AD" w:rsidP="0006218F">
    <w:pPr>
      <w:tabs>
        <w:tab w:val="right" w:pos="9639"/>
      </w:tabs>
      <w:ind w:left="79" w:hanging="697"/>
    </w:pPr>
    <w:r>
      <w:rPr>
        <w:noProof/>
      </w:rPr>
      <w:drawing>
        <wp:inline distT="0" distB="0" distL="0" distR="0" wp14:anchorId="3F0B6965" wp14:editId="33D72EB8">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61281951" wp14:editId="5A601569">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0ABF"/>
    <w:rsid w:val="0000182A"/>
    <w:rsid w:val="000038DB"/>
    <w:rsid w:val="00003C2A"/>
    <w:rsid w:val="00004595"/>
    <w:rsid w:val="00004CF2"/>
    <w:rsid w:val="00006255"/>
    <w:rsid w:val="00007A1F"/>
    <w:rsid w:val="00010715"/>
    <w:rsid w:val="00013309"/>
    <w:rsid w:val="0001673B"/>
    <w:rsid w:val="000209FB"/>
    <w:rsid w:val="00026C94"/>
    <w:rsid w:val="000325AB"/>
    <w:rsid w:val="0003617C"/>
    <w:rsid w:val="00045E52"/>
    <w:rsid w:val="00046785"/>
    <w:rsid w:val="00050D87"/>
    <w:rsid w:val="00055535"/>
    <w:rsid w:val="0006060F"/>
    <w:rsid w:val="0006218F"/>
    <w:rsid w:val="0006626C"/>
    <w:rsid w:val="00070143"/>
    <w:rsid w:val="0007516C"/>
    <w:rsid w:val="000775EA"/>
    <w:rsid w:val="0008350F"/>
    <w:rsid w:val="00091302"/>
    <w:rsid w:val="00095264"/>
    <w:rsid w:val="00097970"/>
    <w:rsid w:val="00097DD2"/>
    <w:rsid w:val="000A1E6F"/>
    <w:rsid w:val="000A3636"/>
    <w:rsid w:val="000A4537"/>
    <w:rsid w:val="000A492C"/>
    <w:rsid w:val="000A74D3"/>
    <w:rsid w:val="000B4092"/>
    <w:rsid w:val="000B4DDB"/>
    <w:rsid w:val="000B58F7"/>
    <w:rsid w:val="000C2765"/>
    <w:rsid w:val="000C360B"/>
    <w:rsid w:val="000C7D58"/>
    <w:rsid w:val="000D069A"/>
    <w:rsid w:val="000D342E"/>
    <w:rsid w:val="000D5A33"/>
    <w:rsid w:val="000E09DD"/>
    <w:rsid w:val="000F2DC8"/>
    <w:rsid w:val="000F37F4"/>
    <w:rsid w:val="000F6DFA"/>
    <w:rsid w:val="001006D2"/>
    <w:rsid w:val="001010DA"/>
    <w:rsid w:val="00106CC0"/>
    <w:rsid w:val="00110207"/>
    <w:rsid w:val="00114804"/>
    <w:rsid w:val="00114E53"/>
    <w:rsid w:val="001158A1"/>
    <w:rsid w:val="001208D2"/>
    <w:rsid w:val="0013477A"/>
    <w:rsid w:val="00137010"/>
    <w:rsid w:val="0013782A"/>
    <w:rsid w:val="00143A62"/>
    <w:rsid w:val="001575E6"/>
    <w:rsid w:val="00163E50"/>
    <w:rsid w:val="0016445F"/>
    <w:rsid w:val="00165C2D"/>
    <w:rsid w:val="00167B75"/>
    <w:rsid w:val="001736D3"/>
    <w:rsid w:val="001755B9"/>
    <w:rsid w:val="00177780"/>
    <w:rsid w:val="00180C13"/>
    <w:rsid w:val="00181590"/>
    <w:rsid w:val="001819DF"/>
    <w:rsid w:val="001820FC"/>
    <w:rsid w:val="00182723"/>
    <w:rsid w:val="00186571"/>
    <w:rsid w:val="00190E7A"/>
    <w:rsid w:val="0019410E"/>
    <w:rsid w:val="001942A3"/>
    <w:rsid w:val="0019646A"/>
    <w:rsid w:val="001A3272"/>
    <w:rsid w:val="001A3B8A"/>
    <w:rsid w:val="001A3E95"/>
    <w:rsid w:val="001A463B"/>
    <w:rsid w:val="001A4DD7"/>
    <w:rsid w:val="001A54D5"/>
    <w:rsid w:val="001A72F7"/>
    <w:rsid w:val="001B283A"/>
    <w:rsid w:val="001B55FD"/>
    <w:rsid w:val="001C167E"/>
    <w:rsid w:val="001C3822"/>
    <w:rsid w:val="001C3DA0"/>
    <w:rsid w:val="001D6C33"/>
    <w:rsid w:val="001E7A84"/>
    <w:rsid w:val="001F271A"/>
    <w:rsid w:val="001F4975"/>
    <w:rsid w:val="001F5872"/>
    <w:rsid w:val="001F5CFA"/>
    <w:rsid w:val="001F7E40"/>
    <w:rsid w:val="0020444B"/>
    <w:rsid w:val="00213056"/>
    <w:rsid w:val="00214776"/>
    <w:rsid w:val="00216E60"/>
    <w:rsid w:val="002206AC"/>
    <w:rsid w:val="00225A35"/>
    <w:rsid w:val="00226420"/>
    <w:rsid w:val="0023093A"/>
    <w:rsid w:val="002315C6"/>
    <w:rsid w:val="0023202A"/>
    <w:rsid w:val="00233A6A"/>
    <w:rsid w:val="0023418F"/>
    <w:rsid w:val="002350B3"/>
    <w:rsid w:val="0023608E"/>
    <w:rsid w:val="00242810"/>
    <w:rsid w:val="00242AC3"/>
    <w:rsid w:val="00242DAF"/>
    <w:rsid w:val="00243650"/>
    <w:rsid w:val="00247813"/>
    <w:rsid w:val="00247E98"/>
    <w:rsid w:val="00250137"/>
    <w:rsid w:val="002551A0"/>
    <w:rsid w:val="00264E2E"/>
    <w:rsid w:val="00266BC6"/>
    <w:rsid w:val="00267869"/>
    <w:rsid w:val="00267AE3"/>
    <w:rsid w:val="00270D14"/>
    <w:rsid w:val="002760F1"/>
    <w:rsid w:val="00277CF6"/>
    <w:rsid w:val="00281B0E"/>
    <w:rsid w:val="002853A0"/>
    <w:rsid w:val="00285805"/>
    <w:rsid w:val="00285EA4"/>
    <w:rsid w:val="002877F1"/>
    <w:rsid w:val="00287C0E"/>
    <w:rsid w:val="00297995"/>
    <w:rsid w:val="002A2F73"/>
    <w:rsid w:val="002A3757"/>
    <w:rsid w:val="002A4117"/>
    <w:rsid w:val="002A5004"/>
    <w:rsid w:val="002B2DF7"/>
    <w:rsid w:val="002C18D7"/>
    <w:rsid w:val="002C6B3F"/>
    <w:rsid w:val="002D31A5"/>
    <w:rsid w:val="002D3AE9"/>
    <w:rsid w:val="002E2D44"/>
    <w:rsid w:val="002E2DBA"/>
    <w:rsid w:val="002E4D71"/>
    <w:rsid w:val="002E6E87"/>
    <w:rsid w:val="002E7365"/>
    <w:rsid w:val="002F0F3D"/>
    <w:rsid w:val="002F1AF7"/>
    <w:rsid w:val="002F385B"/>
    <w:rsid w:val="002F4802"/>
    <w:rsid w:val="002F6854"/>
    <w:rsid w:val="00300A8D"/>
    <w:rsid w:val="0030285F"/>
    <w:rsid w:val="00303333"/>
    <w:rsid w:val="003047FB"/>
    <w:rsid w:val="003072D0"/>
    <w:rsid w:val="00313DF6"/>
    <w:rsid w:val="00313FF3"/>
    <w:rsid w:val="00314B63"/>
    <w:rsid w:val="0031526C"/>
    <w:rsid w:val="0031660B"/>
    <w:rsid w:val="003166CA"/>
    <w:rsid w:val="00322386"/>
    <w:rsid w:val="00330015"/>
    <w:rsid w:val="0033047C"/>
    <w:rsid w:val="0033460A"/>
    <w:rsid w:val="003410AD"/>
    <w:rsid w:val="00341496"/>
    <w:rsid w:val="0034489E"/>
    <w:rsid w:val="00344D4B"/>
    <w:rsid w:val="003531A5"/>
    <w:rsid w:val="0036354F"/>
    <w:rsid w:val="003637E1"/>
    <w:rsid w:val="003646EC"/>
    <w:rsid w:val="00376185"/>
    <w:rsid w:val="003831FB"/>
    <w:rsid w:val="00385975"/>
    <w:rsid w:val="00387478"/>
    <w:rsid w:val="003879AE"/>
    <w:rsid w:val="0039198D"/>
    <w:rsid w:val="00392B64"/>
    <w:rsid w:val="003A3B92"/>
    <w:rsid w:val="003A3F92"/>
    <w:rsid w:val="003B5CD3"/>
    <w:rsid w:val="003B60CF"/>
    <w:rsid w:val="003B636A"/>
    <w:rsid w:val="003B6ADC"/>
    <w:rsid w:val="003B7408"/>
    <w:rsid w:val="003B7B97"/>
    <w:rsid w:val="003C3463"/>
    <w:rsid w:val="003D2A80"/>
    <w:rsid w:val="003E15E9"/>
    <w:rsid w:val="003E2143"/>
    <w:rsid w:val="003E7855"/>
    <w:rsid w:val="003F2EEE"/>
    <w:rsid w:val="003F3FDA"/>
    <w:rsid w:val="003F4186"/>
    <w:rsid w:val="003F4F80"/>
    <w:rsid w:val="003F5F07"/>
    <w:rsid w:val="003F6E96"/>
    <w:rsid w:val="00401946"/>
    <w:rsid w:val="00401BF5"/>
    <w:rsid w:val="004042A9"/>
    <w:rsid w:val="004047B5"/>
    <w:rsid w:val="0040517D"/>
    <w:rsid w:val="00406CCB"/>
    <w:rsid w:val="00412E2E"/>
    <w:rsid w:val="00412EE6"/>
    <w:rsid w:val="0041387F"/>
    <w:rsid w:val="00415414"/>
    <w:rsid w:val="0041679D"/>
    <w:rsid w:val="0042196E"/>
    <w:rsid w:val="00424ED7"/>
    <w:rsid w:val="0042728A"/>
    <w:rsid w:val="00440B50"/>
    <w:rsid w:val="00440CE9"/>
    <w:rsid w:val="00441224"/>
    <w:rsid w:val="004419CA"/>
    <w:rsid w:val="00445F57"/>
    <w:rsid w:val="004468DE"/>
    <w:rsid w:val="00454D57"/>
    <w:rsid w:val="0045513F"/>
    <w:rsid w:val="00457DF9"/>
    <w:rsid w:val="004606B1"/>
    <w:rsid w:val="00466C89"/>
    <w:rsid w:val="00466CFB"/>
    <w:rsid w:val="00466EE5"/>
    <w:rsid w:val="00467B58"/>
    <w:rsid w:val="0047388B"/>
    <w:rsid w:val="0048103A"/>
    <w:rsid w:val="00486C8E"/>
    <w:rsid w:val="00486F5B"/>
    <w:rsid w:val="0048725C"/>
    <w:rsid w:val="004904BE"/>
    <w:rsid w:val="004908FD"/>
    <w:rsid w:val="00492364"/>
    <w:rsid w:val="00493E9A"/>
    <w:rsid w:val="00494557"/>
    <w:rsid w:val="004A384B"/>
    <w:rsid w:val="004A5176"/>
    <w:rsid w:val="004B6E88"/>
    <w:rsid w:val="004C0ABF"/>
    <w:rsid w:val="004C115C"/>
    <w:rsid w:val="004D1E43"/>
    <w:rsid w:val="004D2A71"/>
    <w:rsid w:val="004E03C0"/>
    <w:rsid w:val="004E4703"/>
    <w:rsid w:val="004F3635"/>
    <w:rsid w:val="004F4434"/>
    <w:rsid w:val="004F601E"/>
    <w:rsid w:val="004F726A"/>
    <w:rsid w:val="004F7E62"/>
    <w:rsid w:val="00500B82"/>
    <w:rsid w:val="005025C2"/>
    <w:rsid w:val="00503726"/>
    <w:rsid w:val="00516077"/>
    <w:rsid w:val="005163FA"/>
    <w:rsid w:val="005169A5"/>
    <w:rsid w:val="005240C6"/>
    <w:rsid w:val="00524890"/>
    <w:rsid w:val="00525504"/>
    <w:rsid w:val="00527366"/>
    <w:rsid w:val="00530120"/>
    <w:rsid w:val="005304B8"/>
    <w:rsid w:val="00535F34"/>
    <w:rsid w:val="00540302"/>
    <w:rsid w:val="00540688"/>
    <w:rsid w:val="0054416B"/>
    <w:rsid w:val="0054521B"/>
    <w:rsid w:val="00546ECC"/>
    <w:rsid w:val="00551698"/>
    <w:rsid w:val="0055626B"/>
    <w:rsid w:val="00560A5F"/>
    <w:rsid w:val="005634FE"/>
    <w:rsid w:val="00563A1D"/>
    <w:rsid w:val="00566A8E"/>
    <w:rsid w:val="005735A7"/>
    <w:rsid w:val="00573D05"/>
    <w:rsid w:val="00575413"/>
    <w:rsid w:val="00580A8C"/>
    <w:rsid w:val="005833F0"/>
    <w:rsid w:val="00584F00"/>
    <w:rsid w:val="005867AE"/>
    <w:rsid w:val="00590E14"/>
    <w:rsid w:val="005912E7"/>
    <w:rsid w:val="00594094"/>
    <w:rsid w:val="005955CB"/>
    <w:rsid w:val="00595AFF"/>
    <w:rsid w:val="005975FB"/>
    <w:rsid w:val="005A1846"/>
    <w:rsid w:val="005A2438"/>
    <w:rsid w:val="005A5834"/>
    <w:rsid w:val="005A6BE8"/>
    <w:rsid w:val="005B6778"/>
    <w:rsid w:val="005C1D79"/>
    <w:rsid w:val="005C395C"/>
    <w:rsid w:val="005C4013"/>
    <w:rsid w:val="005C5413"/>
    <w:rsid w:val="005C5BBA"/>
    <w:rsid w:val="005C5EE4"/>
    <w:rsid w:val="005C770D"/>
    <w:rsid w:val="005C7EEB"/>
    <w:rsid w:val="005D1547"/>
    <w:rsid w:val="005D2120"/>
    <w:rsid w:val="005D2F7E"/>
    <w:rsid w:val="005D448E"/>
    <w:rsid w:val="005E0996"/>
    <w:rsid w:val="005E4D3F"/>
    <w:rsid w:val="005E6BF9"/>
    <w:rsid w:val="005E7F15"/>
    <w:rsid w:val="005F63E5"/>
    <w:rsid w:val="005F6F10"/>
    <w:rsid w:val="0060340A"/>
    <w:rsid w:val="0060368B"/>
    <w:rsid w:val="00606786"/>
    <w:rsid w:val="00612C96"/>
    <w:rsid w:val="00613519"/>
    <w:rsid w:val="00614D0D"/>
    <w:rsid w:val="00615602"/>
    <w:rsid w:val="00616746"/>
    <w:rsid w:val="00620C62"/>
    <w:rsid w:val="00621D67"/>
    <w:rsid w:val="00623DDF"/>
    <w:rsid w:val="0062476F"/>
    <w:rsid w:val="00633ECC"/>
    <w:rsid w:val="00644CA0"/>
    <w:rsid w:val="0064675E"/>
    <w:rsid w:val="00646D6D"/>
    <w:rsid w:val="006518AA"/>
    <w:rsid w:val="00661BFC"/>
    <w:rsid w:val="00661D92"/>
    <w:rsid w:val="00661E9F"/>
    <w:rsid w:val="00664072"/>
    <w:rsid w:val="00671362"/>
    <w:rsid w:val="006746E5"/>
    <w:rsid w:val="006836DF"/>
    <w:rsid w:val="00691E6E"/>
    <w:rsid w:val="00696A43"/>
    <w:rsid w:val="006A2620"/>
    <w:rsid w:val="006A4890"/>
    <w:rsid w:val="006A4B9A"/>
    <w:rsid w:val="006A71E6"/>
    <w:rsid w:val="006B0667"/>
    <w:rsid w:val="006B3EBB"/>
    <w:rsid w:val="006C5957"/>
    <w:rsid w:val="006D2E9A"/>
    <w:rsid w:val="006D4588"/>
    <w:rsid w:val="006D54DA"/>
    <w:rsid w:val="006D5E32"/>
    <w:rsid w:val="006D7391"/>
    <w:rsid w:val="006E30E1"/>
    <w:rsid w:val="006F31E9"/>
    <w:rsid w:val="006F376E"/>
    <w:rsid w:val="006F7182"/>
    <w:rsid w:val="006F78F6"/>
    <w:rsid w:val="006F7B00"/>
    <w:rsid w:val="006F7CA3"/>
    <w:rsid w:val="00701B5B"/>
    <w:rsid w:val="00705167"/>
    <w:rsid w:val="0070595A"/>
    <w:rsid w:val="007104C2"/>
    <w:rsid w:val="00711D4A"/>
    <w:rsid w:val="00711FF0"/>
    <w:rsid w:val="007161F8"/>
    <w:rsid w:val="0072160E"/>
    <w:rsid w:val="0073188C"/>
    <w:rsid w:val="007360F8"/>
    <w:rsid w:val="00742729"/>
    <w:rsid w:val="0075397B"/>
    <w:rsid w:val="00753C0B"/>
    <w:rsid w:val="00755A38"/>
    <w:rsid w:val="00756FA8"/>
    <w:rsid w:val="007571A0"/>
    <w:rsid w:val="007579C0"/>
    <w:rsid w:val="0076288D"/>
    <w:rsid w:val="00765867"/>
    <w:rsid w:val="007658F6"/>
    <w:rsid w:val="00765D5D"/>
    <w:rsid w:val="007678A7"/>
    <w:rsid w:val="00771941"/>
    <w:rsid w:val="00776C67"/>
    <w:rsid w:val="00780118"/>
    <w:rsid w:val="00783AA5"/>
    <w:rsid w:val="00792874"/>
    <w:rsid w:val="00793B6D"/>
    <w:rsid w:val="00796854"/>
    <w:rsid w:val="00796F9A"/>
    <w:rsid w:val="007A41D6"/>
    <w:rsid w:val="007A5138"/>
    <w:rsid w:val="007A5441"/>
    <w:rsid w:val="007A5BCD"/>
    <w:rsid w:val="007B749A"/>
    <w:rsid w:val="007B7DC4"/>
    <w:rsid w:val="007C103E"/>
    <w:rsid w:val="007C3E22"/>
    <w:rsid w:val="007D6082"/>
    <w:rsid w:val="007D7B49"/>
    <w:rsid w:val="007E0B32"/>
    <w:rsid w:val="007E5F16"/>
    <w:rsid w:val="007E7393"/>
    <w:rsid w:val="007F1C12"/>
    <w:rsid w:val="007F20E8"/>
    <w:rsid w:val="007F2B0C"/>
    <w:rsid w:val="007F2E7E"/>
    <w:rsid w:val="007F531B"/>
    <w:rsid w:val="007F6E90"/>
    <w:rsid w:val="0080049B"/>
    <w:rsid w:val="008006AA"/>
    <w:rsid w:val="008045C2"/>
    <w:rsid w:val="008065EC"/>
    <w:rsid w:val="00810FEA"/>
    <w:rsid w:val="0081164D"/>
    <w:rsid w:val="00812F6F"/>
    <w:rsid w:val="00815D72"/>
    <w:rsid w:val="00817EEE"/>
    <w:rsid w:val="00817F98"/>
    <w:rsid w:val="008205EE"/>
    <w:rsid w:val="008257DB"/>
    <w:rsid w:val="00825D45"/>
    <w:rsid w:val="0082773D"/>
    <w:rsid w:val="00832110"/>
    <w:rsid w:val="00834797"/>
    <w:rsid w:val="00842A88"/>
    <w:rsid w:val="00845037"/>
    <w:rsid w:val="00847BC4"/>
    <w:rsid w:val="008506C5"/>
    <w:rsid w:val="00851182"/>
    <w:rsid w:val="00852504"/>
    <w:rsid w:val="00856B24"/>
    <w:rsid w:val="00860FA5"/>
    <w:rsid w:val="00864833"/>
    <w:rsid w:val="00865394"/>
    <w:rsid w:val="00865A91"/>
    <w:rsid w:val="0087333E"/>
    <w:rsid w:val="00874ECF"/>
    <w:rsid w:val="0087580B"/>
    <w:rsid w:val="00883909"/>
    <w:rsid w:val="008842AD"/>
    <w:rsid w:val="00884329"/>
    <w:rsid w:val="008854C1"/>
    <w:rsid w:val="008879C5"/>
    <w:rsid w:val="008916F1"/>
    <w:rsid w:val="008A13A1"/>
    <w:rsid w:val="008A29E0"/>
    <w:rsid w:val="008A2A2E"/>
    <w:rsid w:val="008A53D5"/>
    <w:rsid w:val="008B07A9"/>
    <w:rsid w:val="008B3073"/>
    <w:rsid w:val="008B3C10"/>
    <w:rsid w:val="008B50B0"/>
    <w:rsid w:val="008C108E"/>
    <w:rsid w:val="008C36AD"/>
    <w:rsid w:val="008D0576"/>
    <w:rsid w:val="008D3C11"/>
    <w:rsid w:val="008D4EC8"/>
    <w:rsid w:val="008D5145"/>
    <w:rsid w:val="008D5276"/>
    <w:rsid w:val="008E6D89"/>
    <w:rsid w:val="008F3939"/>
    <w:rsid w:val="008F3F87"/>
    <w:rsid w:val="008F6C20"/>
    <w:rsid w:val="008F7A9D"/>
    <w:rsid w:val="008F7E45"/>
    <w:rsid w:val="00903B1F"/>
    <w:rsid w:val="009059C1"/>
    <w:rsid w:val="00905A02"/>
    <w:rsid w:val="00921F75"/>
    <w:rsid w:val="00923462"/>
    <w:rsid w:val="00924F0F"/>
    <w:rsid w:val="009251B4"/>
    <w:rsid w:val="0092598E"/>
    <w:rsid w:val="009274F2"/>
    <w:rsid w:val="00927878"/>
    <w:rsid w:val="00930C15"/>
    <w:rsid w:val="009371DC"/>
    <w:rsid w:val="00937695"/>
    <w:rsid w:val="00943375"/>
    <w:rsid w:val="009465A3"/>
    <w:rsid w:val="00946A04"/>
    <w:rsid w:val="009503B7"/>
    <w:rsid w:val="00955C2F"/>
    <w:rsid w:val="00956BEF"/>
    <w:rsid w:val="00960872"/>
    <w:rsid w:val="009633B6"/>
    <w:rsid w:val="00963B9A"/>
    <w:rsid w:val="00963F21"/>
    <w:rsid w:val="0096592E"/>
    <w:rsid w:val="00967879"/>
    <w:rsid w:val="00973622"/>
    <w:rsid w:val="00974780"/>
    <w:rsid w:val="00977539"/>
    <w:rsid w:val="0098158F"/>
    <w:rsid w:val="00981741"/>
    <w:rsid w:val="00981973"/>
    <w:rsid w:val="00982434"/>
    <w:rsid w:val="00984BF4"/>
    <w:rsid w:val="00991F73"/>
    <w:rsid w:val="00995E09"/>
    <w:rsid w:val="009966BD"/>
    <w:rsid w:val="00996B38"/>
    <w:rsid w:val="009975A2"/>
    <w:rsid w:val="009A32B7"/>
    <w:rsid w:val="009B5DB1"/>
    <w:rsid w:val="009B6C3D"/>
    <w:rsid w:val="009B738E"/>
    <w:rsid w:val="009C733C"/>
    <w:rsid w:val="009D48C3"/>
    <w:rsid w:val="009D7AE4"/>
    <w:rsid w:val="009E141A"/>
    <w:rsid w:val="009E6DCD"/>
    <w:rsid w:val="009F2DA3"/>
    <w:rsid w:val="00A02DA0"/>
    <w:rsid w:val="00A03DA0"/>
    <w:rsid w:val="00A12484"/>
    <w:rsid w:val="00A17112"/>
    <w:rsid w:val="00A2124B"/>
    <w:rsid w:val="00A2137F"/>
    <w:rsid w:val="00A23DE1"/>
    <w:rsid w:val="00A2461C"/>
    <w:rsid w:val="00A26EED"/>
    <w:rsid w:val="00A314A3"/>
    <w:rsid w:val="00A358D6"/>
    <w:rsid w:val="00A40A46"/>
    <w:rsid w:val="00A42384"/>
    <w:rsid w:val="00A4320A"/>
    <w:rsid w:val="00A443D2"/>
    <w:rsid w:val="00A51882"/>
    <w:rsid w:val="00A57C8C"/>
    <w:rsid w:val="00A60557"/>
    <w:rsid w:val="00A65BAE"/>
    <w:rsid w:val="00A67204"/>
    <w:rsid w:val="00A678BE"/>
    <w:rsid w:val="00A71E2C"/>
    <w:rsid w:val="00A72AA8"/>
    <w:rsid w:val="00A75D24"/>
    <w:rsid w:val="00A833E4"/>
    <w:rsid w:val="00A845B4"/>
    <w:rsid w:val="00A86F31"/>
    <w:rsid w:val="00A91EA6"/>
    <w:rsid w:val="00A97297"/>
    <w:rsid w:val="00AA22BA"/>
    <w:rsid w:val="00AB0C6F"/>
    <w:rsid w:val="00AB21AF"/>
    <w:rsid w:val="00AB2D68"/>
    <w:rsid w:val="00AB366C"/>
    <w:rsid w:val="00AC225D"/>
    <w:rsid w:val="00AD44E4"/>
    <w:rsid w:val="00AE20BD"/>
    <w:rsid w:val="00AF1413"/>
    <w:rsid w:val="00AF1AD7"/>
    <w:rsid w:val="00AF2711"/>
    <w:rsid w:val="00AF4722"/>
    <w:rsid w:val="00AF6DDE"/>
    <w:rsid w:val="00B0048D"/>
    <w:rsid w:val="00B0112F"/>
    <w:rsid w:val="00B025FE"/>
    <w:rsid w:val="00B02D40"/>
    <w:rsid w:val="00B039BA"/>
    <w:rsid w:val="00B068AD"/>
    <w:rsid w:val="00B0720A"/>
    <w:rsid w:val="00B11874"/>
    <w:rsid w:val="00B122D8"/>
    <w:rsid w:val="00B12B3E"/>
    <w:rsid w:val="00B179CB"/>
    <w:rsid w:val="00B35939"/>
    <w:rsid w:val="00B405C0"/>
    <w:rsid w:val="00B409E7"/>
    <w:rsid w:val="00B4119E"/>
    <w:rsid w:val="00B413DE"/>
    <w:rsid w:val="00B452B5"/>
    <w:rsid w:val="00B50D8E"/>
    <w:rsid w:val="00B56A63"/>
    <w:rsid w:val="00B60899"/>
    <w:rsid w:val="00B63889"/>
    <w:rsid w:val="00B64AA6"/>
    <w:rsid w:val="00B675D5"/>
    <w:rsid w:val="00B75A52"/>
    <w:rsid w:val="00B80BFD"/>
    <w:rsid w:val="00B81662"/>
    <w:rsid w:val="00B84651"/>
    <w:rsid w:val="00B87682"/>
    <w:rsid w:val="00B878E6"/>
    <w:rsid w:val="00B944D5"/>
    <w:rsid w:val="00B9520B"/>
    <w:rsid w:val="00B95A11"/>
    <w:rsid w:val="00B95B47"/>
    <w:rsid w:val="00BA0D02"/>
    <w:rsid w:val="00BA281A"/>
    <w:rsid w:val="00BA363A"/>
    <w:rsid w:val="00BA4EA5"/>
    <w:rsid w:val="00BB106D"/>
    <w:rsid w:val="00BB1C60"/>
    <w:rsid w:val="00BC1524"/>
    <w:rsid w:val="00BC5444"/>
    <w:rsid w:val="00BC7E58"/>
    <w:rsid w:val="00BD0160"/>
    <w:rsid w:val="00BD0FC4"/>
    <w:rsid w:val="00BD5EFF"/>
    <w:rsid w:val="00BE114C"/>
    <w:rsid w:val="00BE43FF"/>
    <w:rsid w:val="00BF0A0D"/>
    <w:rsid w:val="00BF27CE"/>
    <w:rsid w:val="00BF3EAA"/>
    <w:rsid w:val="00BF45F8"/>
    <w:rsid w:val="00C0095C"/>
    <w:rsid w:val="00C021A7"/>
    <w:rsid w:val="00C04559"/>
    <w:rsid w:val="00C159D8"/>
    <w:rsid w:val="00C16B21"/>
    <w:rsid w:val="00C17FC7"/>
    <w:rsid w:val="00C20951"/>
    <w:rsid w:val="00C22951"/>
    <w:rsid w:val="00C27FC9"/>
    <w:rsid w:val="00C30993"/>
    <w:rsid w:val="00C325B6"/>
    <w:rsid w:val="00C32F83"/>
    <w:rsid w:val="00C33CC2"/>
    <w:rsid w:val="00C34061"/>
    <w:rsid w:val="00C34A15"/>
    <w:rsid w:val="00C36E7E"/>
    <w:rsid w:val="00C42C1E"/>
    <w:rsid w:val="00C45B61"/>
    <w:rsid w:val="00C55978"/>
    <w:rsid w:val="00C55BEA"/>
    <w:rsid w:val="00C63B5D"/>
    <w:rsid w:val="00C757BB"/>
    <w:rsid w:val="00C8703D"/>
    <w:rsid w:val="00C877C2"/>
    <w:rsid w:val="00C879A3"/>
    <w:rsid w:val="00C907CC"/>
    <w:rsid w:val="00C90C7E"/>
    <w:rsid w:val="00C92FEF"/>
    <w:rsid w:val="00C9524D"/>
    <w:rsid w:val="00C97438"/>
    <w:rsid w:val="00CA0FA3"/>
    <w:rsid w:val="00CA1312"/>
    <w:rsid w:val="00CA1E46"/>
    <w:rsid w:val="00CA2769"/>
    <w:rsid w:val="00CA4025"/>
    <w:rsid w:val="00CA548E"/>
    <w:rsid w:val="00CB1E03"/>
    <w:rsid w:val="00CB23FF"/>
    <w:rsid w:val="00CB6BF2"/>
    <w:rsid w:val="00CC2617"/>
    <w:rsid w:val="00CC37E4"/>
    <w:rsid w:val="00CC4B2A"/>
    <w:rsid w:val="00CC4BC6"/>
    <w:rsid w:val="00CD3F70"/>
    <w:rsid w:val="00CD4C58"/>
    <w:rsid w:val="00CD7649"/>
    <w:rsid w:val="00CD7F70"/>
    <w:rsid w:val="00CE0B85"/>
    <w:rsid w:val="00CE3C66"/>
    <w:rsid w:val="00CE45FA"/>
    <w:rsid w:val="00CE5AC1"/>
    <w:rsid w:val="00CE6B11"/>
    <w:rsid w:val="00CE72D5"/>
    <w:rsid w:val="00CF2E4D"/>
    <w:rsid w:val="00CF6F66"/>
    <w:rsid w:val="00CF7B6B"/>
    <w:rsid w:val="00CF7F75"/>
    <w:rsid w:val="00D05D89"/>
    <w:rsid w:val="00D072BD"/>
    <w:rsid w:val="00D10509"/>
    <w:rsid w:val="00D1097A"/>
    <w:rsid w:val="00D12E04"/>
    <w:rsid w:val="00D13D5E"/>
    <w:rsid w:val="00D1552B"/>
    <w:rsid w:val="00D24195"/>
    <w:rsid w:val="00D26496"/>
    <w:rsid w:val="00D26FEC"/>
    <w:rsid w:val="00D31ADB"/>
    <w:rsid w:val="00D31E92"/>
    <w:rsid w:val="00D3278C"/>
    <w:rsid w:val="00D36F0F"/>
    <w:rsid w:val="00D439E0"/>
    <w:rsid w:val="00D47E55"/>
    <w:rsid w:val="00D50A49"/>
    <w:rsid w:val="00D50F68"/>
    <w:rsid w:val="00D529A9"/>
    <w:rsid w:val="00D53B05"/>
    <w:rsid w:val="00D604E7"/>
    <w:rsid w:val="00D63583"/>
    <w:rsid w:val="00D662F2"/>
    <w:rsid w:val="00D7385A"/>
    <w:rsid w:val="00D73B0B"/>
    <w:rsid w:val="00D77C6A"/>
    <w:rsid w:val="00D81A44"/>
    <w:rsid w:val="00D81AA4"/>
    <w:rsid w:val="00D831A1"/>
    <w:rsid w:val="00D84544"/>
    <w:rsid w:val="00D86D01"/>
    <w:rsid w:val="00D91BAC"/>
    <w:rsid w:val="00D944FF"/>
    <w:rsid w:val="00DA0285"/>
    <w:rsid w:val="00DA1BE9"/>
    <w:rsid w:val="00DA66DD"/>
    <w:rsid w:val="00DB4905"/>
    <w:rsid w:val="00DB7754"/>
    <w:rsid w:val="00DC2C05"/>
    <w:rsid w:val="00DC3BDC"/>
    <w:rsid w:val="00DC5EC6"/>
    <w:rsid w:val="00DD1F2B"/>
    <w:rsid w:val="00DD697F"/>
    <w:rsid w:val="00DE0772"/>
    <w:rsid w:val="00DE108D"/>
    <w:rsid w:val="00DE123C"/>
    <w:rsid w:val="00DE178E"/>
    <w:rsid w:val="00DE2BB7"/>
    <w:rsid w:val="00DE5553"/>
    <w:rsid w:val="00DE631F"/>
    <w:rsid w:val="00DE6C24"/>
    <w:rsid w:val="00DF399E"/>
    <w:rsid w:val="00DF4E68"/>
    <w:rsid w:val="00E06752"/>
    <w:rsid w:val="00E143D5"/>
    <w:rsid w:val="00E15C62"/>
    <w:rsid w:val="00E22857"/>
    <w:rsid w:val="00E22BCD"/>
    <w:rsid w:val="00E23476"/>
    <w:rsid w:val="00E355E3"/>
    <w:rsid w:val="00E35D19"/>
    <w:rsid w:val="00E37D90"/>
    <w:rsid w:val="00E37DAB"/>
    <w:rsid w:val="00E43A4F"/>
    <w:rsid w:val="00E4431C"/>
    <w:rsid w:val="00E51511"/>
    <w:rsid w:val="00E54C9A"/>
    <w:rsid w:val="00E54CBE"/>
    <w:rsid w:val="00E56859"/>
    <w:rsid w:val="00E644C3"/>
    <w:rsid w:val="00E652AD"/>
    <w:rsid w:val="00E663D0"/>
    <w:rsid w:val="00E6673F"/>
    <w:rsid w:val="00E66E57"/>
    <w:rsid w:val="00E67E76"/>
    <w:rsid w:val="00E70D43"/>
    <w:rsid w:val="00E71941"/>
    <w:rsid w:val="00E727A9"/>
    <w:rsid w:val="00E74F3F"/>
    <w:rsid w:val="00E8088C"/>
    <w:rsid w:val="00E8774E"/>
    <w:rsid w:val="00E94B12"/>
    <w:rsid w:val="00E957C5"/>
    <w:rsid w:val="00E978CE"/>
    <w:rsid w:val="00E97ABA"/>
    <w:rsid w:val="00E97CBD"/>
    <w:rsid w:val="00EA2637"/>
    <w:rsid w:val="00EA2987"/>
    <w:rsid w:val="00EA2CE1"/>
    <w:rsid w:val="00EA31D9"/>
    <w:rsid w:val="00EA6E92"/>
    <w:rsid w:val="00EA7ECB"/>
    <w:rsid w:val="00EB1293"/>
    <w:rsid w:val="00EB495A"/>
    <w:rsid w:val="00EB5BF9"/>
    <w:rsid w:val="00EC2A31"/>
    <w:rsid w:val="00ED49FB"/>
    <w:rsid w:val="00ED5BEF"/>
    <w:rsid w:val="00EE1F82"/>
    <w:rsid w:val="00EE7D2B"/>
    <w:rsid w:val="00EF004D"/>
    <w:rsid w:val="00EF0635"/>
    <w:rsid w:val="00EF09A1"/>
    <w:rsid w:val="00EF425B"/>
    <w:rsid w:val="00EF5079"/>
    <w:rsid w:val="00EF52EC"/>
    <w:rsid w:val="00F02E39"/>
    <w:rsid w:val="00F04628"/>
    <w:rsid w:val="00F05F2D"/>
    <w:rsid w:val="00F06759"/>
    <w:rsid w:val="00F0683E"/>
    <w:rsid w:val="00F105B4"/>
    <w:rsid w:val="00F11435"/>
    <w:rsid w:val="00F140DF"/>
    <w:rsid w:val="00F15197"/>
    <w:rsid w:val="00F162E9"/>
    <w:rsid w:val="00F168ED"/>
    <w:rsid w:val="00F20237"/>
    <w:rsid w:val="00F224F1"/>
    <w:rsid w:val="00F35627"/>
    <w:rsid w:val="00F44469"/>
    <w:rsid w:val="00F44BE6"/>
    <w:rsid w:val="00F46232"/>
    <w:rsid w:val="00F54167"/>
    <w:rsid w:val="00F562DD"/>
    <w:rsid w:val="00F56EDB"/>
    <w:rsid w:val="00F7050B"/>
    <w:rsid w:val="00F70C7B"/>
    <w:rsid w:val="00F71071"/>
    <w:rsid w:val="00F740E2"/>
    <w:rsid w:val="00F74B39"/>
    <w:rsid w:val="00F76D81"/>
    <w:rsid w:val="00F77404"/>
    <w:rsid w:val="00F8157D"/>
    <w:rsid w:val="00F86B28"/>
    <w:rsid w:val="00F87A1B"/>
    <w:rsid w:val="00F87E6A"/>
    <w:rsid w:val="00F91B62"/>
    <w:rsid w:val="00F92B76"/>
    <w:rsid w:val="00F95B93"/>
    <w:rsid w:val="00F96E79"/>
    <w:rsid w:val="00FA7852"/>
    <w:rsid w:val="00FB2211"/>
    <w:rsid w:val="00FB36B2"/>
    <w:rsid w:val="00FB7CB9"/>
    <w:rsid w:val="00FC2C15"/>
    <w:rsid w:val="00FC6396"/>
    <w:rsid w:val="00FD51E3"/>
    <w:rsid w:val="00FD5317"/>
    <w:rsid w:val="00FD73D8"/>
    <w:rsid w:val="00FE1634"/>
    <w:rsid w:val="00FE1F3E"/>
    <w:rsid w:val="00FE6859"/>
    <w:rsid w:val="00FF3BB6"/>
    <w:rsid w:val="00FF4791"/>
    <w:rsid w:val="00FF6392"/>
    <w:rsid w:val="00FF6493"/>
    <w:rsid w:val="4729B7D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447C527"/>
  <w15:docId w15:val="{35357BB9-F391-48E8-97C2-FD0F85109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481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2860110">
      <w:bodyDiv w:val="1"/>
      <w:marLeft w:val="0"/>
      <w:marRight w:val="0"/>
      <w:marTop w:val="0"/>
      <w:marBottom w:val="0"/>
      <w:divBdr>
        <w:top w:val="none" w:sz="0" w:space="0" w:color="auto"/>
        <w:left w:val="none" w:sz="0" w:space="0" w:color="auto"/>
        <w:bottom w:val="none" w:sz="0" w:space="0" w:color="auto"/>
        <w:right w:val="none" w:sz="0" w:space="0" w:color="auto"/>
      </w:divBdr>
    </w:div>
    <w:div w:id="722142046">
      <w:bodyDiv w:val="1"/>
      <w:marLeft w:val="0"/>
      <w:marRight w:val="0"/>
      <w:marTop w:val="0"/>
      <w:marBottom w:val="0"/>
      <w:divBdr>
        <w:top w:val="none" w:sz="0" w:space="0" w:color="auto"/>
        <w:left w:val="none" w:sz="0" w:space="0" w:color="auto"/>
        <w:bottom w:val="none" w:sz="0" w:space="0" w:color="auto"/>
        <w:right w:val="none" w:sz="0" w:space="0" w:color="auto"/>
      </w:divBdr>
      <w:divsChild>
        <w:div w:id="1115907257">
          <w:marLeft w:val="446"/>
          <w:marRight w:val="0"/>
          <w:marTop w:val="0"/>
          <w:marBottom w:val="160"/>
          <w:divBdr>
            <w:top w:val="none" w:sz="0" w:space="0" w:color="auto"/>
            <w:left w:val="none" w:sz="0" w:space="0" w:color="auto"/>
            <w:bottom w:val="none" w:sz="0" w:space="0" w:color="auto"/>
            <w:right w:val="none" w:sz="0" w:space="0" w:color="auto"/>
          </w:divBdr>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26281780">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7503387">
      <w:bodyDiv w:val="1"/>
      <w:marLeft w:val="0"/>
      <w:marRight w:val="0"/>
      <w:marTop w:val="0"/>
      <w:marBottom w:val="0"/>
      <w:divBdr>
        <w:top w:val="none" w:sz="0" w:space="0" w:color="auto"/>
        <w:left w:val="none" w:sz="0" w:space="0" w:color="auto"/>
        <w:bottom w:val="none" w:sz="0" w:space="0" w:color="auto"/>
        <w:right w:val="none" w:sz="0" w:space="0" w:color="auto"/>
      </w:divBdr>
    </w:div>
    <w:div w:id="1469741591">
      <w:bodyDiv w:val="1"/>
      <w:marLeft w:val="0"/>
      <w:marRight w:val="0"/>
      <w:marTop w:val="0"/>
      <w:marBottom w:val="0"/>
      <w:divBdr>
        <w:top w:val="none" w:sz="0" w:space="0" w:color="auto"/>
        <w:left w:val="none" w:sz="0" w:space="0" w:color="auto"/>
        <w:bottom w:val="none" w:sz="0" w:space="0" w:color="auto"/>
        <w:right w:val="none" w:sz="0" w:space="0" w:color="auto"/>
      </w:divBdr>
      <w:divsChild>
        <w:div w:id="612712435">
          <w:marLeft w:val="446"/>
          <w:marRight w:val="0"/>
          <w:marTop w:val="0"/>
          <w:marBottom w:val="160"/>
          <w:divBdr>
            <w:top w:val="none" w:sz="0" w:space="0" w:color="auto"/>
            <w:left w:val="none" w:sz="0" w:space="0" w:color="auto"/>
            <w:bottom w:val="none" w:sz="0" w:space="0" w:color="auto"/>
            <w:right w:val="none" w:sz="0" w:space="0" w:color="auto"/>
          </w:divBdr>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hyperlink" Target="http://www.baumer.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hyperlink" Target="http://www.baum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umer.com/pres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umer.com"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baumer.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2.xml><?xml version="1.0" encoding="utf-8"?>
<ds:datastoreItem xmlns:ds="http://schemas.openxmlformats.org/officeDocument/2006/customXml" ds:itemID="{A9F2888E-0385-4F71-8657-E33E20C29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B611-4DEF-4C7C-B8EE-70A2E9EC5586}">
  <ds:schemaRefs>
    <ds:schemaRef ds:uri="http://schemas.openxmlformats.org/package/2006/metadata/core-propertie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8fc0e159-2a0d-4e0a-a71b-629d1cce7cc7"/>
    <ds:schemaRef ds:uri="http://www.w3.org/XML/1998/namespace"/>
    <ds:schemaRef ds:uri="http://purl.org/dc/dcmitype/"/>
  </ds:schemaRefs>
</ds:datastoreItem>
</file>

<file path=customXml/itemProps4.xml><?xml version="1.0" encoding="utf-8"?>
<ds:datastoreItem xmlns:ds="http://schemas.openxmlformats.org/officeDocument/2006/customXml" ds:itemID="{C4DD4992-5702-4FB2-9C2E-5CA18DE2B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7BC94958.dotm</Template>
  <TotalTime>0</TotalTime>
  <Pages>3</Pages>
  <Words>1120</Words>
  <Characters>7058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Thissen Holger</cp:lastModifiedBy>
  <cp:revision>8</cp:revision>
  <cp:lastPrinted>2015-02-06T10:33:00Z</cp:lastPrinted>
  <dcterms:created xsi:type="dcterms:W3CDTF">2022-03-14T10:32:00Z</dcterms:created>
  <dcterms:modified xsi:type="dcterms:W3CDTF">2022-04-01T09:25:00Z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ies>
</file>