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D5015" w14:textId="77777777" w:rsidR="008C108E" w:rsidRPr="000A1180" w:rsidRDefault="3282A936" w:rsidP="3282A936">
      <w:pPr>
        <w:pStyle w:val="berschrift1"/>
        <w:numPr>
          <w:ilvl w:val="0"/>
          <w:numId w:val="0"/>
        </w:numPr>
        <w:spacing w:line="240" w:lineRule="auto"/>
        <w:rPr>
          <w:b w:val="0"/>
          <w:sz w:val="24"/>
          <w:szCs w:val="24"/>
          <w:lang w:val="en-US"/>
        </w:rPr>
      </w:pPr>
      <w:r w:rsidRPr="000A1180">
        <w:rPr>
          <w:b w:val="0"/>
          <w:sz w:val="24"/>
          <w:szCs w:val="24"/>
          <w:lang w:val="en-US"/>
        </w:rPr>
        <w:t>Press Release</w:t>
      </w:r>
    </w:p>
    <w:p w14:paraId="495F5D4E" w14:textId="27920D3F" w:rsidR="007D73A6" w:rsidRPr="000A1180" w:rsidRDefault="007D73A6" w:rsidP="3282A936">
      <w:pPr>
        <w:pStyle w:val="BaumerFliesstext"/>
        <w:spacing w:before="240" w:line="360" w:lineRule="auto"/>
        <w:rPr>
          <w:b/>
          <w:bCs/>
          <w:sz w:val="28"/>
          <w:szCs w:val="28"/>
          <w:lang w:val="en-US"/>
        </w:rPr>
      </w:pPr>
      <w:r w:rsidRPr="000A1180">
        <w:rPr>
          <w:b/>
          <w:bCs/>
          <w:sz w:val="28"/>
          <w:szCs w:val="28"/>
          <w:lang w:val="en-US"/>
        </w:rPr>
        <w:t>Baumer Sensor CleverLevel PL20 convinces Reader Jury</w:t>
      </w:r>
    </w:p>
    <w:p w14:paraId="49995F94" w14:textId="77777777" w:rsidR="00247813" w:rsidRPr="000A1180" w:rsidRDefault="00247813" w:rsidP="00247813">
      <w:pPr>
        <w:jc w:val="right"/>
        <w:rPr>
          <w:lang w:val="en-US"/>
        </w:rPr>
      </w:pPr>
    </w:p>
    <w:p w14:paraId="58167CB6" w14:textId="3AF29F49" w:rsidR="00696C78" w:rsidRPr="000A1180" w:rsidRDefault="009517CC" w:rsidP="00C01E98">
      <w:pPr>
        <w:pStyle w:val="BaumerFliesstext"/>
        <w:spacing w:before="240" w:line="360" w:lineRule="auto"/>
        <w:rPr>
          <w:lang w:val="en-US"/>
        </w:rPr>
      </w:pPr>
      <w:r>
        <w:rPr>
          <w:noProof/>
        </w:rPr>
        <w:drawing>
          <wp:anchor distT="0" distB="0" distL="114300" distR="114300" simplePos="0" relativeHeight="251657216" behindDoc="0" locked="0" layoutInCell="1" allowOverlap="1" wp14:anchorId="22928E45" wp14:editId="659901C3">
            <wp:simplePos x="0" y="0"/>
            <wp:positionH relativeFrom="column">
              <wp:posOffset>3653155</wp:posOffset>
            </wp:positionH>
            <wp:positionV relativeFrom="paragraph">
              <wp:posOffset>173355</wp:posOffset>
            </wp:positionV>
            <wp:extent cx="2451735" cy="1802130"/>
            <wp:effectExtent l="19050" t="19050" r="24765" b="2667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51735" cy="1802130"/>
                    </a:xfrm>
                    <a:prstGeom prst="rect">
                      <a:avLst/>
                    </a:prstGeom>
                    <a:noFill/>
                    <a:ln>
                      <a:solidFill>
                        <a:schemeClr val="tx1"/>
                      </a:solidFill>
                    </a:ln>
                  </pic:spPr>
                </pic:pic>
              </a:graphicData>
            </a:graphic>
          </wp:anchor>
        </w:drawing>
      </w:r>
      <w:r w:rsidRPr="000A1180">
        <w:rPr>
          <w:lang w:val="en-US"/>
        </w:rPr>
        <w:t>(12.04.2022) The CleverLevel PL20 point level sensor from Baumer wins its next trophy. In the vote for Product of the Year, readers of the trade journal Computer &amp; Automation voted the proven process sensor into second place in the sensor category. This makes CleverLevel one of the most popular automation products among the reader jury of 6500 users and experts. A total of 96 products qualified for the final round from 500 nominations in twelve categories.</w:t>
      </w:r>
    </w:p>
    <w:p w14:paraId="4547408F" w14:textId="0A206020" w:rsidR="007D73A6" w:rsidRPr="000A1180" w:rsidRDefault="00A86352" w:rsidP="00C01E98">
      <w:pPr>
        <w:pStyle w:val="BaumerFliesstext"/>
        <w:spacing w:before="240" w:line="360" w:lineRule="auto"/>
        <w:rPr>
          <w:lang w:val="en-US"/>
        </w:rPr>
      </w:pPr>
      <w:r w:rsidRPr="000A1180">
        <w:rPr>
          <w:lang w:val="en-US"/>
        </w:rPr>
        <w:t xml:space="preserve">Baumer product manager Fabian Manger is particularly pleased about this award. This is because </w:t>
      </w:r>
      <w:r w:rsidR="000A1180">
        <w:rPr>
          <w:lang w:val="en-US"/>
        </w:rPr>
        <w:t xml:space="preserve">it is </w:t>
      </w:r>
      <w:r w:rsidRPr="000A1180">
        <w:rPr>
          <w:lang w:val="en-US"/>
        </w:rPr>
        <w:t xml:space="preserve">the users </w:t>
      </w:r>
      <w:r w:rsidR="000A1180">
        <w:rPr>
          <w:lang w:val="en-US"/>
        </w:rPr>
        <w:t xml:space="preserve">that </w:t>
      </w:r>
      <w:r w:rsidRPr="000A1180">
        <w:rPr>
          <w:lang w:val="en-US"/>
        </w:rPr>
        <w:t xml:space="preserve">have voted here. </w:t>
      </w:r>
      <w:r w:rsidR="000A1180">
        <w:rPr>
          <w:lang w:val="en-US"/>
        </w:rPr>
        <w:t>Experts who</w:t>
      </w:r>
      <w:r w:rsidR="000A1180" w:rsidRPr="000A1180">
        <w:rPr>
          <w:lang w:val="en-US"/>
        </w:rPr>
        <w:t xml:space="preserve"> </w:t>
      </w:r>
      <w:r w:rsidR="000A1180">
        <w:rPr>
          <w:lang w:val="en-US"/>
        </w:rPr>
        <w:t xml:space="preserve">know </w:t>
      </w:r>
      <w:r w:rsidR="000A1180" w:rsidRPr="000A1180">
        <w:rPr>
          <w:lang w:val="en-US"/>
        </w:rPr>
        <w:t>the advantages of the smart point level sensor f</w:t>
      </w:r>
      <w:r w:rsidR="000A1180">
        <w:rPr>
          <w:lang w:val="en-US"/>
        </w:rPr>
        <w:t>rom their everyday work.experience.</w:t>
      </w:r>
      <w:r w:rsidR="000A1180" w:rsidRPr="000A1180">
        <w:rPr>
          <w:lang w:val="en-US"/>
        </w:rPr>
        <w:t xml:space="preserve"> </w:t>
      </w:r>
      <w:r w:rsidRPr="000A1180">
        <w:rPr>
          <w:lang w:val="en-US"/>
        </w:rPr>
        <w:t xml:space="preserve">"From discussions with customers, we know that the automatic media recognition without parameterization in particular makes their work much easier. The CleverLevel PL20 detects coffee beans just as easily as sticky, adhering honey or even foamy media," says Manger. </w:t>
      </w:r>
    </w:p>
    <w:p w14:paraId="6FBEB0B5" w14:textId="1EE46D0D" w:rsidR="009F2599" w:rsidRPr="000A1180" w:rsidRDefault="00F437A1" w:rsidP="009F2599">
      <w:pPr>
        <w:pStyle w:val="BaumerFliesstext"/>
        <w:spacing w:before="240" w:line="360" w:lineRule="auto"/>
        <w:rPr>
          <w:lang w:val="en-US"/>
        </w:rPr>
      </w:pPr>
      <w:r w:rsidRPr="000A1180">
        <w:rPr>
          <w:lang w:val="en-US"/>
        </w:rPr>
        <w:t>However, other advantages may also have convinced the readers' jury. The CleverLevel is extremely robust and durable thanks to first-class workmanship and high-quality materials. This is ensured by Baumer's proTect+ sealing concept for the sensor body made of resistant stainless steel and the sensor tip in hygienic PEEK design - IO-Li</w:t>
      </w:r>
      <w:r w:rsidR="000A1180">
        <w:rPr>
          <w:lang w:val="en-US"/>
        </w:rPr>
        <w:t>nk interface included</w:t>
      </w:r>
      <w:r w:rsidRPr="000A1180">
        <w:rPr>
          <w:lang w:val="en-US"/>
        </w:rPr>
        <w:t>. The visualization via color change is particularly practical: Thanks to 360° LED switching status display</w:t>
      </w:r>
      <w:bookmarkStart w:id="0" w:name="_GoBack"/>
      <w:bookmarkEnd w:id="0"/>
      <w:r w:rsidRPr="000A1180">
        <w:rPr>
          <w:lang w:val="en-US"/>
        </w:rPr>
        <w:t xml:space="preserve">, the CleverLevel always shows what it is currently detecting. </w:t>
      </w:r>
    </w:p>
    <w:p w14:paraId="2B8AC82C" w14:textId="741D66A0" w:rsidR="009517CC" w:rsidRPr="000A1180" w:rsidRDefault="00004A27" w:rsidP="008F5601">
      <w:pPr>
        <w:pStyle w:val="BaumerFliesstext"/>
        <w:spacing w:before="240" w:line="360" w:lineRule="auto"/>
        <w:rPr>
          <w:kern w:val="0"/>
          <w:lang w:val="en-US"/>
        </w:rPr>
      </w:pPr>
      <w:r w:rsidRPr="000A1180">
        <w:rPr>
          <w:lang w:val="en-US"/>
        </w:rPr>
        <w:t>The readers' choice for Product of the Year in silver is not the first award for the CleverLevel. Most recently, the all-rounder received the Red Dot Design Award 2021 in the Industrial Design category. With the original product of the year trophy made of upcycle</w:t>
      </w:r>
      <w:r w:rsidR="00D24D26">
        <w:rPr>
          <w:lang w:val="en-US"/>
        </w:rPr>
        <w:t>d</w:t>
      </w:r>
      <w:r w:rsidRPr="000A1180">
        <w:rPr>
          <w:lang w:val="en-US"/>
        </w:rPr>
        <w:t xml:space="preserve"> wood, the CleverLevel continues this success story.</w:t>
      </w:r>
    </w:p>
    <w:p w14:paraId="418A4A85" w14:textId="3B43AA56" w:rsidR="00DA1B41" w:rsidRPr="000A1180" w:rsidRDefault="00DA1B41" w:rsidP="008F5601">
      <w:pPr>
        <w:pStyle w:val="BaumerFliesstext"/>
        <w:spacing w:before="240" w:line="360" w:lineRule="auto"/>
        <w:rPr>
          <w:kern w:val="0"/>
          <w:lang w:val="en-US"/>
        </w:rPr>
      </w:pPr>
      <w:r w:rsidRPr="000A1180">
        <w:rPr>
          <w:kern w:val="0"/>
          <w:lang w:val="en-US"/>
        </w:rPr>
        <w:t xml:space="preserve">Further information: www.baumer.com/p/42106 </w:t>
      </w:r>
    </w:p>
    <w:p w14:paraId="4D145421" w14:textId="77777777" w:rsidR="009517CC" w:rsidRPr="000A1180" w:rsidRDefault="009517CC" w:rsidP="00C01E98">
      <w:pPr>
        <w:pStyle w:val="BaumerFliesstext"/>
        <w:tabs>
          <w:tab w:val="left" w:pos="3408"/>
        </w:tabs>
        <w:spacing w:before="120" w:line="360" w:lineRule="auto"/>
        <w:rPr>
          <w:lang w:val="en-US"/>
        </w:rPr>
      </w:pPr>
    </w:p>
    <w:p w14:paraId="26FC6BBA" w14:textId="4D9B6658" w:rsidR="00CA1312" w:rsidRPr="000A1180" w:rsidRDefault="3282A936" w:rsidP="00C01E98">
      <w:pPr>
        <w:pStyle w:val="BaumerFliesstext"/>
        <w:tabs>
          <w:tab w:val="left" w:pos="3408"/>
        </w:tabs>
        <w:spacing w:before="120" w:line="360" w:lineRule="auto"/>
        <w:rPr>
          <w:iCs/>
          <w:szCs w:val="20"/>
          <w:lang w:val="en-US"/>
        </w:rPr>
      </w:pPr>
      <w:r w:rsidRPr="000A1180">
        <w:rPr>
          <w:lang w:val="en-US"/>
        </w:rPr>
        <w:t xml:space="preserve">Photo: </w:t>
      </w:r>
      <w:r w:rsidR="006279E5">
        <w:rPr>
          <w:lang w:val="en-US"/>
        </w:rPr>
        <w:t>Favorite sensor</w:t>
      </w:r>
      <w:r w:rsidRPr="000A1180">
        <w:rPr>
          <w:lang w:val="en-US"/>
        </w:rPr>
        <w:t xml:space="preserve">: The Baumer CleverLevel PL20 level switch was voted silver sensor product of the year by the readers of the trade magazine Computer &amp; Automation. </w:t>
      </w:r>
    </w:p>
    <w:p w14:paraId="3CBD8EBE" w14:textId="77777777" w:rsidR="00454D57" w:rsidRPr="000A1180" w:rsidRDefault="00454D57" w:rsidP="00D73B0B">
      <w:pPr>
        <w:pStyle w:val="BaumerFliesstext"/>
        <w:tabs>
          <w:tab w:val="left" w:pos="3408"/>
        </w:tabs>
        <w:spacing w:before="120" w:line="360" w:lineRule="auto"/>
        <w:rPr>
          <w:iCs/>
          <w:szCs w:val="20"/>
          <w:lang w:val="en-US"/>
        </w:rPr>
      </w:pPr>
    </w:p>
    <w:p w14:paraId="4F19F680" w14:textId="3BD08DC6" w:rsidR="004F726A" w:rsidRPr="000A1180" w:rsidRDefault="3282A936" w:rsidP="3282A936">
      <w:pPr>
        <w:pStyle w:val="BaumerFliesstext"/>
        <w:tabs>
          <w:tab w:val="left" w:pos="3408"/>
        </w:tabs>
        <w:spacing w:line="360" w:lineRule="auto"/>
        <w:rPr>
          <w:sz w:val="16"/>
          <w:szCs w:val="16"/>
          <w:lang w:val="en-US"/>
        </w:rPr>
      </w:pPr>
      <w:r w:rsidRPr="000A1180">
        <w:rPr>
          <w:sz w:val="16"/>
          <w:szCs w:val="16"/>
          <w:lang w:val="en-US"/>
        </w:rPr>
        <w:t>Total characters (with spaces) approx. 1900</w:t>
      </w:r>
    </w:p>
    <w:p w14:paraId="3212606C" w14:textId="77777777" w:rsidR="00D73B0B" w:rsidRPr="000A1180" w:rsidRDefault="3282A936" w:rsidP="3282A936">
      <w:pPr>
        <w:pStyle w:val="BaumerFliesstext"/>
        <w:tabs>
          <w:tab w:val="left" w:pos="3408"/>
        </w:tabs>
        <w:spacing w:line="360" w:lineRule="auto"/>
        <w:rPr>
          <w:rStyle w:val="Hyperlink"/>
          <w:b/>
          <w:bCs/>
          <w:sz w:val="16"/>
          <w:szCs w:val="16"/>
          <w:lang w:val="en-US"/>
        </w:rPr>
      </w:pPr>
      <w:r w:rsidRPr="000A1180">
        <w:rPr>
          <w:sz w:val="16"/>
          <w:szCs w:val="16"/>
          <w:lang w:val="en-US"/>
        </w:rPr>
        <w:t>Text with illustration available for download at:</w:t>
      </w:r>
      <w:hyperlink r:id="rId12">
        <w:r w:rsidRPr="000A1180">
          <w:rPr>
            <w:rStyle w:val="Hyperlink"/>
            <w:b/>
            <w:bCs/>
            <w:sz w:val="16"/>
            <w:szCs w:val="16"/>
            <w:lang w:val="en-US"/>
          </w:rPr>
          <w:t>www.baumer.com/press</w:t>
        </w:r>
      </w:hyperlink>
    </w:p>
    <w:p w14:paraId="0609D37F" w14:textId="4340CE5A" w:rsidR="004F726A" w:rsidRPr="000A1180" w:rsidRDefault="004F726A" w:rsidP="004F726A">
      <w:pPr>
        <w:pStyle w:val="BaumerFliesstext"/>
        <w:tabs>
          <w:tab w:val="left" w:pos="3408"/>
        </w:tabs>
        <w:spacing w:line="360" w:lineRule="auto"/>
        <w:rPr>
          <w:b/>
          <w:szCs w:val="20"/>
          <w:lang w:val="en-US"/>
        </w:rPr>
      </w:pPr>
      <w:r w:rsidRPr="000A1180">
        <w:rPr>
          <w:b/>
          <w:szCs w:val="20"/>
          <w:lang w:val="en-US"/>
        </w:rPr>
        <w:t xml:space="preserve"> </w:t>
      </w:r>
    </w:p>
    <w:tbl>
      <w:tblPr>
        <w:tblStyle w:val="Tabellenraster"/>
        <w:tblW w:w="0" w:type="auto"/>
        <w:tblCellMar>
          <w:top w:w="113" w:type="dxa"/>
          <w:bottom w:w="113" w:type="dxa"/>
        </w:tblCellMar>
        <w:tblLook w:val="04A0" w:firstRow="1" w:lastRow="0" w:firstColumn="1" w:lastColumn="0" w:noHBand="0" w:noVBand="1"/>
      </w:tblPr>
      <w:tblGrid>
        <w:gridCol w:w="9629"/>
      </w:tblGrid>
      <w:tr w:rsidR="006A3686" w14:paraId="7D39EB6B" w14:textId="77777777" w:rsidTr="3282A936">
        <w:tc>
          <w:tcPr>
            <w:tcW w:w="9629" w:type="dxa"/>
          </w:tcPr>
          <w:p w14:paraId="1A9F0A6F" w14:textId="77777777" w:rsidR="006A3686" w:rsidRPr="000A1180" w:rsidRDefault="3282A936" w:rsidP="3282A936">
            <w:pPr>
              <w:pStyle w:val="BaumerFliesstext"/>
              <w:tabs>
                <w:tab w:val="left" w:pos="3408"/>
              </w:tabs>
              <w:spacing w:line="360" w:lineRule="auto"/>
              <w:rPr>
                <w:b/>
                <w:bCs/>
                <w:sz w:val="16"/>
                <w:szCs w:val="16"/>
                <w:lang w:val="en-US"/>
              </w:rPr>
            </w:pPr>
            <w:r w:rsidRPr="000A1180">
              <w:rPr>
                <w:b/>
                <w:bCs/>
                <w:sz w:val="16"/>
                <w:szCs w:val="16"/>
                <w:lang w:val="en-US"/>
              </w:rPr>
              <w:t>Baumer Group</w:t>
            </w:r>
          </w:p>
          <w:p w14:paraId="03E181B7" w14:textId="52D527BA" w:rsidR="006A3686" w:rsidRPr="006A3686" w:rsidRDefault="3282A936" w:rsidP="003259A9">
            <w:pPr>
              <w:pStyle w:val="BaumerFliesstext"/>
              <w:tabs>
                <w:tab w:val="left" w:pos="3408"/>
              </w:tabs>
              <w:spacing w:line="360" w:lineRule="auto"/>
              <w:jc w:val="both"/>
              <w:rPr>
                <w:szCs w:val="20"/>
              </w:rPr>
            </w:pPr>
            <w:r w:rsidRPr="000A1180">
              <w:rPr>
                <w:sz w:val="16"/>
                <w:szCs w:val="16"/>
                <w:lang w:val="en-US"/>
              </w:rPr>
              <w:lastRenderedPageBreak/>
              <w:t xml:space="preserve">The Baumer Group is one of the worldwide leading manufacturers of sensors, rotary encoders, measuring instruments, and components for automated image processing. Baumer combines innovative technologies and customer-oriented service into intelligent solutions for factory and process automation to offer an unrivalled wide technology and product portfolio. With around 2800 employees and 39 branches in 19 countries, the family-owned company is always close to the customer. Baumer provides clients in the most diverse industries with vital benefits and measurable added value by worldwide consistently high quality standards and outstanding innovation potential. </w:t>
            </w:r>
            <w:r>
              <w:rPr>
                <w:sz w:val="16"/>
                <w:szCs w:val="16"/>
              </w:rPr>
              <w:t>For more information, visit www.baumer.com.</w:t>
            </w:r>
          </w:p>
        </w:tc>
      </w:tr>
    </w:tbl>
    <w:p w14:paraId="283934A1" w14:textId="0306F9DD" w:rsidR="006A3686" w:rsidRDefault="006A3686" w:rsidP="004F726A">
      <w:pPr>
        <w:pStyle w:val="BaumerFliesstext"/>
        <w:tabs>
          <w:tab w:val="left" w:pos="3408"/>
        </w:tabs>
        <w:spacing w:line="360" w:lineRule="auto"/>
        <w:rPr>
          <w:b/>
          <w:szCs w:val="20"/>
        </w:rPr>
      </w:pPr>
    </w:p>
    <w:p w14:paraId="3DAC4BEE" w14:textId="77777777" w:rsidR="006C6E41" w:rsidRDefault="006C6E41" w:rsidP="004F726A">
      <w:pPr>
        <w:pStyle w:val="BaumerFliesstext"/>
        <w:tabs>
          <w:tab w:val="left" w:pos="3408"/>
        </w:tabs>
        <w:spacing w:line="360" w:lineRule="auto"/>
        <w:rPr>
          <w:b/>
          <w:szCs w:val="20"/>
        </w:rPr>
      </w:pPr>
    </w:p>
    <w:tbl>
      <w:tblPr>
        <w:tblW w:w="0" w:type="auto"/>
        <w:tblLook w:val="01E0" w:firstRow="1" w:lastRow="1" w:firstColumn="1" w:lastColumn="1" w:noHBand="0" w:noVBand="0"/>
      </w:tblPr>
      <w:tblGrid>
        <w:gridCol w:w="3294"/>
        <w:gridCol w:w="3407"/>
        <w:gridCol w:w="2938"/>
      </w:tblGrid>
      <w:tr w:rsidR="00CA1312" w:rsidRPr="009517CC" w14:paraId="4F46058B" w14:textId="77777777" w:rsidTr="3282A936">
        <w:tc>
          <w:tcPr>
            <w:tcW w:w="3294" w:type="dxa"/>
            <w:shd w:val="clear" w:color="auto" w:fill="auto"/>
          </w:tcPr>
          <w:p w14:paraId="06916A9E" w14:textId="77777777" w:rsidR="00CA1312" w:rsidRPr="000A1180" w:rsidRDefault="3282A936" w:rsidP="3282A936">
            <w:pPr>
              <w:spacing w:line="240" w:lineRule="exact"/>
              <w:rPr>
                <w:b/>
                <w:bCs/>
                <w:sz w:val="16"/>
                <w:szCs w:val="16"/>
                <w:lang w:val="en-US"/>
              </w:rPr>
            </w:pPr>
            <w:r w:rsidRPr="000A1180">
              <w:rPr>
                <w:b/>
                <w:bCs/>
                <w:sz w:val="16"/>
                <w:szCs w:val="16"/>
                <w:lang w:val="en-US"/>
              </w:rPr>
              <w:t>Press contact:</w:t>
            </w:r>
          </w:p>
          <w:p w14:paraId="67096930" w14:textId="3412515F" w:rsidR="00445EBF" w:rsidRDefault="3282A936" w:rsidP="3282A936">
            <w:pPr>
              <w:spacing w:line="240" w:lineRule="exact"/>
              <w:rPr>
                <w:sz w:val="16"/>
                <w:szCs w:val="16"/>
                <w:lang w:val="en-US"/>
              </w:rPr>
            </w:pPr>
            <w:r w:rsidRPr="000A1180">
              <w:rPr>
                <w:sz w:val="16"/>
                <w:szCs w:val="16"/>
                <w:lang w:val="en-US"/>
              </w:rPr>
              <w:t>Baumer Group</w:t>
            </w:r>
          </w:p>
          <w:p w14:paraId="02FCE890" w14:textId="77777777" w:rsidR="006279E5" w:rsidRPr="000A1180" w:rsidRDefault="006279E5" w:rsidP="006279E5">
            <w:pPr>
              <w:spacing w:line="240" w:lineRule="exact"/>
              <w:rPr>
                <w:sz w:val="16"/>
                <w:szCs w:val="16"/>
                <w:lang w:val="en-US"/>
              </w:rPr>
            </w:pPr>
            <w:r>
              <w:rPr>
                <w:sz w:val="16"/>
                <w:szCs w:val="16"/>
                <w:lang w:val="en-US"/>
              </w:rPr>
              <w:t>Marketing</w:t>
            </w:r>
          </w:p>
          <w:p w14:paraId="0D554724" w14:textId="798F2155" w:rsidR="00445EBF" w:rsidRPr="000A1180" w:rsidRDefault="006279E5" w:rsidP="0122E108">
            <w:pPr>
              <w:spacing w:line="240" w:lineRule="exact"/>
              <w:rPr>
                <w:sz w:val="16"/>
                <w:szCs w:val="16"/>
                <w:lang w:val="en-US"/>
              </w:rPr>
            </w:pPr>
            <w:r>
              <w:rPr>
                <w:sz w:val="16"/>
                <w:szCs w:val="16"/>
                <w:lang w:val="en-US"/>
              </w:rPr>
              <w:t>press</w:t>
            </w:r>
            <w:r w:rsidR="0122E108" w:rsidRPr="000A1180">
              <w:rPr>
                <w:sz w:val="16"/>
                <w:szCs w:val="16"/>
                <w:lang w:val="en-US"/>
              </w:rPr>
              <w:t>@baumer.com</w:t>
            </w:r>
          </w:p>
          <w:p w14:paraId="24AA8810" w14:textId="1B96DA0A" w:rsidR="00CA1312" w:rsidRPr="006279E5" w:rsidRDefault="0122E108" w:rsidP="0122E108">
            <w:pPr>
              <w:spacing w:line="240" w:lineRule="exact"/>
              <w:rPr>
                <w:b/>
                <w:bCs/>
                <w:sz w:val="16"/>
                <w:szCs w:val="16"/>
                <w:lang w:val="en-US"/>
              </w:rPr>
            </w:pPr>
            <w:r w:rsidRPr="006279E5">
              <w:rPr>
                <w:sz w:val="16"/>
                <w:szCs w:val="16"/>
                <w:lang w:val="en-US"/>
              </w:rPr>
              <w:t>www.baumer.com</w:t>
            </w:r>
          </w:p>
        </w:tc>
        <w:tc>
          <w:tcPr>
            <w:tcW w:w="3407" w:type="dxa"/>
            <w:shd w:val="clear" w:color="auto" w:fill="auto"/>
          </w:tcPr>
          <w:p w14:paraId="3D329CDD" w14:textId="77777777" w:rsidR="00CA1312" w:rsidRPr="000A1180" w:rsidRDefault="3282A936" w:rsidP="3282A936">
            <w:pPr>
              <w:spacing w:line="240" w:lineRule="exact"/>
              <w:rPr>
                <w:b/>
                <w:bCs/>
                <w:sz w:val="16"/>
                <w:szCs w:val="16"/>
                <w:lang w:val="en-US"/>
              </w:rPr>
            </w:pPr>
            <w:r w:rsidRPr="000A1180">
              <w:rPr>
                <w:b/>
                <w:bCs/>
                <w:sz w:val="16"/>
                <w:szCs w:val="16"/>
                <w:lang w:val="en-US"/>
              </w:rPr>
              <w:t>Business contact Germany/Austria:</w:t>
            </w:r>
          </w:p>
          <w:p w14:paraId="59B895F6" w14:textId="77777777" w:rsidR="00CA1312" w:rsidRPr="000A1180" w:rsidRDefault="3282A936" w:rsidP="3282A936">
            <w:pPr>
              <w:spacing w:line="240" w:lineRule="exact"/>
              <w:rPr>
                <w:sz w:val="16"/>
                <w:szCs w:val="16"/>
                <w:lang w:val="en-US"/>
              </w:rPr>
            </w:pPr>
            <w:r w:rsidRPr="000A1180">
              <w:rPr>
                <w:sz w:val="16"/>
                <w:szCs w:val="16"/>
                <w:lang w:val="en-US"/>
              </w:rPr>
              <w:t>Baumer GmbH</w:t>
            </w:r>
          </w:p>
          <w:p w14:paraId="195DE9BE" w14:textId="77777777" w:rsidR="00CA1312" w:rsidRPr="00832110" w:rsidRDefault="3282A936" w:rsidP="3282A936">
            <w:pPr>
              <w:spacing w:line="240" w:lineRule="exact"/>
              <w:rPr>
                <w:sz w:val="16"/>
                <w:szCs w:val="16"/>
              </w:rPr>
            </w:pPr>
            <w:r>
              <w:rPr>
                <w:sz w:val="16"/>
                <w:szCs w:val="16"/>
              </w:rPr>
              <w:t>Phone +49 (0)6031 60 07 0</w:t>
            </w:r>
          </w:p>
          <w:p w14:paraId="42DCDCAA" w14:textId="77777777" w:rsidR="00CA1312" w:rsidRPr="000D342E" w:rsidRDefault="0023202A" w:rsidP="3282A936">
            <w:pPr>
              <w:spacing w:line="240" w:lineRule="exact"/>
              <w:rPr>
                <w:sz w:val="16"/>
                <w:szCs w:val="16"/>
                <w:lang w:val="fr-FR"/>
              </w:rPr>
            </w:pPr>
            <w:r>
              <w:rPr>
                <w:sz w:val="16"/>
                <w:szCs w:val="16"/>
              </w:rPr>
              <w:t>Fax +49 (0)6031 60 07 60 70</w:t>
            </w:r>
            <w:r>
              <w:rPr>
                <w:sz w:val="16"/>
                <w:szCs w:val="16"/>
              </w:rPr>
              <w:tab/>
            </w:r>
          </w:p>
          <w:p w14:paraId="2E0A39E7" w14:textId="77777777" w:rsidR="00CA1312" w:rsidRPr="000D342E" w:rsidRDefault="00F54167" w:rsidP="3282A936">
            <w:pPr>
              <w:spacing w:line="240" w:lineRule="exact"/>
              <w:rPr>
                <w:sz w:val="16"/>
                <w:szCs w:val="16"/>
                <w:lang w:val="fr-FR"/>
              </w:rPr>
            </w:pPr>
            <w:r>
              <w:rPr>
                <w:sz w:val="16"/>
                <w:szCs w:val="16"/>
              </w:rPr>
              <w:t xml:space="preserve">sales.de@baumer.com </w:t>
            </w:r>
            <w:r>
              <w:rPr>
                <w:sz w:val="16"/>
                <w:szCs w:val="16"/>
              </w:rPr>
              <w:tab/>
            </w:r>
          </w:p>
          <w:p w14:paraId="595C2C15" w14:textId="77777777" w:rsidR="00CA1312" w:rsidRPr="00832110" w:rsidRDefault="00DF7FA4" w:rsidP="004634A7">
            <w:pPr>
              <w:spacing w:line="240" w:lineRule="exact"/>
              <w:rPr>
                <w:b/>
                <w:sz w:val="16"/>
                <w:szCs w:val="16"/>
              </w:rPr>
            </w:pPr>
            <w:hyperlink r:id="rId13" w:history="1">
              <w:r w:rsidR="00F27BF5">
                <w:rPr>
                  <w:rStyle w:val="Hyperlink"/>
                  <w:color w:val="auto"/>
                  <w:sz w:val="16"/>
                  <w:szCs w:val="16"/>
                  <w:u w:val="none"/>
                </w:rPr>
                <w:t>www.baumer.com</w:t>
              </w:r>
            </w:hyperlink>
            <w:r w:rsidR="00F27BF5">
              <w:rPr>
                <w:b/>
                <w:sz w:val="16"/>
                <w:szCs w:val="16"/>
              </w:rPr>
              <w:t xml:space="preserve"> </w:t>
            </w:r>
          </w:p>
        </w:tc>
        <w:tc>
          <w:tcPr>
            <w:tcW w:w="2938" w:type="dxa"/>
          </w:tcPr>
          <w:p w14:paraId="40140150" w14:textId="77777777" w:rsidR="00CA1312" w:rsidRPr="000A1180" w:rsidRDefault="3282A936" w:rsidP="3282A936">
            <w:pPr>
              <w:spacing w:line="240" w:lineRule="exact"/>
              <w:rPr>
                <w:b/>
                <w:bCs/>
                <w:sz w:val="16"/>
                <w:szCs w:val="16"/>
                <w:lang w:val="en-US"/>
              </w:rPr>
            </w:pPr>
            <w:r w:rsidRPr="000A1180">
              <w:rPr>
                <w:b/>
                <w:bCs/>
                <w:sz w:val="16"/>
                <w:szCs w:val="16"/>
                <w:lang w:val="en-US"/>
              </w:rPr>
              <w:t>Business contact Switzerland:</w:t>
            </w:r>
          </w:p>
          <w:p w14:paraId="5A83322D" w14:textId="77777777" w:rsidR="00CA1312" w:rsidRPr="000A1180" w:rsidRDefault="3282A936" w:rsidP="3282A936">
            <w:pPr>
              <w:spacing w:line="240" w:lineRule="exact"/>
              <w:rPr>
                <w:sz w:val="16"/>
                <w:szCs w:val="16"/>
                <w:lang w:val="en-US"/>
              </w:rPr>
            </w:pPr>
            <w:r w:rsidRPr="000A1180">
              <w:rPr>
                <w:sz w:val="16"/>
                <w:szCs w:val="16"/>
                <w:lang w:val="en-US"/>
              </w:rPr>
              <w:t>Baumer Electric AG</w:t>
            </w:r>
          </w:p>
          <w:p w14:paraId="7628D990" w14:textId="77777777" w:rsidR="00CA1312" w:rsidRPr="00832110" w:rsidRDefault="3282A936" w:rsidP="3282A936">
            <w:pPr>
              <w:spacing w:line="240" w:lineRule="exact"/>
              <w:rPr>
                <w:sz w:val="16"/>
                <w:szCs w:val="16"/>
              </w:rPr>
            </w:pPr>
            <w:r>
              <w:rPr>
                <w:sz w:val="16"/>
                <w:szCs w:val="16"/>
              </w:rPr>
              <w:t>Phone +41 (0)52 728 11 22</w:t>
            </w:r>
          </w:p>
          <w:p w14:paraId="182F54C3" w14:textId="77777777" w:rsidR="00CA1312" w:rsidRPr="000D342E" w:rsidRDefault="0023202A" w:rsidP="3282A936">
            <w:pPr>
              <w:spacing w:line="240" w:lineRule="exact"/>
              <w:rPr>
                <w:sz w:val="16"/>
                <w:szCs w:val="16"/>
                <w:lang w:val="fr-FR"/>
              </w:rPr>
            </w:pPr>
            <w:r>
              <w:rPr>
                <w:sz w:val="16"/>
                <w:szCs w:val="16"/>
              </w:rPr>
              <w:t>Fax +41 (0)52 728 11 44</w:t>
            </w:r>
            <w:r>
              <w:rPr>
                <w:sz w:val="16"/>
                <w:szCs w:val="16"/>
              </w:rPr>
              <w:tab/>
            </w:r>
          </w:p>
          <w:p w14:paraId="6AD38299" w14:textId="77777777" w:rsidR="00CA1312" w:rsidRPr="000D342E" w:rsidRDefault="00DF7FA4" w:rsidP="004634A7">
            <w:pPr>
              <w:spacing w:line="240" w:lineRule="exact"/>
              <w:rPr>
                <w:b/>
                <w:bCs/>
                <w:sz w:val="16"/>
                <w:szCs w:val="16"/>
                <w:lang w:val="fr-FR"/>
              </w:rPr>
            </w:pPr>
            <w:hyperlink r:id="rId14" w:history="1">
              <w:r w:rsidR="00F27BF5">
                <w:rPr>
                  <w:rStyle w:val="Hyperlink"/>
                  <w:color w:val="auto"/>
                  <w:sz w:val="16"/>
                  <w:szCs w:val="16"/>
                  <w:u w:val="none"/>
                </w:rPr>
                <w:t>sales.ch@baumer.com</w:t>
              </w:r>
            </w:hyperlink>
            <w:r w:rsidR="00F27BF5">
              <w:rPr>
                <w:sz w:val="16"/>
                <w:szCs w:val="16"/>
              </w:rPr>
              <w:t xml:space="preserve"> </w:t>
            </w:r>
            <w:hyperlink r:id="rId15" w:history="1">
              <w:r w:rsidR="00F27BF5">
                <w:rPr>
                  <w:rStyle w:val="Hyperlink"/>
                  <w:color w:val="auto"/>
                  <w:sz w:val="16"/>
                  <w:szCs w:val="16"/>
                  <w:u w:val="none"/>
                </w:rPr>
                <w:t>www.baumer.com</w:t>
              </w:r>
            </w:hyperlink>
          </w:p>
        </w:tc>
      </w:tr>
    </w:tbl>
    <w:p w14:paraId="4C4F76F1" w14:textId="0A96F4C6" w:rsidR="00EA6E92" w:rsidRDefault="00EA6E92" w:rsidP="00A60557">
      <w:pPr>
        <w:rPr>
          <w:lang w:val="fr-FR"/>
        </w:rPr>
      </w:pPr>
    </w:p>
    <w:p w14:paraId="5C390E7E" w14:textId="275362F0" w:rsidR="00216ECC" w:rsidRDefault="00216ECC" w:rsidP="00A60557">
      <w:pPr>
        <w:rPr>
          <w:lang w:val="fr-FR"/>
        </w:rPr>
      </w:pPr>
    </w:p>
    <w:p w14:paraId="450756CC" w14:textId="4EB71237" w:rsidR="00216ECC" w:rsidRDefault="00216ECC" w:rsidP="00A60557">
      <w:pPr>
        <w:rPr>
          <w:lang w:val="fr-FR"/>
        </w:rPr>
      </w:pPr>
    </w:p>
    <w:p w14:paraId="6042A57D" w14:textId="2244951E" w:rsidR="00216ECC" w:rsidRDefault="00216ECC" w:rsidP="00A60557">
      <w:pPr>
        <w:rPr>
          <w:lang w:val="fr-FR"/>
        </w:rPr>
      </w:pPr>
    </w:p>
    <w:sectPr w:rsidR="00216ECC">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C7B00A" w14:textId="77777777" w:rsidR="002A46D8" w:rsidRDefault="002A46D8">
      <w:r>
        <w:separator/>
      </w:r>
    </w:p>
  </w:endnote>
  <w:endnote w:type="continuationSeparator" w:id="0">
    <w:p w14:paraId="19427250" w14:textId="77777777" w:rsidR="002A46D8" w:rsidRDefault="002A46D8">
      <w:r>
        <w:continuationSeparator/>
      </w:r>
    </w:p>
  </w:endnote>
  <w:endnote w:type="continuationNotice" w:id="1">
    <w:p w14:paraId="0DF97888" w14:textId="77777777" w:rsidR="002A46D8" w:rsidRDefault="002A46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8A495" w14:textId="77777777" w:rsidR="004634A7" w:rsidRDefault="004634A7" w:rsidP="0122E108">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122E108">
      <w:rPr>
        <w:noProof/>
        <w:sz w:val="20"/>
        <w:szCs w:val="20"/>
      </w:rPr>
      <w:t>15xxxx_Baumer_PR_VeriSens_IP69K_DE_Anuga_revSTMI.docx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122E108">
      <w:rPr>
        <w:noProof/>
        <w:sz w:val="20"/>
        <w:szCs w:val="20"/>
      </w:rPr>
      <w:t>2</w:t>
    </w:r>
    <w:r w:rsidRPr="0122E108">
      <w:rPr>
        <w:noProof/>
        <w:sz w:val="20"/>
        <w:szCs w:val="20"/>
      </w:rPr>
      <w:fldChar w:fldCharType="end"/>
    </w:r>
    <w:r>
      <w:rPr>
        <w:sz w:val="20"/>
      </w:rPr>
      <w:tab/>
    </w:r>
    <w:r>
      <w:rPr>
        <w:sz w:val="20"/>
        <w:szCs w:val="20"/>
      </w:rPr>
      <w:t>Baumer Electric AG</w:t>
    </w:r>
  </w:p>
  <w:p w14:paraId="1A2EBA2E" w14:textId="24FADA86" w:rsidR="004634A7" w:rsidRDefault="004634A7">
    <w:pPr>
      <w:pStyle w:val="Fuzeile"/>
    </w:pPr>
    <w:r>
      <w:fldChar w:fldCharType="begin"/>
    </w:r>
    <w:r>
      <w:instrText xml:space="preserve"> SAVEDATE \@ "dd.MM.yyyy" \* MERGEFORMAT </w:instrText>
    </w:r>
    <w:r>
      <w:fldChar w:fldCharType="separate"/>
    </w:r>
    <w:r w:rsidR="00DF7FA4">
      <w:rPr>
        <w:noProof/>
      </w:rPr>
      <w:t>05.04.2022</w:t>
    </w:r>
    <w:r>
      <w:fldChar w:fldCharType="end"/>
    </w:r>
    <w:r>
      <w:t>/</w:t>
    </w:r>
    <w:fldSimple w:instr=" AUTHOR  \* MERGEFORMAT ">
      <w:r w:rsidRPr="3282A936">
        <w:t>Diepenbrock Stefan</w:t>
      </w:r>
    </w:fldSimple>
    <w:r>
      <w:tab/>
    </w:r>
    <w:r>
      <w:tab/>
      <w:t>Frauenfeld, Switzerland</w:t>
    </w:r>
  </w:p>
  <w:p w14:paraId="0DA92638" w14:textId="77777777" w:rsidR="004634A7" w:rsidRDefault="004634A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305C" w14:textId="2D939980" w:rsidR="004634A7" w:rsidRDefault="004634A7" w:rsidP="0122E108">
    <w:pPr>
      <w:pBdr>
        <w:top w:val="single" w:sz="4" w:space="1" w:color="auto"/>
      </w:pBdr>
      <w:tabs>
        <w:tab w:val="center" w:pos="4819"/>
        <w:tab w:val="right" w:pos="9638"/>
      </w:tabs>
      <w:rPr>
        <w:sz w:val="16"/>
        <w:szCs w:val="16"/>
      </w:rPr>
    </w:pPr>
    <w:r>
      <w:rPr>
        <w:sz w:val="16"/>
      </w:rPr>
      <w:tab/>
    </w:r>
    <w:r>
      <w:rPr>
        <w:noProof/>
        <w:sz w:val="16"/>
        <w:szCs w:val="16"/>
      </w:rPr>
      <w:fldChar w:fldCharType="begin"/>
    </w:r>
    <w:r>
      <w:rPr>
        <w:noProof/>
        <w:sz w:val="16"/>
        <w:szCs w:val="16"/>
      </w:rPr>
      <w:instrText xml:space="preserve"> PAGE  \* MERGEFORMAT </w:instrText>
    </w:r>
    <w:r>
      <w:fldChar w:fldCharType="separate"/>
    </w:r>
    <w:r w:rsidR="00DF7FA4">
      <w:rPr>
        <w:noProof/>
        <w:sz w:val="16"/>
        <w:szCs w:val="16"/>
      </w:rPr>
      <w:t>1</w:t>
    </w:r>
    <w:r>
      <w:fldChar w:fldCharType="end"/>
    </w:r>
    <w:r>
      <w:rPr>
        <w:sz w:val="16"/>
        <w:szCs w:val="16"/>
      </w:rPr>
      <w:t>/</w:t>
    </w:r>
    <w:r>
      <w:rPr>
        <w:noProof/>
        <w:sz w:val="16"/>
        <w:szCs w:val="16"/>
      </w:rPr>
      <w:fldChar w:fldCharType="begin"/>
    </w:r>
    <w:r>
      <w:rPr>
        <w:noProof/>
        <w:sz w:val="16"/>
        <w:szCs w:val="16"/>
      </w:rPr>
      <w:instrText xml:space="preserve"> NUMPAGES  \* MERGEFORMAT </w:instrText>
    </w:r>
    <w:r>
      <w:fldChar w:fldCharType="separate"/>
    </w:r>
    <w:r w:rsidR="00DF7FA4">
      <w:rPr>
        <w:noProof/>
        <w:sz w:val="16"/>
        <w:szCs w:val="16"/>
      </w:rPr>
      <w:t>2</w:t>
    </w:r>
    <w:r>
      <w:fldChar w:fldCharType="end"/>
    </w:r>
    <w:r>
      <w:rPr>
        <w:sz w:val="16"/>
      </w:rPr>
      <w:tab/>
    </w:r>
    <w:r>
      <w:rPr>
        <w:sz w:val="16"/>
        <w:szCs w:val="16"/>
      </w:rPr>
      <w:t>Baumer Group</w:t>
    </w:r>
  </w:p>
  <w:p w14:paraId="1A33F3CB" w14:textId="77777777" w:rsidR="004634A7" w:rsidRDefault="004634A7">
    <w:pPr>
      <w:pBdr>
        <w:top w:val="single" w:sz="4" w:space="1" w:color="auto"/>
      </w:pBdr>
      <w:tabs>
        <w:tab w:val="center" w:pos="4819"/>
        <w:tab w:val="right" w:pos="9638"/>
      </w:tabs>
    </w:pPr>
    <w:r>
      <w:rPr>
        <w:sz w:val="16"/>
      </w:rPr>
      <w:tab/>
    </w:r>
    <w:r>
      <w:rPr>
        <w:sz w:val="16"/>
      </w:rPr>
      <w:tab/>
    </w:r>
  </w:p>
  <w:p w14:paraId="561C7954" w14:textId="77777777" w:rsidR="004634A7" w:rsidRDefault="004634A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5EC0" w14:textId="77777777" w:rsidR="004634A7" w:rsidRDefault="004634A7" w:rsidP="0122E108">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122E108">
      <w:rPr>
        <w:noProof/>
        <w:sz w:val="20"/>
        <w:szCs w:val="20"/>
      </w:rPr>
      <w:t>15xxxx_Baumer_PR_VeriSens_IP69K_DE_Anuga_revSTMI.docx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122E108">
      <w:rPr>
        <w:noProof/>
        <w:sz w:val="20"/>
        <w:szCs w:val="20"/>
      </w:rPr>
      <w:t>2</w:t>
    </w:r>
    <w:r w:rsidRPr="0122E108">
      <w:rPr>
        <w:noProof/>
        <w:sz w:val="20"/>
        <w:szCs w:val="20"/>
      </w:rPr>
      <w:fldChar w:fldCharType="end"/>
    </w:r>
    <w:r>
      <w:rPr>
        <w:sz w:val="20"/>
      </w:rPr>
      <w:tab/>
    </w:r>
    <w:r>
      <w:rPr>
        <w:sz w:val="20"/>
        <w:szCs w:val="20"/>
      </w:rPr>
      <w:t>Baumer Electric AG</w:t>
    </w:r>
  </w:p>
  <w:p w14:paraId="6A96A66B" w14:textId="2F0F5C48" w:rsidR="004634A7" w:rsidRDefault="004634A7">
    <w:pPr>
      <w:pStyle w:val="Fuzeile"/>
    </w:pPr>
    <w:r>
      <w:fldChar w:fldCharType="begin"/>
    </w:r>
    <w:r>
      <w:instrText xml:space="preserve"> SAVEDATE \@ "dd.MM.yyyy" \* MERGEFORMAT </w:instrText>
    </w:r>
    <w:r>
      <w:fldChar w:fldCharType="separate"/>
    </w:r>
    <w:r w:rsidR="00DF7FA4">
      <w:rPr>
        <w:noProof/>
      </w:rPr>
      <w:t>05.04.2022</w:t>
    </w:r>
    <w:r>
      <w:fldChar w:fldCharType="end"/>
    </w:r>
    <w:r>
      <w:t>/</w:t>
    </w:r>
    <w:fldSimple w:instr=" AUTHOR  \* MERGEFORMAT ">
      <w:r w:rsidRPr="3282A936">
        <w:t>Diepenbrock Stefan</w:t>
      </w:r>
    </w:fldSimple>
    <w:r>
      <w:tab/>
    </w:r>
    <w:r>
      <w:tab/>
      <w:t>Frauenfeld, Switzerland</w:t>
    </w:r>
  </w:p>
  <w:p w14:paraId="307B3954" w14:textId="77777777" w:rsidR="004634A7" w:rsidRDefault="004634A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BC3165" w14:textId="77777777" w:rsidR="002A46D8" w:rsidRDefault="002A46D8">
      <w:r>
        <w:separator/>
      </w:r>
    </w:p>
  </w:footnote>
  <w:footnote w:type="continuationSeparator" w:id="0">
    <w:p w14:paraId="27E2F7C4" w14:textId="77777777" w:rsidR="002A46D8" w:rsidRDefault="002A46D8">
      <w:r>
        <w:continuationSeparator/>
      </w:r>
    </w:p>
  </w:footnote>
  <w:footnote w:type="continuationNotice" w:id="1">
    <w:p w14:paraId="64708973" w14:textId="77777777" w:rsidR="002A46D8" w:rsidRDefault="002A46D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B1A4" w14:textId="77777777" w:rsidR="004634A7" w:rsidRDefault="004634A7" w:rsidP="0006218F">
    <w:pPr>
      <w:tabs>
        <w:tab w:val="right" w:pos="9639"/>
      </w:tabs>
      <w:ind w:left="79" w:hanging="697"/>
    </w:pPr>
    <w:r>
      <w:rPr>
        <w:noProof/>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1CF6037"/>
    <w:multiLevelType w:val="hybridMultilevel"/>
    <w:tmpl w:val="E98E84DE"/>
    <w:lvl w:ilvl="0" w:tplc="91F2654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6225788C"/>
    <w:multiLevelType w:val="hybridMultilevel"/>
    <w:tmpl w:val="E27A05C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9"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7"/>
  </w:num>
  <w:num w:numId="10">
    <w:abstractNumId w:val="8"/>
  </w:num>
  <w:num w:numId="11">
    <w:abstractNumId w:val="16"/>
  </w:num>
  <w:num w:numId="12">
    <w:abstractNumId w:val="13"/>
  </w:num>
  <w:num w:numId="13">
    <w:abstractNumId w:val="5"/>
  </w:num>
  <w:num w:numId="14">
    <w:abstractNumId w:val="21"/>
  </w:num>
  <w:num w:numId="15">
    <w:abstractNumId w:val="7"/>
  </w:num>
  <w:num w:numId="16">
    <w:abstractNumId w:val="11"/>
  </w:num>
  <w:num w:numId="17">
    <w:abstractNumId w:val="20"/>
  </w:num>
  <w:num w:numId="18">
    <w:abstractNumId w:val="19"/>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9"/>
  </w:num>
  <w:num w:numId="35">
    <w:abstractNumId w:val="10"/>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A27"/>
    <w:rsid w:val="00004CF2"/>
    <w:rsid w:val="0001673B"/>
    <w:rsid w:val="000325AB"/>
    <w:rsid w:val="000412AB"/>
    <w:rsid w:val="00045E52"/>
    <w:rsid w:val="00046785"/>
    <w:rsid w:val="00055535"/>
    <w:rsid w:val="0006218F"/>
    <w:rsid w:val="00064B9E"/>
    <w:rsid w:val="00070143"/>
    <w:rsid w:val="00072EF3"/>
    <w:rsid w:val="0007516C"/>
    <w:rsid w:val="000775EA"/>
    <w:rsid w:val="0008350F"/>
    <w:rsid w:val="00095264"/>
    <w:rsid w:val="00097970"/>
    <w:rsid w:val="00097DD2"/>
    <w:rsid w:val="000A1180"/>
    <w:rsid w:val="000B4DDB"/>
    <w:rsid w:val="000C2765"/>
    <w:rsid w:val="000C360B"/>
    <w:rsid w:val="000C7D58"/>
    <w:rsid w:val="000D342E"/>
    <w:rsid w:val="000F6DFA"/>
    <w:rsid w:val="00106CC0"/>
    <w:rsid w:val="00110207"/>
    <w:rsid w:val="00114804"/>
    <w:rsid w:val="0013782A"/>
    <w:rsid w:val="00143A62"/>
    <w:rsid w:val="0016445F"/>
    <w:rsid w:val="00165C2D"/>
    <w:rsid w:val="00177780"/>
    <w:rsid w:val="00180574"/>
    <w:rsid w:val="00180C13"/>
    <w:rsid w:val="00181590"/>
    <w:rsid w:val="00186571"/>
    <w:rsid w:val="001942A3"/>
    <w:rsid w:val="001958B2"/>
    <w:rsid w:val="001A3272"/>
    <w:rsid w:val="001A3B8A"/>
    <w:rsid w:val="001A4DD7"/>
    <w:rsid w:val="001A54D5"/>
    <w:rsid w:val="001B283A"/>
    <w:rsid w:val="001C167E"/>
    <w:rsid w:val="001C3DA0"/>
    <w:rsid w:val="001D6C33"/>
    <w:rsid w:val="001E7A84"/>
    <w:rsid w:val="001F5872"/>
    <w:rsid w:val="001F5CFA"/>
    <w:rsid w:val="00216E60"/>
    <w:rsid w:val="00216ECC"/>
    <w:rsid w:val="00226420"/>
    <w:rsid w:val="002266BB"/>
    <w:rsid w:val="002315C6"/>
    <w:rsid w:val="0023202A"/>
    <w:rsid w:val="00233A6A"/>
    <w:rsid w:val="0023418F"/>
    <w:rsid w:val="002350B3"/>
    <w:rsid w:val="00242810"/>
    <w:rsid w:val="00242AC3"/>
    <w:rsid w:val="00243650"/>
    <w:rsid w:val="00247813"/>
    <w:rsid w:val="002551A0"/>
    <w:rsid w:val="00264E2E"/>
    <w:rsid w:val="002658F7"/>
    <w:rsid w:val="00267869"/>
    <w:rsid w:val="002760F1"/>
    <w:rsid w:val="00277CF6"/>
    <w:rsid w:val="00285805"/>
    <w:rsid w:val="00285EA4"/>
    <w:rsid w:val="002877F1"/>
    <w:rsid w:val="00287C0E"/>
    <w:rsid w:val="00297995"/>
    <w:rsid w:val="002A46D8"/>
    <w:rsid w:val="002C6B3F"/>
    <w:rsid w:val="002D3AE9"/>
    <w:rsid w:val="002E4D71"/>
    <w:rsid w:val="002F385B"/>
    <w:rsid w:val="002F4802"/>
    <w:rsid w:val="002F6854"/>
    <w:rsid w:val="00300A8D"/>
    <w:rsid w:val="00303333"/>
    <w:rsid w:val="00313DF6"/>
    <w:rsid w:val="00313FF3"/>
    <w:rsid w:val="00314B63"/>
    <w:rsid w:val="0031526C"/>
    <w:rsid w:val="003166CA"/>
    <w:rsid w:val="003167EE"/>
    <w:rsid w:val="00322386"/>
    <w:rsid w:val="003259A9"/>
    <w:rsid w:val="0033468A"/>
    <w:rsid w:val="00341496"/>
    <w:rsid w:val="003437C6"/>
    <w:rsid w:val="0034489E"/>
    <w:rsid w:val="00344D4B"/>
    <w:rsid w:val="0036354F"/>
    <w:rsid w:val="003637E1"/>
    <w:rsid w:val="00387478"/>
    <w:rsid w:val="00392B64"/>
    <w:rsid w:val="00393985"/>
    <w:rsid w:val="003A3B92"/>
    <w:rsid w:val="003A3F92"/>
    <w:rsid w:val="003B7408"/>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45EBF"/>
    <w:rsid w:val="00454D57"/>
    <w:rsid w:val="0045513F"/>
    <w:rsid w:val="00457DF9"/>
    <w:rsid w:val="004634A7"/>
    <w:rsid w:val="00466EE5"/>
    <w:rsid w:val="00467B58"/>
    <w:rsid w:val="0047388B"/>
    <w:rsid w:val="00486F5B"/>
    <w:rsid w:val="0048725C"/>
    <w:rsid w:val="00492364"/>
    <w:rsid w:val="00493E9A"/>
    <w:rsid w:val="004A384B"/>
    <w:rsid w:val="004A5176"/>
    <w:rsid w:val="004B6E88"/>
    <w:rsid w:val="004C115C"/>
    <w:rsid w:val="004D21B0"/>
    <w:rsid w:val="004D2A71"/>
    <w:rsid w:val="004E4703"/>
    <w:rsid w:val="004F4434"/>
    <w:rsid w:val="004F726A"/>
    <w:rsid w:val="004F7E62"/>
    <w:rsid w:val="00500B82"/>
    <w:rsid w:val="005169A5"/>
    <w:rsid w:val="00525504"/>
    <w:rsid w:val="00527366"/>
    <w:rsid w:val="00540302"/>
    <w:rsid w:val="0054412B"/>
    <w:rsid w:val="0054416B"/>
    <w:rsid w:val="00546ECC"/>
    <w:rsid w:val="005579B5"/>
    <w:rsid w:val="00560A5F"/>
    <w:rsid w:val="005634FE"/>
    <w:rsid w:val="00573D05"/>
    <w:rsid w:val="005867AE"/>
    <w:rsid w:val="0058721F"/>
    <w:rsid w:val="00590E14"/>
    <w:rsid w:val="00594094"/>
    <w:rsid w:val="005955CB"/>
    <w:rsid w:val="00595AFF"/>
    <w:rsid w:val="005975FB"/>
    <w:rsid w:val="005A2A85"/>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279E5"/>
    <w:rsid w:val="00633ECC"/>
    <w:rsid w:val="0064675E"/>
    <w:rsid w:val="00661BFC"/>
    <w:rsid w:val="00661E9F"/>
    <w:rsid w:val="00664072"/>
    <w:rsid w:val="00664D86"/>
    <w:rsid w:val="006746E5"/>
    <w:rsid w:val="006836DF"/>
    <w:rsid w:val="00696C78"/>
    <w:rsid w:val="006A2620"/>
    <w:rsid w:val="006A3686"/>
    <w:rsid w:val="006A4B9A"/>
    <w:rsid w:val="006A71E6"/>
    <w:rsid w:val="006B0667"/>
    <w:rsid w:val="006B3EBB"/>
    <w:rsid w:val="006C6E41"/>
    <w:rsid w:val="006D2E9A"/>
    <w:rsid w:val="006D34E7"/>
    <w:rsid w:val="006D4588"/>
    <w:rsid w:val="006D7391"/>
    <w:rsid w:val="006E30E1"/>
    <w:rsid w:val="006F31E9"/>
    <w:rsid w:val="006F376E"/>
    <w:rsid w:val="006F7182"/>
    <w:rsid w:val="00701B5B"/>
    <w:rsid w:val="00705DD9"/>
    <w:rsid w:val="00711D4A"/>
    <w:rsid w:val="00711FF0"/>
    <w:rsid w:val="007360F8"/>
    <w:rsid w:val="00755A38"/>
    <w:rsid w:val="00756FA8"/>
    <w:rsid w:val="007571A0"/>
    <w:rsid w:val="007658F6"/>
    <w:rsid w:val="00765D5D"/>
    <w:rsid w:val="007678A7"/>
    <w:rsid w:val="00776C67"/>
    <w:rsid w:val="00783AA5"/>
    <w:rsid w:val="00790DD8"/>
    <w:rsid w:val="00790E18"/>
    <w:rsid w:val="00792874"/>
    <w:rsid w:val="007A5BCD"/>
    <w:rsid w:val="007B3F43"/>
    <w:rsid w:val="007B749A"/>
    <w:rsid w:val="007B7DC4"/>
    <w:rsid w:val="007C103E"/>
    <w:rsid w:val="007C39F8"/>
    <w:rsid w:val="007D73A6"/>
    <w:rsid w:val="007D7B49"/>
    <w:rsid w:val="007E5F16"/>
    <w:rsid w:val="007F1C12"/>
    <w:rsid w:val="007F2B0C"/>
    <w:rsid w:val="0080049B"/>
    <w:rsid w:val="00810FEA"/>
    <w:rsid w:val="0081164D"/>
    <w:rsid w:val="00812F6F"/>
    <w:rsid w:val="00817F98"/>
    <w:rsid w:val="00825D45"/>
    <w:rsid w:val="0082773D"/>
    <w:rsid w:val="00830CBF"/>
    <w:rsid w:val="00832110"/>
    <w:rsid w:val="00842A88"/>
    <w:rsid w:val="00845037"/>
    <w:rsid w:val="008506C5"/>
    <w:rsid w:val="00852504"/>
    <w:rsid w:val="00856B24"/>
    <w:rsid w:val="00860FA5"/>
    <w:rsid w:val="00865A91"/>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6D89"/>
    <w:rsid w:val="008F3F87"/>
    <w:rsid w:val="008F5601"/>
    <w:rsid w:val="00903B1F"/>
    <w:rsid w:val="00923462"/>
    <w:rsid w:val="009251B4"/>
    <w:rsid w:val="009274F2"/>
    <w:rsid w:val="00927878"/>
    <w:rsid w:val="009371DC"/>
    <w:rsid w:val="0094295E"/>
    <w:rsid w:val="009465A3"/>
    <w:rsid w:val="009517CC"/>
    <w:rsid w:val="00960872"/>
    <w:rsid w:val="009633B6"/>
    <w:rsid w:val="00963B9A"/>
    <w:rsid w:val="00963F21"/>
    <w:rsid w:val="00976B5A"/>
    <w:rsid w:val="00977539"/>
    <w:rsid w:val="0098158F"/>
    <w:rsid w:val="00981741"/>
    <w:rsid w:val="00981973"/>
    <w:rsid w:val="00982434"/>
    <w:rsid w:val="00991F73"/>
    <w:rsid w:val="009C733C"/>
    <w:rsid w:val="009D48C3"/>
    <w:rsid w:val="009D7AE4"/>
    <w:rsid w:val="009E141A"/>
    <w:rsid w:val="009E6DCD"/>
    <w:rsid w:val="009F2599"/>
    <w:rsid w:val="009F2DA3"/>
    <w:rsid w:val="00A02DA0"/>
    <w:rsid w:val="00A2137F"/>
    <w:rsid w:val="00A23DE1"/>
    <w:rsid w:val="00A2461C"/>
    <w:rsid w:val="00A26EED"/>
    <w:rsid w:val="00A314A3"/>
    <w:rsid w:val="00A443D2"/>
    <w:rsid w:val="00A57C8C"/>
    <w:rsid w:val="00A60557"/>
    <w:rsid w:val="00A65BAE"/>
    <w:rsid w:val="00A71E2C"/>
    <w:rsid w:val="00A72AA8"/>
    <w:rsid w:val="00A86352"/>
    <w:rsid w:val="00A91EA6"/>
    <w:rsid w:val="00AA22BA"/>
    <w:rsid w:val="00AB21AF"/>
    <w:rsid w:val="00AB2D68"/>
    <w:rsid w:val="00AD44E4"/>
    <w:rsid w:val="00AE20BD"/>
    <w:rsid w:val="00AF1413"/>
    <w:rsid w:val="00AF2711"/>
    <w:rsid w:val="00AF6DDE"/>
    <w:rsid w:val="00B0112F"/>
    <w:rsid w:val="00B025FE"/>
    <w:rsid w:val="00B02D40"/>
    <w:rsid w:val="00B039BA"/>
    <w:rsid w:val="00B068AD"/>
    <w:rsid w:val="00B0720A"/>
    <w:rsid w:val="00B11F60"/>
    <w:rsid w:val="00B122D8"/>
    <w:rsid w:val="00B12B3E"/>
    <w:rsid w:val="00B1703B"/>
    <w:rsid w:val="00B179CB"/>
    <w:rsid w:val="00B405C0"/>
    <w:rsid w:val="00B409E7"/>
    <w:rsid w:val="00B56A63"/>
    <w:rsid w:val="00B60899"/>
    <w:rsid w:val="00B64AA6"/>
    <w:rsid w:val="00B75A52"/>
    <w:rsid w:val="00B81662"/>
    <w:rsid w:val="00B84651"/>
    <w:rsid w:val="00B87682"/>
    <w:rsid w:val="00B878E6"/>
    <w:rsid w:val="00B95A11"/>
    <w:rsid w:val="00BA281A"/>
    <w:rsid w:val="00BA4EA5"/>
    <w:rsid w:val="00BB106D"/>
    <w:rsid w:val="00BB1C60"/>
    <w:rsid w:val="00BB4B33"/>
    <w:rsid w:val="00BC1524"/>
    <w:rsid w:val="00BC352B"/>
    <w:rsid w:val="00BC5444"/>
    <w:rsid w:val="00BC7E58"/>
    <w:rsid w:val="00BD0160"/>
    <w:rsid w:val="00BD0FC4"/>
    <w:rsid w:val="00BF27CE"/>
    <w:rsid w:val="00BF45F8"/>
    <w:rsid w:val="00C0095C"/>
    <w:rsid w:val="00C01E98"/>
    <w:rsid w:val="00C021A7"/>
    <w:rsid w:val="00C3164F"/>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B42"/>
    <w:rsid w:val="00CB1E03"/>
    <w:rsid w:val="00CC2617"/>
    <w:rsid w:val="00CC37E4"/>
    <w:rsid w:val="00CC4BC6"/>
    <w:rsid w:val="00CD7F70"/>
    <w:rsid w:val="00CE04BA"/>
    <w:rsid w:val="00CE3C66"/>
    <w:rsid w:val="00CE5AC1"/>
    <w:rsid w:val="00CF7F75"/>
    <w:rsid w:val="00D05D89"/>
    <w:rsid w:val="00D072BD"/>
    <w:rsid w:val="00D12E04"/>
    <w:rsid w:val="00D1552B"/>
    <w:rsid w:val="00D24D26"/>
    <w:rsid w:val="00D26496"/>
    <w:rsid w:val="00D26FEC"/>
    <w:rsid w:val="00D31ADB"/>
    <w:rsid w:val="00D439E0"/>
    <w:rsid w:val="00D50F68"/>
    <w:rsid w:val="00D529A9"/>
    <w:rsid w:val="00D53B05"/>
    <w:rsid w:val="00D63583"/>
    <w:rsid w:val="00D67CCA"/>
    <w:rsid w:val="00D70831"/>
    <w:rsid w:val="00D7385A"/>
    <w:rsid w:val="00D73B0B"/>
    <w:rsid w:val="00D81A44"/>
    <w:rsid w:val="00D831A1"/>
    <w:rsid w:val="00D91BAC"/>
    <w:rsid w:val="00DA1B41"/>
    <w:rsid w:val="00DA66DD"/>
    <w:rsid w:val="00DC3BDC"/>
    <w:rsid w:val="00DD1F2B"/>
    <w:rsid w:val="00DD697F"/>
    <w:rsid w:val="00DE178E"/>
    <w:rsid w:val="00DE2BB7"/>
    <w:rsid w:val="00DE631F"/>
    <w:rsid w:val="00DE6C24"/>
    <w:rsid w:val="00DF399E"/>
    <w:rsid w:val="00DF4E68"/>
    <w:rsid w:val="00DF7FA4"/>
    <w:rsid w:val="00E355E3"/>
    <w:rsid w:val="00E35D19"/>
    <w:rsid w:val="00E43A4F"/>
    <w:rsid w:val="00E456D6"/>
    <w:rsid w:val="00E54CBE"/>
    <w:rsid w:val="00E644C3"/>
    <w:rsid w:val="00E66E57"/>
    <w:rsid w:val="00E71941"/>
    <w:rsid w:val="00E74F3F"/>
    <w:rsid w:val="00E94B12"/>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27BF5"/>
    <w:rsid w:val="00F35627"/>
    <w:rsid w:val="00F437A1"/>
    <w:rsid w:val="00F44BE6"/>
    <w:rsid w:val="00F54167"/>
    <w:rsid w:val="00F562DD"/>
    <w:rsid w:val="00F70C7B"/>
    <w:rsid w:val="00F74B39"/>
    <w:rsid w:val="00F77404"/>
    <w:rsid w:val="00F87A1B"/>
    <w:rsid w:val="00F91B62"/>
    <w:rsid w:val="00F95B93"/>
    <w:rsid w:val="00F96E79"/>
    <w:rsid w:val="00FA2F42"/>
    <w:rsid w:val="00FA7852"/>
    <w:rsid w:val="00FB2211"/>
    <w:rsid w:val="00FB36B2"/>
    <w:rsid w:val="00FD5317"/>
    <w:rsid w:val="00FD73D8"/>
    <w:rsid w:val="00FE1F3E"/>
    <w:rsid w:val="00FE6859"/>
    <w:rsid w:val="00FF3BB6"/>
    <w:rsid w:val="00FF4791"/>
    <w:rsid w:val="00FF6493"/>
    <w:rsid w:val="0122E108"/>
    <w:rsid w:val="3282A936"/>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D6FC48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456D6"/>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 w:type="table" w:styleId="Tabellenraster">
    <w:name w:val="Table Grid"/>
    <w:basedOn w:val="NormaleTabelle"/>
    <w:rsid w:val="006A3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6362338">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620130">
      <w:bodyDiv w:val="1"/>
      <w:marLeft w:val="0"/>
      <w:marRight w:val="0"/>
      <w:marTop w:val="0"/>
      <w:marBottom w:val="0"/>
      <w:divBdr>
        <w:top w:val="none" w:sz="0" w:space="0" w:color="auto"/>
        <w:left w:val="none" w:sz="0" w:space="0" w:color="auto"/>
        <w:bottom w:val="none" w:sz="0" w:space="0" w:color="auto"/>
        <w:right w:val="none" w:sz="0" w:space="0" w:color="auto"/>
      </w:divBdr>
    </w:div>
    <w:div w:id="1123619731">
      <w:bodyDiv w:val="1"/>
      <w:marLeft w:val="0"/>
      <w:marRight w:val="0"/>
      <w:marTop w:val="0"/>
      <w:marBottom w:val="0"/>
      <w:divBdr>
        <w:top w:val="none" w:sz="0" w:space="0" w:color="auto"/>
        <w:left w:val="none" w:sz="0" w:space="0" w:color="auto"/>
        <w:bottom w:val="none" w:sz="0" w:space="0" w:color="auto"/>
        <w:right w:val="none" w:sz="0" w:space="0" w:color="auto"/>
      </w:divBdr>
    </w:div>
    <w:div w:id="1267813375">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9269182">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les.ch@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0EBBD71CB3849448EC972BB334EA14C" ma:contentTypeVersion="3" ma:contentTypeDescription="Create a new document." ma:contentTypeScope="" ma:versionID="abfe71ab2666e13df7e98494ef907324">
  <xsd:schema xmlns:xsd="http://www.w3.org/2001/XMLSchema" xmlns:xs="http://www.w3.org/2001/XMLSchema" xmlns:p="http://schemas.microsoft.com/office/2006/metadata/properties" xmlns:ns3="8fc0e159-2a0d-4e0a-a71b-629d1cce7cc7" targetNamespace="http://schemas.microsoft.com/office/2006/metadata/properties" ma:root="true" ma:fieldsID="db004622a016f9f45c4a5d6225b74064" ns3:_="">
    <xsd:import namespace="8fc0e159-2a0d-4e0a-a71b-629d1cce7cc7"/>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EE58C-2E65-4460-9EDC-8B23F81D80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0e159-2a0d-4e0a-a71b-629d1cce7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B2B611-4DEF-4C7C-B8EE-70A2E9EC5586}">
  <ds:schemaRefs>
    <ds:schemaRef ds:uri="http://schemas.microsoft.com/office/infopath/2007/PartnerControls"/>
    <ds:schemaRef ds:uri="http://schemas.microsoft.com/office/2006/documentManagement/types"/>
    <ds:schemaRef ds:uri="8fc0e159-2a0d-4e0a-a71b-629d1cce7cc7"/>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772E8EE0-1DA2-42F2-BA19-82E7BF282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174639DD.dotm</Template>
  <TotalTime>0</TotalTime>
  <Pages>2</Pages>
  <Words>472</Words>
  <Characters>2975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subject>4</dc:subject>
  <dc:creator>Baumer</dc:creator>
  <cp:lastModifiedBy>Thissen Holger</cp:lastModifiedBy>
  <cp:revision>5</cp:revision>
  <cp:lastPrinted>2015-02-06T10:33:00Z</cp:lastPrinted>
  <dcterms:created xsi:type="dcterms:W3CDTF">2022-04-05T12:46:00Z</dcterms:created>
  <dcterms:modified xsi:type="dcterms:W3CDTF">2022-04-05T14:38:00Z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0x01010010EBBD71CB3849448EC972BB334EA14C</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081feaff-6026-4261-891b-b51a92763cd6,4;081feaff-6026-4261-891b-b51a92763cd6,4;081feaff-6026-4261-891b-b51a92763cd6,4;081feaff-6026-4261-891b-b51a92763cd6,25;081feaff-6026-4261-891b-b51a92763cd6,25;081feaff-6026-4261-891b-b51a92763cd6,25;</vt:lpwstr>
  </property>
  <property fmtid="{D5CDD505-2E9C-101B-9397-08002B2CF9AE}" pid="5" name="Flag">
    <vt:lpwstr/>
  </property>
  <property fmtid="{D5CDD505-2E9C-101B-9397-08002B2CF9AE}" pid="6" name="Email text">
    <vt:lpwstr>  </vt:lpwstr>
  </property>
</Properties>
</file>