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98402" w14:textId="77777777" w:rsidR="008C108E" w:rsidRPr="00832110" w:rsidRDefault="008C108E" w:rsidP="008C108E">
      <w:pPr>
        <w:pStyle w:val="berschrift1"/>
        <w:numPr>
          <w:ilvl w:val="0"/>
          <w:numId w:val="0"/>
        </w:numPr>
        <w:spacing w:line="240" w:lineRule="auto"/>
        <w:rPr>
          <w:sz w:val="44"/>
        </w:rPr>
      </w:pPr>
      <w:r w:rsidRPr="00832110">
        <w:rPr>
          <w:sz w:val="44"/>
        </w:rPr>
        <w:t>Presse-Information</w:t>
      </w:r>
    </w:p>
    <w:p w14:paraId="6AA98403" w14:textId="77777777" w:rsidR="00812F6F" w:rsidRPr="00832110" w:rsidRDefault="00812F6F" w:rsidP="00812F6F">
      <w:pPr>
        <w:pStyle w:val="BaumerFliesstext"/>
      </w:pPr>
    </w:p>
    <w:p w14:paraId="6AA98404" w14:textId="77777777" w:rsidR="00812F6F" w:rsidRPr="00832110" w:rsidRDefault="00812F6F" w:rsidP="00812F6F">
      <w:pPr>
        <w:pStyle w:val="BaumerFliesstext"/>
      </w:pPr>
    </w:p>
    <w:p w14:paraId="6C3329D7" w14:textId="11832A49" w:rsidR="007B440C" w:rsidRPr="00501A2E" w:rsidRDefault="007B440C" w:rsidP="007B440C">
      <w:pPr>
        <w:pStyle w:val="BaumerFliesstext"/>
        <w:spacing w:before="240" w:line="360" w:lineRule="auto"/>
        <w:rPr>
          <w:b/>
          <w:bCs/>
          <w:iCs/>
          <w:sz w:val="28"/>
          <w:szCs w:val="28"/>
        </w:rPr>
      </w:pPr>
      <w:r>
        <w:rPr>
          <w:b/>
          <w:bCs/>
          <w:iCs/>
          <w:sz w:val="28"/>
          <w:szCs w:val="28"/>
        </w:rPr>
        <w:t xml:space="preserve">Robust und flexibel parametrierbar: </w:t>
      </w:r>
      <w:r w:rsidRPr="00501A2E">
        <w:rPr>
          <w:b/>
          <w:bCs/>
          <w:iCs/>
          <w:sz w:val="28"/>
          <w:szCs w:val="28"/>
        </w:rPr>
        <w:t>Neue Ultraschallsensoren</w:t>
      </w:r>
      <w:r>
        <w:rPr>
          <w:b/>
          <w:bCs/>
          <w:iCs/>
          <w:sz w:val="28"/>
          <w:szCs w:val="28"/>
        </w:rPr>
        <w:t xml:space="preserve"> </w:t>
      </w:r>
      <w:r w:rsidRPr="00501A2E">
        <w:rPr>
          <w:b/>
          <w:bCs/>
          <w:iCs/>
          <w:sz w:val="28"/>
          <w:szCs w:val="28"/>
        </w:rPr>
        <w:t xml:space="preserve">von </w:t>
      </w:r>
      <w:proofErr w:type="spellStart"/>
      <w:r w:rsidRPr="00501A2E">
        <w:rPr>
          <w:b/>
          <w:bCs/>
          <w:iCs/>
          <w:sz w:val="28"/>
          <w:szCs w:val="28"/>
        </w:rPr>
        <w:t>Baumer</w:t>
      </w:r>
      <w:proofErr w:type="spellEnd"/>
      <w:r>
        <w:rPr>
          <w:b/>
          <w:bCs/>
          <w:iCs/>
          <w:sz w:val="28"/>
          <w:szCs w:val="28"/>
        </w:rPr>
        <w:t xml:space="preserve"> überzeugen durch äussere und innere Werte</w:t>
      </w:r>
    </w:p>
    <w:p w14:paraId="6AA98406" w14:textId="3869BC67" w:rsidR="00247813" w:rsidRPr="00832110" w:rsidRDefault="00247813" w:rsidP="00247813">
      <w:pPr>
        <w:jc w:val="right"/>
      </w:pPr>
    </w:p>
    <w:p w14:paraId="7243DE08" w14:textId="7FDAB928" w:rsidR="007B440C" w:rsidRDefault="000C6777" w:rsidP="008A13A1">
      <w:pPr>
        <w:pStyle w:val="BaumerFliesstext"/>
        <w:spacing w:before="240" w:line="360" w:lineRule="auto"/>
        <w:rPr>
          <w:szCs w:val="20"/>
        </w:rPr>
      </w:pPr>
      <w:r w:rsidRPr="004E2699">
        <w:rPr>
          <w:noProof/>
          <w:szCs w:val="20"/>
          <w:lang w:val="de-DE" w:eastAsia="zh-CN"/>
        </w:rPr>
        <w:drawing>
          <wp:anchor distT="0" distB="0" distL="114300" distR="114300" simplePos="0" relativeHeight="251662336" behindDoc="1" locked="0" layoutInCell="1" allowOverlap="1" wp14:anchorId="5F4A7360" wp14:editId="2ECFE750">
            <wp:simplePos x="0" y="0"/>
            <wp:positionH relativeFrom="margin">
              <wp:align>right</wp:align>
            </wp:positionH>
            <wp:positionV relativeFrom="paragraph">
              <wp:posOffset>174625</wp:posOffset>
            </wp:positionV>
            <wp:extent cx="2475230" cy="1816282"/>
            <wp:effectExtent l="0" t="0" r="1270" b="0"/>
            <wp:wrapSquare wrapText="bothSides"/>
            <wp:docPr id="3" name="Grafik 3" descr="V:\PM-SE\2_Produktmarketing\6_Ultraschall\US_U500_UR18_ioLink_PeekTD\09-Press Release\PR_U500_UR18_I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PM-SE\2_Produktmarketing\6_Ultraschall\US_U500_UR18_ioLink_PeekTD\09-Press Release\PR_U500_UR18_IO-Link.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230" cy="1816282"/>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4E2699">
        <w:rPr>
          <w:szCs w:val="20"/>
        </w:rPr>
        <w:t>(</w:t>
      </w:r>
      <w:r w:rsidR="004E2699" w:rsidRPr="004E2699">
        <w:rPr>
          <w:szCs w:val="20"/>
        </w:rPr>
        <w:t>20</w:t>
      </w:r>
      <w:r w:rsidR="00F168ED" w:rsidRPr="004E2699">
        <w:rPr>
          <w:szCs w:val="20"/>
        </w:rPr>
        <w:t>.</w:t>
      </w:r>
      <w:r w:rsidR="004E2699" w:rsidRPr="004E2699">
        <w:rPr>
          <w:szCs w:val="20"/>
        </w:rPr>
        <w:t>11</w:t>
      </w:r>
      <w:r w:rsidR="00F168ED" w:rsidRPr="004E2699">
        <w:rPr>
          <w:szCs w:val="20"/>
        </w:rPr>
        <w:t>.</w:t>
      </w:r>
      <w:r w:rsidR="004E2699" w:rsidRPr="004E2699">
        <w:rPr>
          <w:szCs w:val="20"/>
        </w:rPr>
        <w:t>2018</w:t>
      </w:r>
      <w:r w:rsidR="00D73B0B" w:rsidRPr="004E2699">
        <w:rPr>
          <w:szCs w:val="20"/>
        </w:rPr>
        <w:t>)</w:t>
      </w:r>
      <w:r w:rsidR="00FF3BB6" w:rsidRPr="00832110">
        <w:rPr>
          <w:szCs w:val="20"/>
        </w:rPr>
        <w:t xml:space="preserve"> </w:t>
      </w:r>
      <w:r w:rsidR="007B440C">
        <w:rPr>
          <w:szCs w:val="20"/>
        </w:rPr>
        <w:t xml:space="preserve">Qualität trifft Wirtschaftlichkeit – mit den neuen Produktfamilien U500 und UR18 setzt </w:t>
      </w:r>
      <w:proofErr w:type="spellStart"/>
      <w:r w:rsidR="007B440C">
        <w:rPr>
          <w:szCs w:val="20"/>
        </w:rPr>
        <w:t>Baumer</w:t>
      </w:r>
      <w:proofErr w:type="spellEnd"/>
      <w:r w:rsidR="007B440C">
        <w:rPr>
          <w:szCs w:val="20"/>
        </w:rPr>
        <w:t xml:space="preserve"> höchste Massstäbe in der </w:t>
      </w:r>
      <w:proofErr w:type="spellStart"/>
      <w:r w:rsidR="007B440C">
        <w:rPr>
          <w:szCs w:val="20"/>
        </w:rPr>
        <w:t>Ultraschallsensorik</w:t>
      </w:r>
      <w:proofErr w:type="spellEnd"/>
      <w:r w:rsidR="007B440C">
        <w:rPr>
          <w:szCs w:val="20"/>
        </w:rPr>
        <w:t xml:space="preserve">. Die Sensoren zur Distanzmessung und Objekterkennung zeichnen sich durch eine besonders robuste Bauweise aus. Für die hohe Widerstandsfähigkeit sorgen hermetisch abgedichtete Sensorelemente, die sogar </w:t>
      </w:r>
      <w:r w:rsidR="007B440C" w:rsidRPr="00983079">
        <w:rPr>
          <w:szCs w:val="20"/>
        </w:rPr>
        <w:t>extreme</w:t>
      </w:r>
      <w:r w:rsidR="007B440C">
        <w:rPr>
          <w:szCs w:val="20"/>
        </w:rPr>
        <w:t xml:space="preserve"> mechanische Einflüsse schadlos überstehen. Selbst härtesten Bedingungen, wie dem Dichtigkeitstest </w:t>
      </w:r>
      <w:r w:rsidR="00391404">
        <w:rPr>
          <w:szCs w:val="20"/>
        </w:rPr>
        <w:t xml:space="preserve">bis </w:t>
      </w:r>
      <w:bookmarkStart w:id="0" w:name="_GoBack"/>
      <w:bookmarkEnd w:id="0"/>
      <w:r w:rsidR="007B440C" w:rsidRPr="003F11BC">
        <w:rPr>
          <w:szCs w:val="20"/>
        </w:rPr>
        <w:t>IP</w:t>
      </w:r>
      <w:r w:rsidR="008E7033" w:rsidRPr="003F11BC">
        <w:rPr>
          <w:szCs w:val="20"/>
        </w:rPr>
        <w:t xml:space="preserve"> </w:t>
      </w:r>
      <w:r w:rsidR="00391404">
        <w:rPr>
          <w:szCs w:val="20"/>
        </w:rPr>
        <w:t>69</w:t>
      </w:r>
      <w:r w:rsidR="007B440C">
        <w:rPr>
          <w:szCs w:val="20"/>
        </w:rPr>
        <w:t>, halten die mit PEEK-Folien versiegelten Sensoren problemlos stand.</w:t>
      </w:r>
    </w:p>
    <w:p w14:paraId="66DD806B" w14:textId="77777777" w:rsidR="007B440C" w:rsidRPr="00983079" w:rsidRDefault="007B440C" w:rsidP="007B440C">
      <w:pPr>
        <w:pStyle w:val="BaumerFliesstext"/>
        <w:spacing w:before="240" w:line="360" w:lineRule="auto"/>
        <w:rPr>
          <w:b/>
          <w:szCs w:val="20"/>
        </w:rPr>
      </w:pPr>
      <w:r w:rsidRPr="00983079">
        <w:rPr>
          <w:b/>
          <w:szCs w:val="20"/>
        </w:rPr>
        <w:t>Flexible und applikationsspezifische Sensoreinstellung</w:t>
      </w:r>
    </w:p>
    <w:p w14:paraId="5A946D6C" w14:textId="77777777" w:rsidR="007B440C" w:rsidRPr="00501A2E" w:rsidRDefault="007B440C" w:rsidP="007B440C">
      <w:pPr>
        <w:pStyle w:val="BaumerFliesstext"/>
        <w:spacing w:before="240" w:line="360" w:lineRule="auto"/>
        <w:rPr>
          <w:szCs w:val="20"/>
        </w:rPr>
      </w:pPr>
      <w:r>
        <w:rPr>
          <w:szCs w:val="20"/>
        </w:rPr>
        <w:t xml:space="preserve">Mit IO-Link zeigen die neuen </w:t>
      </w:r>
      <w:proofErr w:type="spellStart"/>
      <w:r>
        <w:rPr>
          <w:szCs w:val="20"/>
        </w:rPr>
        <w:t>Baumer</w:t>
      </w:r>
      <w:proofErr w:type="spellEnd"/>
      <w:r>
        <w:rPr>
          <w:szCs w:val="20"/>
        </w:rPr>
        <w:t xml:space="preserve"> Ultraschallsensoren indes auch, was in ihnen steckt: Eine Unterstützung des Kommunikationsstandards ermöglicht es, die Sensoren flexibel und applikationsspezifisch </w:t>
      </w:r>
      <w:r w:rsidRPr="00B82CB9">
        <w:rPr>
          <w:szCs w:val="20"/>
        </w:rPr>
        <w:t xml:space="preserve">per intuitiver Benutzeroberfläche </w:t>
      </w:r>
      <w:r>
        <w:rPr>
          <w:szCs w:val="20"/>
        </w:rPr>
        <w:t>zu parametrieren</w:t>
      </w:r>
      <w:r w:rsidRPr="00983079">
        <w:rPr>
          <w:szCs w:val="20"/>
        </w:rPr>
        <w:t xml:space="preserve">. So kann beispielsweise die Schallkeulenbreite in Abhängigkeit von Behälteröffnung und Füllmedium schnell und einfach angepasst werden. Darüber hinaus bietet IO-Link weiteren Mehrwert, wie die Erfassung und Auswertung zusätzlicher Daten für eine vorausschauende Wartung oder Parameterserverfunktionen. Unabhängig davon verfügen die neuen Produktfamilien weiterhin über die Option, individuelle Einstellungen direkt am Sensor über </w:t>
      </w:r>
      <w:proofErr w:type="spellStart"/>
      <w:r w:rsidRPr="00983079">
        <w:rPr>
          <w:szCs w:val="20"/>
        </w:rPr>
        <w:t>qTeach</w:t>
      </w:r>
      <w:proofErr w:type="spellEnd"/>
      <w:r w:rsidRPr="00983079">
        <w:rPr>
          <w:szCs w:val="20"/>
        </w:rPr>
        <w:t xml:space="preserve"> (berührungslos mit ferromagnetischem Werkzeug) vorzunehmen. </w:t>
      </w:r>
    </w:p>
    <w:p w14:paraId="0B36BF4D" w14:textId="77777777" w:rsidR="007B440C" w:rsidRDefault="007B440C" w:rsidP="007B440C">
      <w:pPr>
        <w:pStyle w:val="BaumerFliesstext"/>
        <w:spacing w:before="240" w:line="360" w:lineRule="auto"/>
        <w:rPr>
          <w:szCs w:val="20"/>
        </w:rPr>
      </w:pPr>
      <w:r>
        <w:rPr>
          <w:szCs w:val="20"/>
        </w:rPr>
        <w:t>Der Funktionsumfang</w:t>
      </w:r>
      <w:r w:rsidRPr="00501A2E">
        <w:rPr>
          <w:szCs w:val="20"/>
        </w:rPr>
        <w:t xml:space="preserve"> </w:t>
      </w:r>
      <w:r>
        <w:rPr>
          <w:szCs w:val="20"/>
        </w:rPr>
        <w:t>ist</w:t>
      </w:r>
      <w:r w:rsidRPr="00501A2E">
        <w:rPr>
          <w:szCs w:val="20"/>
        </w:rPr>
        <w:t xml:space="preserve"> in beiden </w:t>
      </w:r>
      <w:r>
        <w:rPr>
          <w:szCs w:val="20"/>
        </w:rPr>
        <w:t xml:space="preserve">erhältlichen </w:t>
      </w:r>
      <w:r w:rsidRPr="00501A2E">
        <w:rPr>
          <w:szCs w:val="20"/>
        </w:rPr>
        <w:t>Bauformen</w:t>
      </w:r>
      <w:r>
        <w:rPr>
          <w:szCs w:val="20"/>
        </w:rPr>
        <w:t xml:space="preserve"> – kubisch und zylindrisch – identisch. Ebenso sind die Sensorprinzipien wie Näherungsschalter als 1- oder 2-Punkt-Schalter, Reflexionsschranke, Einwegschranke oder distanzmessender Sensor für beide Modelle verfügbar. </w:t>
      </w:r>
    </w:p>
    <w:p w14:paraId="4E559223" w14:textId="641E43F2" w:rsidR="007B440C" w:rsidRPr="00501A2E" w:rsidRDefault="007B440C" w:rsidP="007B440C">
      <w:pPr>
        <w:pStyle w:val="BaumerFliesstext"/>
        <w:spacing w:before="240" w:line="360" w:lineRule="auto"/>
        <w:rPr>
          <w:szCs w:val="20"/>
        </w:rPr>
      </w:pPr>
      <w:r>
        <w:rPr>
          <w:szCs w:val="20"/>
        </w:rPr>
        <w:t>Die neuen Ultraschallsensoren messen durch</w:t>
      </w:r>
      <w:r w:rsidR="00451637">
        <w:rPr>
          <w:szCs w:val="20"/>
        </w:rPr>
        <w:t xml:space="preserve"> einen kurzen Blindbereich von 7</w:t>
      </w:r>
      <w:r>
        <w:rPr>
          <w:szCs w:val="20"/>
        </w:rPr>
        <w:t>0 mm</w:t>
      </w:r>
      <w:r w:rsidRPr="00016295">
        <w:rPr>
          <w:szCs w:val="20"/>
        </w:rPr>
        <w:t xml:space="preserve"> fast </w:t>
      </w:r>
      <w:r>
        <w:rPr>
          <w:szCs w:val="20"/>
        </w:rPr>
        <w:t xml:space="preserve">bis </w:t>
      </w:r>
      <w:r w:rsidRPr="00016295">
        <w:rPr>
          <w:szCs w:val="20"/>
        </w:rPr>
        <w:t>auf</w:t>
      </w:r>
      <w:r>
        <w:rPr>
          <w:szCs w:val="20"/>
        </w:rPr>
        <w:t xml:space="preserve"> die Sensoroberfläche, bei einer Reichweite von 1000 mm. Sie ersetzen die bisherigen Produktfamilien </w:t>
      </w:r>
      <w:r w:rsidRPr="00016295">
        <w:rPr>
          <w:szCs w:val="20"/>
        </w:rPr>
        <w:t>U500 und UR18</w:t>
      </w:r>
      <w:r>
        <w:rPr>
          <w:szCs w:val="20"/>
        </w:rPr>
        <w:t xml:space="preserve"> von </w:t>
      </w:r>
      <w:proofErr w:type="spellStart"/>
      <w:r>
        <w:rPr>
          <w:szCs w:val="20"/>
        </w:rPr>
        <w:t>Baumer</w:t>
      </w:r>
      <w:proofErr w:type="spellEnd"/>
      <w:r>
        <w:rPr>
          <w:szCs w:val="20"/>
        </w:rPr>
        <w:t xml:space="preserve">. </w:t>
      </w:r>
    </w:p>
    <w:p w14:paraId="43D42627" w14:textId="77777777" w:rsidR="007B440C" w:rsidRPr="00501A2E" w:rsidRDefault="007B440C" w:rsidP="007B440C">
      <w:pPr>
        <w:pStyle w:val="BaumerFliesstext"/>
        <w:spacing w:before="240" w:line="360" w:lineRule="auto"/>
        <w:jc w:val="both"/>
        <w:rPr>
          <w:szCs w:val="20"/>
        </w:rPr>
      </w:pPr>
      <w:r w:rsidRPr="00501A2E">
        <w:rPr>
          <w:szCs w:val="20"/>
        </w:rPr>
        <w:t>Weiter</w:t>
      </w:r>
      <w:r>
        <w:rPr>
          <w:szCs w:val="20"/>
        </w:rPr>
        <w:t>e Informationen: www.baumer.com/robuste-Ultraschallsensoren</w:t>
      </w:r>
    </w:p>
    <w:p w14:paraId="6AA9840B" w14:textId="77777777" w:rsidR="009371DC" w:rsidRPr="00832110" w:rsidRDefault="009371DC" w:rsidP="00874ECF">
      <w:pPr>
        <w:pBdr>
          <w:bottom w:val="single" w:sz="4" w:space="1" w:color="auto"/>
        </w:pBdr>
        <w:rPr>
          <w:szCs w:val="20"/>
        </w:rPr>
      </w:pPr>
    </w:p>
    <w:p w14:paraId="37AE93F3" w14:textId="7FDCA23C" w:rsidR="00F41809" w:rsidRPr="00E97B0A" w:rsidRDefault="009371DC" w:rsidP="00F41809">
      <w:pPr>
        <w:pStyle w:val="BaumerFliesstext"/>
        <w:tabs>
          <w:tab w:val="left" w:pos="3408"/>
        </w:tabs>
        <w:spacing w:before="120" w:line="360" w:lineRule="auto"/>
        <w:rPr>
          <w:szCs w:val="20"/>
        </w:rPr>
      </w:pPr>
      <w:r w:rsidRPr="00832110">
        <w:rPr>
          <w:szCs w:val="20"/>
        </w:rPr>
        <w:lastRenderedPageBreak/>
        <w:t>Bild:</w:t>
      </w:r>
      <w:r w:rsidR="00E97B0A">
        <w:rPr>
          <w:iCs/>
          <w:szCs w:val="20"/>
        </w:rPr>
        <w:t xml:space="preserve"> </w:t>
      </w:r>
      <w:r w:rsidR="00F41809">
        <w:rPr>
          <w:szCs w:val="20"/>
        </w:rPr>
        <w:t xml:space="preserve">Mit den </w:t>
      </w:r>
      <w:r w:rsidR="00E97B0A">
        <w:rPr>
          <w:szCs w:val="20"/>
        </w:rPr>
        <w:t>neuen Produktfamilien</w:t>
      </w:r>
      <w:r w:rsidR="000C6777">
        <w:rPr>
          <w:szCs w:val="20"/>
        </w:rPr>
        <w:t xml:space="preserve"> U500 und</w:t>
      </w:r>
      <w:r w:rsidR="00F41809">
        <w:rPr>
          <w:szCs w:val="20"/>
        </w:rPr>
        <w:t xml:space="preserve"> UR18 stellt </w:t>
      </w:r>
      <w:proofErr w:type="spellStart"/>
      <w:r w:rsidR="00F41809">
        <w:rPr>
          <w:szCs w:val="20"/>
        </w:rPr>
        <w:t>Baumer</w:t>
      </w:r>
      <w:proofErr w:type="spellEnd"/>
      <w:r w:rsidR="00E97B0A">
        <w:rPr>
          <w:szCs w:val="20"/>
        </w:rPr>
        <w:t xml:space="preserve"> extrem robuste Ultraschalls</w:t>
      </w:r>
      <w:r w:rsidR="00F41809">
        <w:rPr>
          <w:szCs w:val="20"/>
        </w:rPr>
        <w:t xml:space="preserve">ensoren </w:t>
      </w:r>
      <w:r w:rsidR="00E97B0A">
        <w:rPr>
          <w:szCs w:val="20"/>
        </w:rPr>
        <w:t>für jede Lebenslage vor, die mit IO-Link eine flexible Parametrierung bieten.</w:t>
      </w:r>
    </w:p>
    <w:p w14:paraId="6AA9840D" w14:textId="77777777" w:rsidR="00454D57" w:rsidRPr="00832110" w:rsidRDefault="00454D57" w:rsidP="00D73B0B">
      <w:pPr>
        <w:pStyle w:val="BaumerFliesstext"/>
        <w:tabs>
          <w:tab w:val="left" w:pos="3408"/>
        </w:tabs>
        <w:spacing w:before="120" w:line="360" w:lineRule="auto"/>
        <w:rPr>
          <w:iCs/>
          <w:szCs w:val="20"/>
        </w:rPr>
      </w:pPr>
    </w:p>
    <w:p w14:paraId="6AA9840E" w14:textId="442E2A14"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BA317D">
        <w:rPr>
          <w:sz w:val="16"/>
          <w:szCs w:val="16"/>
        </w:rPr>
        <w:t xml:space="preserve"> 1940</w:t>
      </w:r>
      <w:r w:rsidR="004F726A" w:rsidRPr="00832110">
        <w:rPr>
          <w:sz w:val="16"/>
          <w:szCs w:val="16"/>
        </w:rPr>
        <w:t xml:space="preserve"> </w:t>
      </w:r>
    </w:p>
    <w:p w14:paraId="6AA9840F"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3" w:history="1">
        <w:r w:rsidRPr="00832110">
          <w:rPr>
            <w:rStyle w:val="Hyperlink"/>
            <w:b/>
            <w:sz w:val="16"/>
            <w:szCs w:val="16"/>
          </w:rPr>
          <w:t>www.baumer.com/press</w:t>
        </w:r>
      </w:hyperlink>
    </w:p>
    <w:p w14:paraId="6AA98410"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6AA98411"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proofErr w:type="spellStart"/>
      <w:r w:rsidRPr="00832110">
        <w:rPr>
          <w:b/>
          <w:kern w:val="20"/>
          <w:sz w:val="16"/>
          <w:szCs w:val="16"/>
        </w:rPr>
        <w:t>Baumer</w:t>
      </w:r>
      <w:proofErr w:type="spellEnd"/>
      <w:r w:rsidRPr="00832110">
        <w:rPr>
          <w:b/>
          <w:kern w:val="20"/>
          <w:sz w:val="16"/>
          <w:szCs w:val="16"/>
        </w:rPr>
        <w:t xml:space="preserve"> Group</w:t>
      </w:r>
    </w:p>
    <w:p w14:paraId="6AA98412" w14:textId="77777777"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w:t>
      </w:r>
      <w:proofErr w:type="spellStart"/>
      <w:r w:rsidRPr="00832110">
        <w:rPr>
          <w:kern w:val="20"/>
          <w:sz w:val="16"/>
          <w:szCs w:val="16"/>
        </w:rPr>
        <w:t>Baumer</w:t>
      </w:r>
      <w:proofErr w:type="spellEnd"/>
      <w:r w:rsidRPr="00832110">
        <w:rPr>
          <w:kern w:val="20"/>
          <w:sz w:val="16"/>
          <w:szCs w:val="16"/>
        </w:rPr>
        <w:t xml:space="preserve"> Group ist einer der international führenden Hersteller von Sensoren, Drehgebern, Messinstrumenten und Komponenten für die automatisierte Bildverarbeitung. </w:t>
      </w:r>
      <w:proofErr w:type="spellStart"/>
      <w:r w:rsidRPr="00832110">
        <w:rPr>
          <w:rFonts w:cs="Arial"/>
          <w:color w:val="000000"/>
          <w:kern w:val="20"/>
          <w:sz w:val="16"/>
          <w:szCs w:val="16"/>
        </w:rPr>
        <w:t>Baumer</w:t>
      </w:r>
      <w:proofErr w:type="spellEnd"/>
      <w:r w:rsidRPr="00832110">
        <w:rPr>
          <w:rFonts w:cs="Arial"/>
          <w:color w:val="000000"/>
          <w:kern w:val="20"/>
          <w:sz w:val="16"/>
          <w:szCs w:val="16"/>
        </w:rPr>
        <w:t xml:space="preserve"> verbindet innovative Technik und kundenorientierten Service zu intelligenten Lösungen für die Fabrik- und Prozessautomation und bietet dafür eine einzigartige Produkt- und Technologiebreite. </w:t>
      </w:r>
      <w:r w:rsidRPr="00832110">
        <w:rPr>
          <w:kern w:val="20"/>
          <w:sz w:val="16"/>
          <w:szCs w:val="16"/>
        </w:rPr>
        <w:t>Das Fam</w:t>
      </w:r>
      <w:r w:rsidR="002E4D71">
        <w:rPr>
          <w:kern w:val="20"/>
          <w:sz w:val="16"/>
          <w:szCs w:val="16"/>
        </w:rPr>
        <w:t>ilienunternehmen ist mit rund 2.7</w:t>
      </w:r>
      <w:r w:rsidRPr="00832110">
        <w:rPr>
          <w:kern w:val="20"/>
          <w:sz w:val="16"/>
          <w:szCs w:val="16"/>
        </w:rPr>
        <w:t xml:space="preserve">00 Mitarbeitern und Produktionswerken, Vertriebsniederlassungen und Vertretungen in </w:t>
      </w:r>
      <w:r w:rsidR="00B878E6" w:rsidRPr="00832110">
        <w:rPr>
          <w:kern w:val="20"/>
          <w:sz w:val="16"/>
          <w:szCs w:val="16"/>
        </w:rPr>
        <w:t xml:space="preserve">38 </w:t>
      </w:r>
      <w:r w:rsidRPr="00832110">
        <w:rPr>
          <w:kern w:val="20"/>
          <w:sz w:val="16"/>
          <w:szCs w:val="16"/>
        </w:rPr>
        <w:t>Niederlassungen und 19 Ländern immer nahe beim Kunden. Mit weltweit gleichbleibend hohen Qualitätsstandards und einer grosse</w:t>
      </w:r>
      <w:r w:rsidR="00FD73D8" w:rsidRPr="00832110">
        <w:rPr>
          <w:kern w:val="20"/>
          <w:sz w:val="16"/>
          <w:szCs w:val="16"/>
        </w:rPr>
        <w:t>n</w:t>
      </w:r>
      <w:r w:rsidRPr="00832110">
        <w:rPr>
          <w:kern w:val="20"/>
          <w:sz w:val="16"/>
          <w:szCs w:val="16"/>
        </w:rPr>
        <w:t xml:space="preserve"> Innovationskraft verschafft </w:t>
      </w:r>
      <w:proofErr w:type="spellStart"/>
      <w:r w:rsidRPr="00832110">
        <w:rPr>
          <w:kern w:val="20"/>
          <w:sz w:val="16"/>
          <w:szCs w:val="16"/>
        </w:rPr>
        <w:t>Baumer</w:t>
      </w:r>
      <w:proofErr w:type="spellEnd"/>
      <w:r w:rsidRPr="00832110">
        <w:rPr>
          <w:kern w:val="20"/>
          <w:sz w:val="16"/>
          <w:szCs w:val="16"/>
        </w:rPr>
        <w:t xml:space="preserve"> seinen Kunden aus zahlreichen Branchen entscheidende Vorteile und messbaren Mehrwert. Weitere Informationen im Internet unter </w:t>
      </w:r>
      <w:hyperlink r:id="rId14" w:history="1">
        <w:r w:rsidRPr="00832110">
          <w:rPr>
            <w:color w:val="003399"/>
            <w:kern w:val="20"/>
            <w:sz w:val="16"/>
            <w:szCs w:val="16"/>
            <w:u w:val="single"/>
          </w:rPr>
          <w:t>www.baumer.com</w:t>
        </w:r>
      </w:hyperlink>
      <w:r w:rsidRPr="00832110">
        <w:rPr>
          <w:kern w:val="20"/>
          <w:sz w:val="16"/>
          <w:szCs w:val="16"/>
        </w:rPr>
        <w:t>.</w:t>
      </w:r>
    </w:p>
    <w:p w14:paraId="6AA98413" w14:textId="77777777" w:rsidR="00D73B0B" w:rsidRPr="00832110" w:rsidRDefault="00D73B0B" w:rsidP="00D73B0B">
      <w:pPr>
        <w:spacing w:line="360" w:lineRule="auto"/>
        <w:rPr>
          <w:b/>
          <w:szCs w:val="20"/>
        </w:rPr>
      </w:pPr>
    </w:p>
    <w:p w14:paraId="6AA98414"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84"/>
        <w:gridCol w:w="3413"/>
        <w:gridCol w:w="2942"/>
      </w:tblGrid>
      <w:tr w:rsidR="00CA1312" w:rsidRPr="00391404" w14:paraId="6AA98428" w14:textId="77777777" w:rsidTr="00D06A30">
        <w:tc>
          <w:tcPr>
            <w:tcW w:w="3369" w:type="dxa"/>
            <w:shd w:val="clear" w:color="auto" w:fill="auto"/>
          </w:tcPr>
          <w:p w14:paraId="6AA98415" w14:textId="77777777" w:rsidR="00CA1312" w:rsidRPr="00832110" w:rsidRDefault="00CA1312" w:rsidP="00D06A30">
            <w:pPr>
              <w:spacing w:line="240" w:lineRule="exact"/>
              <w:rPr>
                <w:b/>
                <w:bCs/>
                <w:sz w:val="16"/>
                <w:szCs w:val="16"/>
              </w:rPr>
            </w:pPr>
            <w:r w:rsidRPr="00832110">
              <w:rPr>
                <w:b/>
                <w:bCs/>
                <w:sz w:val="16"/>
                <w:szCs w:val="16"/>
              </w:rPr>
              <w:t>Pressekontakt:</w:t>
            </w:r>
          </w:p>
          <w:p w14:paraId="134A5910" w14:textId="77777777" w:rsidR="009571F9" w:rsidRDefault="009571F9" w:rsidP="009571F9">
            <w:pPr>
              <w:spacing w:line="240" w:lineRule="exact"/>
              <w:rPr>
                <w:sz w:val="16"/>
                <w:szCs w:val="16"/>
                <w:lang w:val="fr-CH"/>
              </w:rPr>
            </w:pPr>
            <w:r>
              <w:rPr>
                <w:sz w:val="16"/>
                <w:szCs w:val="16"/>
                <w:lang w:val="fr-CH"/>
              </w:rPr>
              <w:t>René Imhof</w:t>
            </w:r>
          </w:p>
          <w:p w14:paraId="26476E84" w14:textId="77777777" w:rsidR="009571F9" w:rsidRDefault="009571F9" w:rsidP="009571F9">
            <w:pPr>
              <w:spacing w:line="240" w:lineRule="exact"/>
              <w:rPr>
                <w:sz w:val="16"/>
                <w:szCs w:val="16"/>
                <w:lang w:val="fr-CH"/>
              </w:rPr>
            </w:pPr>
            <w:proofErr w:type="spellStart"/>
            <w:r>
              <w:rPr>
                <w:sz w:val="16"/>
                <w:szCs w:val="16"/>
                <w:lang w:val="fr-CH"/>
              </w:rPr>
              <w:t>Baumer</w:t>
            </w:r>
            <w:proofErr w:type="spellEnd"/>
            <w:r>
              <w:rPr>
                <w:sz w:val="16"/>
                <w:szCs w:val="16"/>
                <w:lang w:val="fr-CH"/>
              </w:rPr>
              <w:t xml:space="preserve"> Group</w:t>
            </w:r>
          </w:p>
          <w:p w14:paraId="1D677E2B" w14:textId="77777777" w:rsidR="009571F9" w:rsidRDefault="009571F9" w:rsidP="009571F9">
            <w:pPr>
              <w:spacing w:line="240" w:lineRule="exact"/>
              <w:rPr>
                <w:sz w:val="16"/>
                <w:szCs w:val="16"/>
                <w:lang w:val="fr-CH"/>
              </w:rPr>
            </w:pPr>
            <w:r>
              <w:rPr>
                <w:sz w:val="16"/>
                <w:szCs w:val="16"/>
                <w:lang w:val="fr-CH"/>
              </w:rPr>
              <w:t>Phone +41 (0)52 728 11 22</w:t>
            </w:r>
          </w:p>
          <w:p w14:paraId="266004A6" w14:textId="77777777" w:rsidR="009571F9" w:rsidRDefault="009571F9" w:rsidP="009571F9">
            <w:pPr>
              <w:spacing w:line="240" w:lineRule="exact"/>
              <w:rPr>
                <w:sz w:val="16"/>
                <w:szCs w:val="16"/>
                <w:lang w:val="fr-CH"/>
              </w:rPr>
            </w:pPr>
            <w:r>
              <w:rPr>
                <w:sz w:val="16"/>
                <w:szCs w:val="16"/>
                <w:lang w:val="fr-CH"/>
              </w:rPr>
              <w:t>Fax     +41 (0)52 728 11 44</w:t>
            </w:r>
          </w:p>
          <w:p w14:paraId="4C9F23A7" w14:textId="77777777" w:rsidR="009571F9" w:rsidRDefault="009571F9" w:rsidP="009571F9">
            <w:pPr>
              <w:spacing w:line="240" w:lineRule="exact"/>
              <w:rPr>
                <w:sz w:val="16"/>
                <w:szCs w:val="16"/>
                <w:lang w:val="fr-CH"/>
              </w:rPr>
            </w:pPr>
            <w:r>
              <w:rPr>
                <w:sz w:val="16"/>
                <w:szCs w:val="16"/>
                <w:lang w:val="fr-CH"/>
              </w:rPr>
              <w:t>rimhof@baumer.com</w:t>
            </w:r>
          </w:p>
          <w:p w14:paraId="6AA9841C" w14:textId="77777777" w:rsidR="00CA1312" w:rsidRPr="002E4D71" w:rsidRDefault="005C770D" w:rsidP="005C770D">
            <w:pPr>
              <w:spacing w:line="240" w:lineRule="exact"/>
              <w:rPr>
                <w:b/>
                <w:sz w:val="16"/>
                <w:szCs w:val="16"/>
                <w:lang w:val="pt-BR"/>
              </w:rPr>
            </w:pPr>
            <w:r w:rsidRPr="002E4D71">
              <w:rPr>
                <w:sz w:val="16"/>
                <w:szCs w:val="16"/>
                <w:lang w:val="pt-BR"/>
              </w:rPr>
              <w:t>www.baumer.com</w:t>
            </w:r>
          </w:p>
        </w:tc>
        <w:tc>
          <w:tcPr>
            <w:tcW w:w="3485" w:type="dxa"/>
            <w:shd w:val="clear" w:color="auto" w:fill="auto"/>
          </w:tcPr>
          <w:p w14:paraId="6AA9841D"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6AA9841E" w14:textId="77777777" w:rsidR="00CA1312" w:rsidRPr="00832110" w:rsidRDefault="00CA1312" w:rsidP="00D06A30">
            <w:pPr>
              <w:spacing w:line="240" w:lineRule="exact"/>
              <w:rPr>
                <w:sz w:val="16"/>
                <w:szCs w:val="16"/>
              </w:rPr>
            </w:pPr>
            <w:proofErr w:type="spellStart"/>
            <w:r w:rsidRPr="00832110">
              <w:rPr>
                <w:sz w:val="16"/>
                <w:szCs w:val="16"/>
              </w:rPr>
              <w:t>Baumer</w:t>
            </w:r>
            <w:proofErr w:type="spellEnd"/>
            <w:r w:rsidRPr="00832110">
              <w:rPr>
                <w:sz w:val="16"/>
                <w:szCs w:val="16"/>
              </w:rPr>
              <w:t xml:space="preserve"> GmbH</w:t>
            </w:r>
          </w:p>
          <w:p w14:paraId="6AA9841F"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6AA98420" w14:textId="77777777" w:rsidR="00CA1312" w:rsidRPr="000D342E" w:rsidRDefault="0023202A" w:rsidP="00D06A30">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6AA98421"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6AA98422" w14:textId="77777777" w:rsidR="00CA1312" w:rsidRPr="00832110" w:rsidRDefault="00391404" w:rsidP="00D06A30">
            <w:pPr>
              <w:spacing w:line="240" w:lineRule="exact"/>
              <w:rPr>
                <w:b/>
                <w:sz w:val="16"/>
                <w:szCs w:val="16"/>
              </w:rPr>
            </w:pPr>
            <w:hyperlink r:id="rId15"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6AA98423" w14:textId="77777777" w:rsidR="00CA1312" w:rsidRPr="00832110" w:rsidRDefault="00CA1312" w:rsidP="00D06A30">
            <w:pPr>
              <w:spacing w:line="240" w:lineRule="exact"/>
              <w:rPr>
                <w:b/>
                <w:bCs/>
                <w:sz w:val="16"/>
                <w:szCs w:val="16"/>
              </w:rPr>
            </w:pPr>
            <w:r w:rsidRPr="00832110">
              <w:rPr>
                <w:b/>
                <w:bCs/>
                <w:sz w:val="16"/>
                <w:szCs w:val="16"/>
              </w:rPr>
              <w:t>Firmenkontakt Schweiz:</w:t>
            </w:r>
          </w:p>
          <w:p w14:paraId="6AA98424" w14:textId="77777777" w:rsidR="00CA1312" w:rsidRPr="00832110" w:rsidRDefault="00CA1312" w:rsidP="00D06A30">
            <w:pPr>
              <w:spacing w:line="240" w:lineRule="exact"/>
              <w:rPr>
                <w:sz w:val="16"/>
                <w:szCs w:val="16"/>
              </w:rPr>
            </w:pPr>
            <w:proofErr w:type="spellStart"/>
            <w:r w:rsidRPr="00832110">
              <w:rPr>
                <w:sz w:val="16"/>
                <w:szCs w:val="16"/>
              </w:rPr>
              <w:t>Baumer</w:t>
            </w:r>
            <w:proofErr w:type="spellEnd"/>
            <w:r w:rsidRPr="00832110">
              <w:rPr>
                <w:sz w:val="16"/>
                <w:szCs w:val="16"/>
              </w:rPr>
              <w:t xml:space="preserve"> </w:t>
            </w:r>
            <w:proofErr w:type="spellStart"/>
            <w:r w:rsidRPr="00832110">
              <w:rPr>
                <w:sz w:val="16"/>
                <w:szCs w:val="16"/>
              </w:rPr>
              <w:t>Electric</w:t>
            </w:r>
            <w:proofErr w:type="spellEnd"/>
            <w:r w:rsidRPr="00832110">
              <w:rPr>
                <w:sz w:val="16"/>
                <w:szCs w:val="16"/>
              </w:rPr>
              <w:t xml:space="preserve"> AG</w:t>
            </w:r>
          </w:p>
          <w:p w14:paraId="6AA98425"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6AA98426"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A98427" w14:textId="77777777" w:rsidR="00CA1312" w:rsidRPr="000D342E" w:rsidRDefault="00391404" w:rsidP="00D06A30">
            <w:pPr>
              <w:spacing w:line="240" w:lineRule="exact"/>
              <w:rPr>
                <w:b/>
                <w:bCs/>
                <w:sz w:val="16"/>
                <w:szCs w:val="16"/>
                <w:lang w:val="fr-FR"/>
              </w:rPr>
            </w:pPr>
            <w:hyperlink r:id="rId16"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7" w:history="1">
              <w:r w:rsidR="008506C5" w:rsidRPr="000D342E">
                <w:rPr>
                  <w:rStyle w:val="Hyperlink"/>
                  <w:color w:val="auto"/>
                  <w:sz w:val="16"/>
                  <w:szCs w:val="16"/>
                  <w:u w:val="none"/>
                  <w:lang w:val="fr-FR"/>
                </w:rPr>
                <w:t>www.baumer.com</w:t>
              </w:r>
            </w:hyperlink>
          </w:p>
        </w:tc>
      </w:tr>
    </w:tbl>
    <w:p w14:paraId="6AA98429" w14:textId="77777777" w:rsidR="00EA6E92" w:rsidRPr="000D342E" w:rsidRDefault="00EA6E92" w:rsidP="00A60557">
      <w:pPr>
        <w:rPr>
          <w:lang w:val="fr-FR"/>
        </w:rPr>
      </w:pPr>
    </w:p>
    <w:sectPr w:rsidR="00EA6E92" w:rsidRPr="000D342E">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A6A16" w14:textId="77777777" w:rsidR="003737BF" w:rsidRDefault="003737BF">
      <w:r>
        <w:separator/>
      </w:r>
    </w:p>
  </w:endnote>
  <w:endnote w:type="continuationSeparator" w:id="0">
    <w:p w14:paraId="02B510DE" w14:textId="77777777" w:rsidR="003737BF" w:rsidRDefault="00373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9843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6AA98432" w14:textId="741EA330" w:rsidR="00B068AD" w:rsidRDefault="00B068AD">
    <w:pPr>
      <w:pStyle w:val="Fuzeile"/>
    </w:pPr>
    <w:r>
      <w:fldChar w:fldCharType="begin"/>
    </w:r>
    <w:r>
      <w:instrText xml:space="preserve"> SAVEDATE \@ "dd.MM.yyyy" \* MERGEFORMAT </w:instrText>
    </w:r>
    <w:r>
      <w:fldChar w:fldCharType="separate"/>
    </w:r>
    <w:r w:rsidR="00391404">
      <w:rPr>
        <w:noProof/>
      </w:rPr>
      <w:t>31.10.2018</w:t>
    </w:r>
    <w:r>
      <w:fldChar w:fldCharType="end"/>
    </w:r>
    <w:r>
      <w:t>/</w:t>
    </w:r>
    <w:proofErr w:type="spellStart"/>
    <w:r w:rsidR="00BA317D">
      <w:fldChar w:fldCharType="begin"/>
    </w:r>
    <w:r w:rsidR="00BA317D">
      <w:instrText xml:space="preserve"> AUTHOR  \* MERGEFORMAT </w:instrText>
    </w:r>
    <w:r w:rsidR="00BA317D">
      <w:fldChar w:fldCharType="separate"/>
    </w:r>
    <w:r w:rsidR="002551A0">
      <w:rPr>
        <w:noProof/>
      </w:rPr>
      <w:t>Diepenbrock</w:t>
    </w:r>
    <w:proofErr w:type="spellEnd"/>
    <w:r w:rsidR="002551A0">
      <w:rPr>
        <w:noProof/>
      </w:rPr>
      <w:t xml:space="preserve"> Stefan</w:t>
    </w:r>
    <w:r w:rsidR="00BA317D">
      <w:rPr>
        <w:noProof/>
      </w:rPr>
      <w:fldChar w:fldCharType="end"/>
    </w:r>
    <w:r>
      <w:tab/>
    </w:r>
    <w:r>
      <w:tab/>
      <w:t xml:space="preserve">Frauenfeld, </w:t>
    </w:r>
    <w:proofErr w:type="spellStart"/>
    <w:r>
      <w:t>Switzerland</w:t>
    </w:r>
    <w:proofErr w:type="spellEnd"/>
  </w:p>
  <w:p w14:paraId="6AA98433"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98434" w14:textId="607A6710"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91404">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91404">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6AA98435" w14:textId="77777777" w:rsidR="00B068AD" w:rsidRDefault="00B068AD">
    <w:pPr>
      <w:pBdr>
        <w:top w:val="single" w:sz="4" w:space="1" w:color="auto"/>
      </w:pBdr>
      <w:tabs>
        <w:tab w:val="center" w:pos="4819"/>
        <w:tab w:val="right" w:pos="9638"/>
      </w:tabs>
    </w:pPr>
    <w:r>
      <w:rPr>
        <w:sz w:val="16"/>
      </w:rPr>
      <w:tab/>
    </w:r>
    <w:r>
      <w:rPr>
        <w:sz w:val="16"/>
      </w:rPr>
      <w:tab/>
    </w:r>
  </w:p>
  <w:p w14:paraId="6AA98436"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9843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6AA98438" w14:textId="7AD71EF2" w:rsidR="00B068AD" w:rsidRDefault="00B068AD">
    <w:pPr>
      <w:pStyle w:val="Fuzeile"/>
    </w:pPr>
    <w:r>
      <w:fldChar w:fldCharType="begin"/>
    </w:r>
    <w:r>
      <w:instrText xml:space="preserve"> SAVEDATE \@ "dd.MM.yyyy" \* MERGEFORMAT </w:instrText>
    </w:r>
    <w:r>
      <w:fldChar w:fldCharType="separate"/>
    </w:r>
    <w:r w:rsidR="00391404">
      <w:rPr>
        <w:noProof/>
      </w:rPr>
      <w:t>31.10.2018</w:t>
    </w:r>
    <w:r>
      <w:fldChar w:fldCharType="end"/>
    </w:r>
    <w:r>
      <w:t>/</w:t>
    </w:r>
    <w:proofErr w:type="spellStart"/>
    <w:r w:rsidR="00BA317D">
      <w:fldChar w:fldCharType="begin"/>
    </w:r>
    <w:r w:rsidR="00BA317D">
      <w:instrText xml:space="preserve"> AUTHOR  \* MERGEFORMAT </w:instrText>
    </w:r>
    <w:r w:rsidR="00BA317D">
      <w:fldChar w:fldCharType="separate"/>
    </w:r>
    <w:r w:rsidR="002551A0">
      <w:rPr>
        <w:noProof/>
      </w:rPr>
      <w:t>Diepenbrock</w:t>
    </w:r>
    <w:proofErr w:type="spellEnd"/>
    <w:r w:rsidR="002551A0">
      <w:rPr>
        <w:noProof/>
      </w:rPr>
      <w:t xml:space="preserve"> Stefan</w:t>
    </w:r>
    <w:r w:rsidR="00BA317D">
      <w:rPr>
        <w:noProof/>
      </w:rPr>
      <w:fldChar w:fldCharType="end"/>
    </w:r>
    <w:r>
      <w:tab/>
    </w:r>
    <w:r>
      <w:tab/>
      <w:t xml:space="preserve">Frauenfeld, </w:t>
    </w:r>
    <w:proofErr w:type="spellStart"/>
    <w:r>
      <w:t>Switzerland</w:t>
    </w:r>
    <w:proofErr w:type="spellEnd"/>
  </w:p>
  <w:p w14:paraId="6AA98439"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0FD1F" w14:textId="77777777" w:rsidR="003737BF" w:rsidRDefault="003737BF">
      <w:r>
        <w:separator/>
      </w:r>
    </w:p>
  </w:footnote>
  <w:footnote w:type="continuationSeparator" w:id="0">
    <w:p w14:paraId="731BF126" w14:textId="77777777" w:rsidR="003737BF" w:rsidRDefault="00373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98430" w14:textId="77777777" w:rsidR="00B068AD" w:rsidRDefault="00B068AD" w:rsidP="0006218F">
    <w:pPr>
      <w:tabs>
        <w:tab w:val="right" w:pos="9639"/>
      </w:tabs>
      <w:ind w:left="79" w:hanging="697"/>
    </w:pPr>
    <w:r>
      <w:rPr>
        <w:noProof/>
        <w:lang w:val="de-DE" w:eastAsia="zh-CN"/>
      </w:rPr>
      <w:drawing>
        <wp:inline distT="0" distB="0" distL="0" distR="0" wp14:anchorId="6AA9843A" wp14:editId="6AA9843B">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6AA9843C" wp14:editId="6AA9843D">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6777"/>
    <w:rsid w:val="000C7D58"/>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737BF"/>
    <w:rsid w:val="00387478"/>
    <w:rsid w:val="00391404"/>
    <w:rsid w:val="00392B64"/>
    <w:rsid w:val="003A3B92"/>
    <w:rsid w:val="003A3F92"/>
    <w:rsid w:val="003B7408"/>
    <w:rsid w:val="003C3463"/>
    <w:rsid w:val="003D2A80"/>
    <w:rsid w:val="003E2143"/>
    <w:rsid w:val="003E7855"/>
    <w:rsid w:val="003F11BC"/>
    <w:rsid w:val="003F4186"/>
    <w:rsid w:val="003F44BB"/>
    <w:rsid w:val="00401BF5"/>
    <w:rsid w:val="004047B5"/>
    <w:rsid w:val="0040517D"/>
    <w:rsid w:val="00406CCB"/>
    <w:rsid w:val="00412E2E"/>
    <w:rsid w:val="00412EE6"/>
    <w:rsid w:val="0041387F"/>
    <w:rsid w:val="0042196E"/>
    <w:rsid w:val="00424ED7"/>
    <w:rsid w:val="00440CE9"/>
    <w:rsid w:val="00441224"/>
    <w:rsid w:val="004419CA"/>
    <w:rsid w:val="00451637"/>
    <w:rsid w:val="00454D57"/>
    <w:rsid w:val="0045513F"/>
    <w:rsid w:val="00457DF9"/>
    <w:rsid w:val="00466EE5"/>
    <w:rsid w:val="00467B58"/>
    <w:rsid w:val="0047388B"/>
    <w:rsid w:val="00486F5B"/>
    <w:rsid w:val="0048725C"/>
    <w:rsid w:val="00492364"/>
    <w:rsid w:val="00493E9A"/>
    <w:rsid w:val="004A384B"/>
    <w:rsid w:val="004A5176"/>
    <w:rsid w:val="004A5291"/>
    <w:rsid w:val="004B6E88"/>
    <w:rsid w:val="004C115C"/>
    <w:rsid w:val="004D2A71"/>
    <w:rsid w:val="004E2699"/>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440C"/>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E7033"/>
    <w:rsid w:val="008F3F87"/>
    <w:rsid w:val="00903B1F"/>
    <w:rsid w:val="00923462"/>
    <w:rsid w:val="009251B4"/>
    <w:rsid w:val="009274F2"/>
    <w:rsid w:val="00927878"/>
    <w:rsid w:val="009371DC"/>
    <w:rsid w:val="009465A3"/>
    <w:rsid w:val="009571F9"/>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33F3"/>
    <w:rsid w:val="00B179CB"/>
    <w:rsid w:val="00B405C0"/>
    <w:rsid w:val="00B409E7"/>
    <w:rsid w:val="00B56A63"/>
    <w:rsid w:val="00B60899"/>
    <w:rsid w:val="00B64AA6"/>
    <w:rsid w:val="00B75A52"/>
    <w:rsid w:val="00B81662"/>
    <w:rsid w:val="00B84651"/>
    <w:rsid w:val="00B87682"/>
    <w:rsid w:val="00B878E6"/>
    <w:rsid w:val="00B95A11"/>
    <w:rsid w:val="00BA281A"/>
    <w:rsid w:val="00BA317D"/>
    <w:rsid w:val="00BA4EA5"/>
    <w:rsid w:val="00BB106D"/>
    <w:rsid w:val="00BB1C60"/>
    <w:rsid w:val="00BC1524"/>
    <w:rsid w:val="00BC5444"/>
    <w:rsid w:val="00BC7E58"/>
    <w:rsid w:val="00BD0160"/>
    <w:rsid w:val="00BD0FC4"/>
    <w:rsid w:val="00BF27CE"/>
    <w:rsid w:val="00BF45F8"/>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B0A"/>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1809"/>
    <w:rsid w:val="00F44BE6"/>
    <w:rsid w:val="00F54167"/>
    <w:rsid w:val="00F562DD"/>
    <w:rsid w:val="00F70C7B"/>
    <w:rsid w:val="00F74B39"/>
    <w:rsid w:val="00F77404"/>
    <w:rsid w:val="00F87A1B"/>
    <w:rsid w:val="00F91B62"/>
    <w:rsid w:val="00F95B93"/>
    <w:rsid w:val="00F96E79"/>
    <w:rsid w:val="00FA7852"/>
    <w:rsid w:val="00FB15CA"/>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AA9840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9748109">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751510700">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1400197">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9205824">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DE</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 xsi:nil="true"/>
    <BBSStorage xmlns="e7b51557-81f9-4e64-8758-5330901a8bf6" xsi:nil="true"/>
    <BBSScope xmlns="e7b51557-81f9-4e64-8758-5330901a8bf6">
      <Value>ALL</Value>
    </BBSScope>
    <BBSDocType xmlns="e7b51557-81f9-4e64-8758-5330901a8bf6" xsi:nil="true"/>
    <BBSDeleteMark xmlns="e7b51557-81f9-4e64-8758-5330901a8bf6">false</BBSDeleteMark>
    <BBSCategory xmlns="e7b51557-81f9-4e64-8758-5330901a8bf6">TPL</BBSCategory>
  </documentManagement>
</p:properties>
</file>

<file path=customXml/item3.xml><?xml version="1.0" encoding="utf-8"?>
<?mso-contentType ?>
<SharedContentType xmlns="Microsoft.SharePoint.Taxonomy.ContentTypeSync" SourceId="246caa2f-33ef-4e65-baec-39447f8fc80e" ContentTypeId="0x0101001195B620A1DC30408F0DEFABF60333C7" PreviousValue="false"/>
</file>

<file path=customXml/item4.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e7b51557-81f9-4e64-8758-5330901a8bf6"/>
  </ds:schemaRefs>
</ds:datastoreItem>
</file>

<file path=customXml/itemProps3.xml><?xml version="1.0" encoding="utf-8"?>
<ds:datastoreItem xmlns:ds="http://schemas.openxmlformats.org/officeDocument/2006/customXml" ds:itemID="{B66D9ECA-E8F5-42B1-B424-551622422690}">
  <ds:schemaRefs>
    <ds:schemaRef ds:uri="Microsoft.SharePoint.Taxonomy.ContentTypeSync"/>
  </ds:schemaRefs>
</ds:datastoreItem>
</file>

<file path=customXml/itemProps4.xml><?xml version="1.0" encoding="utf-8"?>
<ds:datastoreItem xmlns:ds="http://schemas.openxmlformats.org/officeDocument/2006/customXml" ds:itemID="{92063382-B5E6-4B83-8BAB-220E87A6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ED4992A-00AB-4985-AD1A-326448394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19C886DA.dotm</Template>
  <TotalTime>0</TotalTime>
  <Pages>2</Pages>
  <Words>420</Words>
  <Characters>3303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3716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Presseinformation, Pressemitteilung, PR, 81173188, PR template</cp:keywords>
  <cp:lastModifiedBy>Frick Christina</cp:lastModifiedBy>
  <cp:revision>5</cp:revision>
  <cp:lastPrinted>2015-02-06T10:33:00Z</cp:lastPrinted>
  <dcterms:created xsi:type="dcterms:W3CDTF">2018-08-10T11:49:00Z</dcterms:created>
  <dcterms:modified xsi:type="dcterms:W3CDTF">2019-03-06T10:41:00Z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370300</vt:r8>
  </property>
  <property fmtid="{D5CDD505-2E9C-101B-9397-08002B2CF9AE}" pid="3" name="Language">
    <vt:lpwstr>;#DE;#</vt:lpwstr>
  </property>
  <property fmtid="{D5CDD505-2E9C-101B-9397-08002B2CF9AE}" pid="4" name="Topic">
    <vt:lpwstr>Presseinformation, Pressemitteilung, PR,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kleinere formelle Anpassungen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21695a0c-671b-4820-9294-8d5cc2411e98,9;21695a0c-671b-4820-9294-8d5cc2411e98,9;0ecd2ca7-9996-4691-b84c-86f9c2b33666,13;</vt:lpwstr>
  </property>
</Properties>
</file>