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rsidR="00812F6F" w:rsidRPr="00FD7912" w:rsidRDefault="00812F6F" w:rsidP="00812F6F">
      <w:pPr>
        <w:pStyle w:val="BaumerFliesstext"/>
        <w:rPr>
          <w:lang w:val="fr-FR"/>
        </w:rPr>
      </w:pPr>
    </w:p>
    <w:p w:rsidR="00812F6F" w:rsidRPr="00FD7912" w:rsidRDefault="00812F6F" w:rsidP="00812F6F">
      <w:pPr>
        <w:pStyle w:val="BaumerFliesstext"/>
        <w:rPr>
          <w:lang w:val="fr-FR"/>
        </w:rPr>
      </w:pPr>
    </w:p>
    <w:p w:rsidR="00AD5A0B" w:rsidRPr="00AD5A0B" w:rsidRDefault="00AD5A0B" w:rsidP="00AD5A0B">
      <w:pPr>
        <w:pStyle w:val="BaumerFliesstext"/>
        <w:spacing w:before="240" w:line="360" w:lineRule="auto"/>
        <w:rPr>
          <w:b/>
          <w:bCs/>
          <w:iCs/>
          <w:sz w:val="28"/>
          <w:szCs w:val="28"/>
          <w:lang w:val="fr-FR"/>
        </w:rPr>
      </w:pPr>
      <w:r w:rsidRPr="00AD5A0B">
        <w:rPr>
          <w:b/>
          <w:bCs/>
          <w:i/>
          <w:iCs/>
          <w:sz w:val="28"/>
          <w:szCs w:val="28"/>
          <w:lang w:val="fr-FR"/>
        </w:rPr>
        <w:t>SmartApplets</w:t>
      </w:r>
      <w:r w:rsidRPr="00AD5A0B">
        <w:rPr>
          <w:b/>
          <w:bCs/>
          <w:iCs/>
          <w:sz w:val="28"/>
          <w:szCs w:val="28"/>
          <w:lang w:val="fr-FR"/>
        </w:rPr>
        <w:t xml:space="preserve"> de Baumer : pour une mise en œuvre simple et peu coûteuse de tâches de traitement de l’image</w:t>
      </w:r>
    </w:p>
    <w:p w:rsidR="00247813" w:rsidRPr="00FD7912" w:rsidRDefault="00247813" w:rsidP="00247813">
      <w:pPr>
        <w:jc w:val="right"/>
        <w:rPr>
          <w:noProof/>
          <w:lang w:val="fr-FR"/>
        </w:rPr>
      </w:pPr>
    </w:p>
    <w:p w:rsidR="00AD5A0B" w:rsidRPr="00AD5A0B" w:rsidRDefault="00AD5A0B" w:rsidP="00AD5A0B">
      <w:pPr>
        <w:pStyle w:val="BaumerFliesstext"/>
        <w:spacing w:before="240" w:line="360" w:lineRule="auto"/>
        <w:rPr>
          <w:szCs w:val="20"/>
          <w:lang w:val="fr-FR"/>
        </w:rPr>
      </w:pPr>
      <w:r>
        <w:rPr>
          <w:noProof/>
          <w:szCs w:val="20"/>
          <w:lang w:val="en-US" w:eastAsia="en-US"/>
        </w:rPr>
        <w:drawing>
          <wp:anchor distT="0" distB="0" distL="114300" distR="114300" simplePos="0" relativeHeight="251669504" behindDoc="0" locked="0" layoutInCell="1" allowOverlap="1" wp14:anchorId="5310701D" wp14:editId="38A9EE83">
            <wp:simplePos x="0" y="0"/>
            <wp:positionH relativeFrom="column">
              <wp:posOffset>3597275</wp:posOffset>
            </wp:positionH>
            <wp:positionV relativeFrom="paragraph">
              <wp:posOffset>182880</wp:posOffset>
            </wp:positionV>
            <wp:extent cx="2447290" cy="1799590"/>
            <wp:effectExtent l="0" t="0" r="0" b="0"/>
            <wp:wrapSquare wrapText="bothSides"/>
            <wp:docPr id="1" name="Grafik 1" descr="Z:\Marketing\MarCom\Bilder\6_presse\3446-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446-0-DC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7290"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B1643C">
        <w:rPr>
          <w:szCs w:val="20"/>
          <w:lang w:val="fr-FR"/>
        </w:rPr>
        <w:t>(</w:t>
      </w:r>
      <w:r>
        <w:rPr>
          <w:szCs w:val="20"/>
          <w:lang w:val="fr-FR"/>
        </w:rPr>
        <w:t>14</w:t>
      </w:r>
      <w:r w:rsidR="00F91039" w:rsidRPr="00B1643C">
        <w:rPr>
          <w:szCs w:val="20"/>
          <w:lang w:val="fr-FR"/>
        </w:rPr>
        <w:t>/</w:t>
      </w:r>
      <w:r>
        <w:rPr>
          <w:szCs w:val="20"/>
          <w:lang w:val="fr-FR"/>
        </w:rPr>
        <w:t>11/</w:t>
      </w:r>
      <w:r w:rsidR="00B1643C" w:rsidRPr="00B1643C">
        <w:rPr>
          <w:szCs w:val="20"/>
          <w:lang w:val="fr-FR"/>
        </w:rPr>
        <w:t>2017</w:t>
      </w:r>
      <w:r w:rsidR="00D73B0B" w:rsidRPr="00B1643C">
        <w:rPr>
          <w:szCs w:val="20"/>
          <w:lang w:val="fr-FR"/>
        </w:rPr>
        <w:t>)</w:t>
      </w:r>
      <w:r w:rsidR="00FF3BB6" w:rsidRPr="00FD7912">
        <w:rPr>
          <w:szCs w:val="20"/>
          <w:lang w:val="fr-FR"/>
        </w:rPr>
        <w:t xml:space="preserve"> </w:t>
      </w:r>
      <w:r w:rsidRPr="00AD5A0B">
        <w:rPr>
          <w:lang w:val="fr-FR"/>
        </w:rPr>
        <w:t xml:space="preserve">Avec les nouvelles </w:t>
      </w:r>
      <w:r w:rsidRPr="00AD5A0B">
        <w:rPr>
          <w:i/>
          <w:szCs w:val="20"/>
          <w:lang w:val="fr-FR"/>
        </w:rPr>
        <w:t>SmartApplets</w:t>
      </w:r>
      <w:r w:rsidRPr="00AD5A0B">
        <w:rPr>
          <w:lang w:val="fr-FR"/>
        </w:rPr>
        <w:t xml:space="preserve">, Baumer est le premier fabricant de caméras à présenter un concept innovant permettant d’élargir de manière simple et flexible la palette de fonctions des caméras avec un traitement de l’image basé sur FPGA, et ce de manière rapide et ciblée pour les applications spécifiques. Les </w:t>
      </w:r>
      <w:r w:rsidRPr="00AD5A0B">
        <w:rPr>
          <w:i/>
          <w:szCs w:val="20"/>
          <w:lang w:val="fr-FR"/>
        </w:rPr>
        <w:t>SmartApplets</w:t>
      </w:r>
      <w:r w:rsidRPr="00AD5A0B">
        <w:rPr>
          <w:lang w:val="fr-FR"/>
        </w:rPr>
        <w:t xml:space="preserve"> se transfèrent facilement par logiciel </w:t>
      </w:r>
      <w:proofErr w:type="spellStart"/>
      <w:r w:rsidRPr="00AD5A0B">
        <w:rPr>
          <w:lang w:val="fr-FR"/>
        </w:rPr>
        <w:t>firmware</w:t>
      </w:r>
      <w:proofErr w:type="spellEnd"/>
      <w:r w:rsidRPr="00AD5A0B">
        <w:rPr>
          <w:lang w:val="fr-FR"/>
        </w:rPr>
        <w:t xml:space="preserve"> sur les caméras LX </w:t>
      </w:r>
      <w:r w:rsidRPr="00AD5A0B">
        <w:rPr>
          <w:i/>
          <w:szCs w:val="20"/>
          <w:lang w:val="fr-FR"/>
        </w:rPr>
        <w:t>VisualApplets</w:t>
      </w:r>
      <w:r w:rsidRPr="00AD5A0B">
        <w:rPr>
          <w:lang w:val="fr-FR"/>
        </w:rPr>
        <w:t xml:space="preserve">, et sont alors immédiatement opérationnelles. Les utilisateurs peuvent ainsi profiter de solutions prêtes à l’emploi pour les tâches de traitement de l’image souvent requises sans devoir compter sur leurs propres connaissances en programmation FPGA. On peut alors renoncer entièrement à développer soi-même un algorithme de tâches de traitement de l’image. Ceci permet de réagir rapidement aux exigences du marché et de diminuer considérablement les frais de développement. </w:t>
      </w:r>
    </w:p>
    <w:p w:rsidR="00AD5A0B" w:rsidRPr="00AD5A0B" w:rsidRDefault="00AD5A0B" w:rsidP="00AD5A0B">
      <w:pPr>
        <w:pStyle w:val="BaumerFliesstext"/>
        <w:spacing w:before="240" w:line="360" w:lineRule="auto"/>
        <w:rPr>
          <w:szCs w:val="20"/>
          <w:lang w:val="fr-FR"/>
        </w:rPr>
      </w:pPr>
      <w:r w:rsidRPr="00AD5A0B">
        <w:rPr>
          <w:lang w:val="fr-FR"/>
        </w:rPr>
        <w:t>D’ici la fin de l’année, les six premières SmartApplets, destinées à différentes tâches standard de traitement de l’image, seront mises à disposition sur le site web de Baumer pour téléchargement gratuit :</w:t>
      </w:r>
    </w:p>
    <w:p w:rsidR="00AD5A0B" w:rsidRPr="00AD5A0B" w:rsidRDefault="00AD5A0B" w:rsidP="00AD5A0B">
      <w:pPr>
        <w:pStyle w:val="BaumerFliesstext"/>
        <w:numPr>
          <w:ilvl w:val="0"/>
          <w:numId w:val="35"/>
        </w:numPr>
        <w:spacing w:line="360" w:lineRule="auto"/>
        <w:ind w:left="714" w:hanging="357"/>
        <w:rPr>
          <w:szCs w:val="20"/>
          <w:lang w:val="fr-FR"/>
        </w:rPr>
      </w:pPr>
      <w:proofErr w:type="spellStart"/>
      <w:r w:rsidRPr="00AD5A0B">
        <w:rPr>
          <w:i/>
          <w:lang w:val="fr-FR"/>
        </w:rPr>
        <w:t>Binarisation</w:t>
      </w:r>
      <w:proofErr w:type="spellEnd"/>
      <w:r w:rsidRPr="00AD5A0B">
        <w:rPr>
          <w:lang w:val="fr-FR"/>
        </w:rPr>
        <w:t xml:space="preserve"> : grâce à la </w:t>
      </w:r>
      <w:proofErr w:type="spellStart"/>
      <w:r w:rsidRPr="00AD5A0B">
        <w:rPr>
          <w:lang w:val="fr-FR"/>
        </w:rPr>
        <w:t>binarisation</w:t>
      </w:r>
      <w:proofErr w:type="spellEnd"/>
      <w:r w:rsidRPr="00AD5A0B">
        <w:rPr>
          <w:lang w:val="fr-FR"/>
        </w:rPr>
        <w:t xml:space="preserve"> adaptative, les utilisateurs bénéficient d’un volume de données réduit ainsi que d’une résolution et une vitesse élevées, même via l’interface GigE.</w:t>
      </w:r>
    </w:p>
    <w:p w:rsidR="00AD5A0B" w:rsidRPr="00AD5A0B" w:rsidRDefault="00AD5A0B" w:rsidP="00AD5A0B">
      <w:pPr>
        <w:pStyle w:val="BaumerFliesstext"/>
        <w:numPr>
          <w:ilvl w:val="0"/>
          <w:numId w:val="35"/>
        </w:numPr>
        <w:spacing w:line="360" w:lineRule="auto"/>
        <w:ind w:left="714" w:hanging="357"/>
        <w:rPr>
          <w:szCs w:val="20"/>
          <w:lang w:val="fr-FR"/>
        </w:rPr>
      </w:pPr>
      <w:r w:rsidRPr="00AD5A0B">
        <w:rPr>
          <w:i/>
          <w:lang w:val="fr-FR"/>
        </w:rPr>
        <w:t>HDR</w:t>
      </w:r>
      <w:r w:rsidRPr="00AD5A0B">
        <w:rPr>
          <w:lang w:val="fr-FR"/>
        </w:rPr>
        <w:t> : le calcul d’une image HDR à partir d’une séquence d’images à différents temps d’exposition permet de parvenir à une évaluation simple des zones claires et foncées d’une scène.</w:t>
      </w:r>
    </w:p>
    <w:p w:rsidR="00AD5A0B" w:rsidRPr="00AD5A0B" w:rsidRDefault="00AD5A0B" w:rsidP="00AD5A0B">
      <w:pPr>
        <w:pStyle w:val="BaumerFliesstext"/>
        <w:numPr>
          <w:ilvl w:val="0"/>
          <w:numId w:val="35"/>
        </w:numPr>
        <w:spacing w:line="360" w:lineRule="auto"/>
        <w:ind w:left="714" w:hanging="357"/>
        <w:rPr>
          <w:szCs w:val="20"/>
          <w:lang w:val="fr-FR"/>
        </w:rPr>
      </w:pPr>
      <w:r w:rsidRPr="00AD5A0B">
        <w:rPr>
          <w:i/>
          <w:lang w:val="fr-FR"/>
        </w:rPr>
        <w:t xml:space="preserve">Image </w:t>
      </w:r>
      <w:proofErr w:type="spellStart"/>
      <w:r w:rsidRPr="00AD5A0B">
        <w:rPr>
          <w:i/>
          <w:lang w:val="fr-FR"/>
        </w:rPr>
        <w:t>Aggregation</w:t>
      </w:r>
      <w:proofErr w:type="spellEnd"/>
      <w:r w:rsidRPr="00AD5A0B">
        <w:rPr>
          <w:lang w:val="fr-FR"/>
        </w:rPr>
        <w:t> : le regroupement d’images à petites zones d’intérêts (ROI) à une cadence d’images très élevée simplifie la transmission de l’image et réduit la charge de l’unité centrale.</w:t>
      </w:r>
    </w:p>
    <w:p w:rsidR="00AD5A0B" w:rsidRPr="00AD5A0B" w:rsidRDefault="00AD5A0B" w:rsidP="00AD5A0B">
      <w:pPr>
        <w:pStyle w:val="BaumerFliesstext"/>
        <w:numPr>
          <w:ilvl w:val="0"/>
          <w:numId w:val="35"/>
        </w:numPr>
        <w:spacing w:line="360" w:lineRule="auto"/>
        <w:ind w:left="714" w:hanging="357"/>
        <w:rPr>
          <w:szCs w:val="20"/>
          <w:lang w:val="fr-FR"/>
        </w:rPr>
      </w:pPr>
      <w:r w:rsidRPr="00AD5A0B">
        <w:rPr>
          <w:i/>
          <w:lang w:val="fr-FR"/>
        </w:rPr>
        <w:t>JPEG </w:t>
      </w:r>
      <w:r w:rsidRPr="00AD5A0B">
        <w:rPr>
          <w:lang w:val="fr-FR"/>
        </w:rPr>
        <w:t xml:space="preserve">: une compression de l’image réglable et sujette aux pertes contribue à réduire le volume de données à transférer et à archiver. </w:t>
      </w:r>
    </w:p>
    <w:p w:rsidR="00AD5A0B" w:rsidRPr="00AD5A0B" w:rsidRDefault="00AD5A0B" w:rsidP="00AD5A0B">
      <w:pPr>
        <w:pStyle w:val="BaumerFliesstext"/>
        <w:numPr>
          <w:ilvl w:val="0"/>
          <w:numId w:val="35"/>
        </w:numPr>
        <w:spacing w:line="360" w:lineRule="auto"/>
        <w:ind w:left="714" w:hanging="357"/>
        <w:rPr>
          <w:szCs w:val="20"/>
          <w:lang w:val="fr-FR"/>
        </w:rPr>
      </w:pPr>
      <w:r w:rsidRPr="00AD5A0B">
        <w:rPr>
          <w:i/>
          <w:lang w:val="fr-FR"/>
        </w:rPr>
        <w:t>Line Scan Emulation</w:t>
      </w:r>
      <w:r w:rsidRPr="00AD5A0B">
        <w:rPr>
          <w:lang w:val="fr-FR"/>
        </w:rPr>
        <w:t> : l’intégration est simplifiée grâce à l’émulation d’une caméra linéaire avec un capteur matriciel.</w:t>
      </w:r>
    </w:p>
    <w:p w:rsidR="00AD5A0B" w:rsidRPr="00AD5A0B" w:rsidRDefault="00AD5A0B" w:rsidP="00AD5A0B">
      <w:pPr>
        <w:pStyle w:val="BaumerFliesstext"/>
        <w:numPr>
          <w:ilvl w:val="0"/>
          <w:numId w:val="35"/>
        </w:numPr>
        <w:spacing w:line="360" w:lineRule="auto"/>
        <w:ind w:left="714" w:hanging="357"/>
        <w:rPr>
          <w:szCs w:val="20"/>
          <w:lang w:val="fr-FR"/>
        </w:rPr>
      </w:pPr>
      <w:r w:rsidRPr="00AD5A0B">
        <w:rPr>
          <w:i/>
          <w:lang w:val="fr-FR"/>
        </w:rPr>
        <w:t>Object Extraction </w:t>
      </w:r>
      <w:r w:rsidRPr="00AD5A0B">
        <w:rPr>
          <w:lang w:val="fr-FR"/>
        </w:rPr>
        <w:t>: la localisation et l’extraction d’objets permettent une réduction des données et une simplification de l’évaluation.</w:t>
      </w:r>
    </w:p>
    <w:p w:rsidR="00AD5A0B" w:rsidRPr="00AD5A0B" w:rsidRDefault="00AD5A0B" w:rsidP="00AD5A0B">
      <w:pPr>
        <w:pStyle w:val="BaumerFliesstext"/>
        <w:spacing w:line="360" w:lineRule="auto"/>
        <w:rPr>
          <w:szCs w:val="20"/>
          <w:lang w:val="fr-FR"/>
        </w:rPr>
      </w:pPr>
      <w:r w:rsidRPr="00AD5A0B">
        <w:rPr>
          <w:lang w:val="fr-FR"/>
        </w:rPr>
        <w:t xml:space="preserve">Si la palette de fonctions d’une </w:t>
      </w:r>
      <w:proofErr w:type="spellStart"/>
      <w:r w:rsidRPr="00AD5A0B">
        <w:rPr>
          <w:i/>
          <w:szCs w:val="20"/>
          <w:lang w:val="fr-FR"/>
        </w:rPr>
        <w:t>SmartApplet</w:t>
      </w:r>
      <w:proofErr w:type="spellEnd"/>
      <w:r w:rsidRPr="00AD5A0B">
        <w:rPr>
          <w:lang w:val="fr-FR"/>
        </w:rPr>
        <w:t xml:space="preserve"> ne devait pas suffire pour une application spécifique, il est possible de l’adapter de manière simple et à moindre coût via </w:t>
      </w:r>
      <w:r w:rsidRPr="00AD5A0B">
        <w:rPr>
          <w:i/>
          <w:szCs w:val="20"/>
          <w:lang w:val="fr-FR"/>
        </w:rPr>
        <w:t>VisualApplets</w:t>
      </w:r>
      <w:r w:rsidRPr="00AD5A0B">
        <w:rPr>
          <w:lang w:val="fr-FR"/>
        </w:rPr>
        <w:t>.</w:t>
      </w:r>
    </w:p>
    <w:p w:rsidR="00AD5A0B" w:rsidRPr="00AD5A0B" w:rsidRDefault="00AD5A0B" w:rsidP="00AD5A0B">
      <w:pPr>
        <w:pStyle w:val="BaumerFliesstext"/>
        <w:spacing w:before="240" w:line="360" w:lineRule="auto"/>
        <w:jc w:val="both"/>
        <w:rPr>
          <w:szCs w:val="20"/>
          <w:lang w:val="fr-FR"/>
        </w:rPr>
      </w:pPr>
      <w:r w:rsidRPr="00AD5A0B">
        <w:rPr>
          <w:lang w:val="fr-FR"/>
        </w:rPr>
        <w:t>Pour plus d'informations : www.baumer.com/SmartApplets</w:t>
      </w:r>
    </w:p>
    <w:p w:rsidR="007F3C4F" w:rsidRPr="007F3C4F" w:rsidRDefault="007F3C4F" w:rsidP="00AD5A0B">
      <w:pPr>
        <w:pStyle w:val="BaumerFliesstext"/>
        <w:spacing w:before="240" w:line="360" w:lineRule="auto"/>
        <w:rPr>
          <w:szCs w:val="20"/>
          <w:lang w:val="fr-FR"/>
        </w:rPr>
      </w:pPr>
    </w:p>
    <w:p w:rsidR="00CA1312" w:rsidRPr="00AD5A0B" w:rsidRDefault="00F91039" w:rsidP="00D73B0B">
      <w:pPr>
        <w:pStyle w:val="BaumerFliesstext"/>
        <w:tabs>
          <w:tab w:val="left" w:pos="3408"/>
        </w:tabs>
        <w:spacing w:before="120" w:line="360" w:lineRule="auto"/>
        <w:rPr>
          <w:iCs/>
          <w:noProof/>
          <w:szCs w:val="20"/>
          <w:lang w:val="fr-FR"/>
        </w:rPr>
      </w:pPr>
      <w:r w:rsidRPr="007E7981">
        <w:rPr>
          <w:noProof/>
          <w:szCs w:val="20"/>
          <w:lang w:val="fr-FR"/>
        </w:rPr>
        <w:t>Photo</w:t>
      </w:r>
      <w:r w:rsidR="00A633F4" w:rsidRPr="007E7981">
        <w:rPr>
          <w:noProof/>
          <w:szCs w:val="20"/>
          <w:lang w:val="fr-FR"/>
        </w:rPr>
        <w:t> </w:t>
      </w:r>
      <w:r w:rsidRPr="007E7981">
        <w:rPr>
          <w:noProof/>
          <w:szCs w:val="20"/>
          <w:lang w:val="fr-FR"/>
        </w:rPr>
        <w:t>:</w:t>
      </w:r>
      <w:r w:rsidRPr="007E7981">
        <w:rPr>
          <w:iCs/>
          <w:noProof/>
          <w:szCs w:val="20"/>
          <w:lang w:val="fr-FR"/>
        </w:rPr>
        <w:t xml:space="preserve"> </w:t>
      </w:r>
      <w:r w:rsidR="00AD5A0B" w:rsidRPr="00AD5A0B">
        <w:rPr>
          <w:lang w:val="fr-FR"/>
        </w:rPr>
        <w:t xml:space="preserve">Les </w:t>
      </w:r>
      <w:r w:rsidR="00AD5A0B" w:rsidRPr="00AD5A0B">
        <w:rPr>
          <w:i/>
          <w:szCs w:val="20"/>
          <w:lang w:val="fr-FR"/>
        </w:rPr>
        <w:t>SmartApplets</w:t>
      </w:r>
      <w:r w:rsidR="00AD5A0B" w:rsidRPr="00AD5A0B">
        <w:rPr>
          <w:lang w:val="fr-FR"/>
        </w:rPr>
        <w:t xml:space="preserve"> de Baumer, de suite opérationnelles, permettent de renoncée au développement d’un algorithme de traitement de l’image pour des applications spécifiques.</w:t>
      </w:r>
    </w:p>
    <w:p w:rsidR="00454D57" w:rsidRPr="007E7981" w:rsidRDefault="00454D57" w:rsidP="00D73B0B">
      <w:pPr>
        <w:pStyle w:val="BaumerFliesstext"/>
        <w:tabs>
          <w:tab w:val="left" w:pos="3408"/>
        </w:tabs>
        <w:spacing w:before="120" w:line="360" w:lineRule="auto"/>
        <w:rPr>
          <w:iCs/>
          <w:noProof/>
          <w:szCs w:val="20"/>
          <w:lang w:val="fr-FR"/>
        </w:rPr>
      </w:pPr>
    </w:p>
    <w:p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AD5A0B">
        <w:rPr>
          <w:sz w:val="16"/>
          <w:szCs w:val="16"/>
          <w:lang w:val="fr-FR"/>
        </w:rPr>
        <w:t>2400</w:t>
      </w:r>
    </w:p>
    <w:p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rsidR="00817F98" w:rsidRDefault="00817F98" w:rsidP="00D73B0B">
      <w:pPr>
        <w:spacing w:line="360" w:lineRule="auto"/>
        <w:ind w:right="-2378"/>
        <w:rPr>
          <w:szCs w:val="20"/>
          <w:lang w:val="fr-FR"/>
        </w:rPr>
      </w:pPr>
    </w:p>
    <w:p w:rsidR="00A20CC3" w:rsidRPr="00FD7912" w:rsidRDefault="00A20CC3" w:rsidP="00D73B0B">
      <w:pPr>
        <w:spacing w:line="360" w:lineRule="auto"/>
        <w:ind w:right="-2378"/>
        <w:rPr>
          <w:szCs w:val="20"/>
          <w:lang w:val="fr-FR"/>
        </w:rPr>
      </w:pPr>
    </w:p>
    <w:p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FD7912">
        <w:rPr>
          <w:kern w:val="20"/>
          <w:sz w:val="16"/>
          <w:lang w:val="fr-FR"/>
        </w:rPr>
        <w:t> 4</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rsidR="00D73B0B" w:rsidRPr="00FD7912" w:rsidRDefault="00D73B0B" w:rsidP="00D73B0B">
      <w:pPr>
        <w:spacing w:line="360" w:lineRule="auto"/>
        <w:rPr>
          <w:b/>
          <w:szCs w:val="20"/>
          <w:lang w:val="fr-FR"/>
        </w:rPr>
      </w:pPr>
    </w:p>
    <w:p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597CA5" w:rsidTr="00F603A1">
        <w:tc>
          <w:tcPr>
            <w:tcW w:w="3369" w:type="dxa"/>
            <w:shd w:val="clear" w:color="auto" w:fill="auto"/>
          </w:tcPr>
          <w:p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rsidR="00002BA3" w:rsidRPr="007E7981" w:rsidRDefault="007E7981" w:rsidP="00002BA3">
            <w:pPr>
              <w:spacing w:line="240" w:lineRule="exact"/>
              <w:rPr>
                <w:sz w:val="16"/>
                <w:szCs w:val="16"/>
                <w:lang w:val="en-US"/>
              </w:rPr>
            </w:pPr>
            <w:r w:rsidRPr="007E7981">
              <w:rPr>
                <w:sz w:val="16"/>
                <w:szCs w:val="16"/>
                <w:lang w:val="en-US"/>
              </w:rPr>
              <w:t>Nicole Marofsky</w:t>
            </w:r>
          </w:p>
          <w:p w:rsidR="007E7981" w:rsidRPr="00F531B1" w:rsidRDefault="007E7981" w:rsidP="007E7981">
            <w:pPr>
              <w:spacing w:line="240" w:lineRule="exact"/>
              <w:rPr>
                <w:sz w:val="16"/>
                <w:szCs w:val="16"/>
                <w:lang w:val="en-US"/>
              </w:rPr>
            </w:pPr>
            <w:r w:rsidRPr="00F531B1">
              <w:rPr>
                <w:sz w:val="16"/>
                <w:szCs w:val="16"/>
                <w:lang w:val="en-US"/>
              </w:rPr>
              <w:t>Marketing Communication</w:t>
            </w:r>
          </w:p>
          <w:p w:rsidR="007E7981" w:rsidRPr="00F531B1" w:rsidRDefault="007E7981" w:rsidP="007E7981">
            <w:pPr>
              <w:spacing w:line="240" w:lineRule="exact"/>
              <w:rPr>
                <w:sz w:val="16"/>
                <w:szCs w:val="16"/>
                <w:lang w:val="en-US"/>
              </w:rPr>
            </w:pPr>
            <w:r w:rsidRPr="00F531B1">
              <w:rPr>
                <w:sz w:val="16"/>
                <w:szCs w:val="16"/>
                <w:lang w:val="en-US"/>
              </w:rPr>
              <w:t>Vision Competence Center</w:t>
            </w:r>
          </w:p>
          <w:p w:rsidR="00F603A1" w:rsidRPr="00FD7912" w:rsidRDefault="00F603A1" w:rsidP="005C770D">
            <w:pPr>
              <w:spacing w:line="240" w:lineRule="exact"/>
              <w:rPr>
                <w:sz w:val="16"/>
                <w:szCs w:val="16"/>
                <w:highlight w:val="yellow"/>
                <w:lang w:val="fr-FR"/>
              </w:rPr>
            </w:pPr>
            <w:r w:rsidRPr="00FD7912">
              <w:rPr>
                <w:sz w:val="16"/>
                <w:lang w:val="fr-FR"/>
              </w:rPr>
              <w:t xml:space="preserve">Tél. </w:t>
            </w:r>
            <w:r w:rsidR="007E7981" w:rsidRPr="00F531B1">
              <w:rPr>
                <w:sz w:val="16"/>
                <w:szCs w:val="16"/>
                <w:lang w:val="en-US"/>
              </w:rPr>
              <w:t>+49 (0)3528 43 86 19</w:t>
            </w:r>
          </w:p>
          <w:p w:rsidR="00F603A1" w:rsidRPr="00FD7912" w:rsidRDefault="00F603A1" w:rsidP="005C770D">
            <w:pPr>
              <w:spacing w:line="240" w:lineRule="exact"/>
              <w:rPr>
                <w:sz w:val="16"/>
                <w:szCs w:val="16"/>
                <w:highlight w:val="yellow"/>
                <w:lang w:val="fr-FR"/>
              </w:rPr>
            </w:pPr>
            <w:r w:rsidRPr="00FD7912">
              <w:rPr>
                <w:sz w:val="16"/>
                <w:szCs w:val="16"/>
                <w:lang w:val="fr-FR"/>
              </w:rPr>
              <w:t xml:space="preserve">Fax </w:t>
            </w:r>
            <w:r w:rsidR="007E7981" w:rsidRPr="00F531B1">
              <w:rPr>
                <w:sz w:val="16"/>
                <w:szCs w:val="16"/>
                <w:lang w:val="en-US"/>
              </w:rPr>
              <w:t>+49 (0)3528 43 86 86</w:t>
            </w:r>
          </w:p>
          <w:p w:rsidR="007E7981" w:rsidRPr="00F531B1" w:rsidRDefault="007E7981" w:rsidP="007E7981">
            <w:pPr>
              <w:spacing w:line="240" w:lineRule="exact"/>
              <w:rPr>
                <w:sz w:val="16"/>
                <w:szCs w:val="16"/>
                <w:lang w:val="en-US"/>
              </w:rPr>
            </w:pPr>
            <w:r w:rsidRPr="00F531B1">
              <w:rPr>
                <w:sz w:val="16"/>
                <w:szCs w:val="16"/>
                <w:lang w:val="en-US"/>
              </w:rPr>
              <w:t>nmarofsky@baumer.com</w:t>
            </w:r>
          </w:p>
          <w:p w:rsidR="00F603A1" w:rsidRPr="00A633F4" w:rsidRDefault="00F603A1" w:rsidP="005C770D">
            <w:pPr>
              <w:spacing w:line="240" w:lineRule="exact"/>
              <w:rPr>
                <w:b/>
                <w:sz w:val="16"/>
                <w:szCs w:val="16"/>
                <w:lang w:val="de-DE"/>
              </w:rPr>
            </w:pPr>
            <w:r w:rsidRPr="00A633F4">
              <w:rPr>
                <w:sz w:val="16"/>
                <w:szCs w:val="16"/>
                <w:lang w:val="de-DE"/>
              </w:rPr>
              <w:t>www.baumer.com</w:t>
            </w:r>
          </w:p>
        </w:tc>
        <w:tc>
          <w:tcPr>
            <w:tcW w:w="3485" w:type="dxa"/>
          </w:tcPr>
          <w:p w:rsidR="00F603A1" w:rsidRPr="00FD7912" w:rsidRDefault="00F603A1" w:rsidP="00227ECC">
            <w:pPr>
              <w:spacing w:line="240" w:lineRule="exact"/>
              <w:rPr>
                <w:b/>
                <w:bCs/>
                <w:sz w:val="16"/>
                <w:szCs w:val="16"/>
                <w:lang w:val="fr-FR"/>
              </w:rPr>
            </w:pPr>
            <w:r w:rsidRPr="00FD7912">
              <w:rPr>
                <w:b/>
                <w:sz w:val="16"/>
                <w:lang w:val="fr-FR"/>
              </w:rPr>
              <w:t>Contact entreprise Suisse:</w:t>
            </w:r>
          </w:p>
          <w:p w:rsidR="00F603A1" w:rsidRPr="00FD7912" w:rsidRDefault="00F603A1" w:rsidP="00227ECC">
            <w:pPr>
              <w:spacing w:line="240" w:lineRule="exact"/>
              <w:rPr>
                <w:sz w:val="16"/>
                <w:szCs w:val="16"/>
                <w:lang w:val="fr-FR"/>
              </w:rPr>
            </w:pPr>
            <w:r w:rsidRPr="00FD7912">
              <w:rPr>
                <w:sz w:val="16"/>
                <w:lang w:val="fr-FR"/>
              </w:rPr>
              <w:t>Baumer Electric AG</w:t>
            </w:r>
          </w:p>
          <w:p w:rsidR="00F603A1" w:rsidRPr="00FD7912" w:rsidRDefault="00F603A1" w:rsidP="00227ECC">
            <w:pPr>
              <w:spacing w:line="240" w:lineRule="exact"/>
              <w:rPr>
                <w:sz w:val="16"/>
                <w:szCs w:val="16"/>
                <w:lang w:val="fr-FR"/>
              </w:rPr>
            </w:pPr>
            <w:r w:rsidRPr="00FD7912">
              <w:rPr>
                <w:sz w:val="16"/>
                <w:lang w:val="fr-FR"/>
              </w:rPr>
              <w:t>Tél. +41 52728 11 22</w:t>
            </w:r>
            <w:bookmarkStart w:id="0" w:name="_GoBack"/>
            <w:bookmarkEnd w:id="0"/>
          </w:p>
          <w:p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rsidR="00F603A1" w:rsidRPr="00FD7912" w:rsidRDefault="00597CA5"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rsidR="00F603A1" w:rsidRPr="00FD7912" w:rsidRDefault="00597CA5"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rsidR="00597CA5" w:rsidRPr="00597CA5" w:rsidRDefault="00597CA5" w:rsidP="00597CA5">
            <w:pPr>
              <w:spacing w:line="240" w:lineRule="exact"/>
              <w:rPr>
                <w:b/>
                <w:sz w:val="16"/>
                <w:szCs w:val="16"/>
                <w:lang w:val="en-US"/>
              </w:rPr>
            </w:pPr>
            <w:r w:rsidRPr="00597CA5">
              <w:rPr>
                <w:b/>
                <w:sz w:val="16"/>
                <w:szCs w:val="16"/>
                <w:lang w:val="en-US"/>
              </w:rPr>
              <w:t xml:space="preserve">Company </w:t>
            </w:r>
            <w:proofErr w:type="spellStart"/>
            <w:r>
              <w:rPr>
                <w:b/>
                <w:sz w:val="16"/>
                <w:szCs w:val="16"/>
                <w:lang w:val="en-US"/>
              </w:rPr>
              <w:t>entreprise</w:t>
            </w:r>
            <w:proofErr w:type="spellEnd"/>
            <w:r w:rsidRPr="00597CA5">
              <w:rPr>
                <w:b/>
                <w:sz w:val="16"/>
                <w:szCs w:val="16"/>
                <w:lang w:val="en-US"/>
              </w:rPr>
              <w:t xml:space="preserve"> global:</w:t>
            </w:r>
          </w:p>
          <w:p w:rsidR="00597CA5" w:rsidRPr="00597CA5" w:rsidRDefault="00597CA5" w:rsidP="00597CA5">
            <w:pPr>
              <w:spacing w:line="240" w:lineRule="exact"/>
              <w:rPr>
                <w:sz w:val="16"/>
                <w:szCs w:val="16"/>
                <w:lang w:val="en-US"/>
              </w:rPr>
            </w:pPr>
            <w:r w:rsidRPr="00597CA5">
              <w:rPr>
                <w:sz w:val="16"/>
                <w:szCs w:val="16"/>
                <w:lang w:val="en-US"/>
              </w:rPr>
              <w:t>Baumer Group</w:t>
            </w:r>
          </w:p>
          <w:p w:rsidR="00597CA5" w:rsidRPr="00597CA5" w:rsidRDefault="00597CA5" w:rsidP="00597CA5">
            <w:pPr>
              <w:spacing w:line="240" w:lineRule="exact"/>
              <w:rPr>
                <w:sz w:val="16"/>
                <w:szCs w:val="16"/>
                <w:lang w:val="en-US"/>
              </w:rPr>
            </w:pPr>
            <w:r w:rsidRPr="00597CA5">
              <w:rPr>
                <w:sz w:val="16"/>
                <w:szCs w:val="16"/>
                <w:lang w:val="en-US"/>
              </w:rPr>
              <w:t>Phone +41 (0)52 728 11 22</w:t>
            </w:r>
          </w:p>
          <w:p w:rsidR="00597CA5" w:rsidRPr="00597CA5" w:rsidRDefault="00597CA5" w:rsidP="00597CA5">
            <w:pPr>
              <w:spacing w:line="240" w:lineRule="exact"/>
              <w:rPr>
                <w:sz w:val="16"/>
                <w:szCs w:val="16"/>
                <w:lang w:val="fr-FR"/>
              </w:rPr>
            </w:pPr>
            <w:r w:rsidRPr="00597CA5">
              <w:rPr>
                <w:sz w:val="16"/>
                <w:szCs w:val="16"/>
                <w:lang w:val="fr-FR"/>
              </w:rPr>
              <w:t>Fax +41 (0)52 728 11 44</w:t>
            </w:r>
            <w:r w:rsidRPr="00597CA5">
              <w:rPr>
                <w:sz w:val="16"/>
                <w:szCs w:val="16"/>
                <w:lang w:val="fr-FR"/>
              </w:rPr>
              <w:tab/>
            </w:r>
          </w:p>
          <w:p w:rsidR="00597CA5" w:rsidRPr="00597CA5" w:rsidRDefault="00597CA5" w:rsidP="00597CA5">
            <w:pPr>
              <w:spacing w:line="240" w:lineRule="exact"/>
              <w:rPr>
                <w:sz w:val="16"/>
                <w:szCs w:val="16"/>
                <w:lang w:val="fr-FR"/>
              </w:rPr>
            </w:pPr>
            <w:r w:rsidRPr="00597CA5">
              <w:rPr>
                <w:sz w:val="16"/>
                <w:szCs w:val="16"/>
                <w:lang w:val="fr-FR"/>
              </w:rPr>
              <w:t xml:space="preserve">sales@baumer.com </w:t>
            </w:r>
            <w:r w:rsidRPr="00597CA5">
              <w:rPr>
                <w:sz w:val="16"/>
                <w:szCs w:val="16"/>
                <w:lang w:val="fr-FR"/>
              </w:rPr>
              <w:tab/>
            </w:r>
          </w:p>
          <w:p w:rsidR="00F603A1" w:rsidRPr="00FD7912" w:rsidRDefault="00597CA5" w:rsidP="00597CA5">
            <w:pPr>
              <w:spacing w:line="240" w:lineRule="exact"/>
              <w:rPr>
                <w:b/>
                <w:sz w:val="16"/>
                <w:szCs w:val="16"/>
                <w:lang w:val="fr-FR"/>
              </w:rPr>
            </w:pPr>
            <w:r w:rsidRPr="00597CA5">
              <w:rPr>
                <w:sz w:val="16"/>
                <w:szCs w:val="16"/>
                <w:lang w:val="fr-FR"/>
              </w:rPr>
              <w:t xml:space="preserve">www.baumer.com </w:t>
            </w:r>
          </w:p>
        </w:tc>
      </w:tr>
    </w:tbl>
    <w:p w:rsidR="00EA6E92" w:rsidRPr="00FD7912" w:rsidRDefault="00EA6E92" w:rsidP="00A60557">
      <w:pPr>
        <w:rPr>
          <w:lang w:val="fr-FR"/>
        </w:rPr>
      </w:pPr>
    </w:p>
    <w:sectPr w:rsidR="00EA6E92" w:rsidRPr="00FD7912">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D652E1">
      <w:rPr>
        <w:noProof/>
      </w:rPr>
      <w:t>26.10.2017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597CA5">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597CA5">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D652E1">
      <w:rPr>
        <w:noProof/>
      </w:rPr>
      <w:t>26.10.2017</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en-US" w:eastAsia="en-US"/>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A6C5C20"/>
    <w:multiLevelType w:val="hybridMultilevel"/>
    <w:tmpl w:val="F6E2F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55EF3"/>
    <w:rsid w:val="0006218F"/>
    <w:rsid w:val="000671B0"/>
    <w:rsid w:val="00070143"/>
    <w:rsid w:val="0007516C"/>
    <w:rsid w:val="00076EAE"/>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4B33"/>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A75A2"/>
    <w:rsid w:val="003C7B72"/>
    <w:rsid w:val="003D2A80"/>
    <w:rsid w:val="003E2143"/>
    <w:rsid w:val="003E7855"/>
    <w:rsid w:val="003F4186"/>
    <w:rsid w:val="00401BF5"/>
    <w:rsid w:val="004047B5"/>
    <w:rsid w:val="0040517D"/>
    <w:rsid w:val="00406CCB"/>
    <w:rsid w:val="00412E2E"/>
    <w:rsid w:val="00412EE6"/>
    <w:rsid w:val="0041387F"/>
    <w:rsid w:val="0042196E"/>
    <w:rsid w:val="00423FC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51B50"/>
    <w:rsid w:val="00560A5F"/>
    <w:rsid w:val="005611AA"/>
    <w:rsid w:val="005634FE"/>
    <w:rsid w:val="00564188"/>
    <w:rsid w:val="005867AE"/>
    <w:rsid w:val="00586D65"/>
    <w:rsid w:val="00594094"/>
    <w:rsid w:val="005955CB"/>
    <w:rsid w:val="00595AFF"/>
    <w:rsid w:val="005975FB"/>
    <w:rsid w:val="00597CA5"/>
    <w:rsid w:val="005A43C7"/>
    <w:rsid w:val="005B6778"/>
    <w:rsid w:val="005C1D79"/>
    <w:rsid w:val="005C3B4B"/>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14EDE"/>
    <w:rsid w:val="007360F8"/>
    <w:rsid w:val="00755A38"/>
    <w:rsid w:val="00756BEE"/>
    <w:rsid w:val="00756FA8"/>
    <w:rsid w:val="007571A0"/>
    <w:rsid w:val="007658F6"/>
    <w:rsid w:val="00765D5D"/>
    <w:rsid w:val="007678A7"/>
    <w:rsid w:val="00776C67"/>
    <w:rsid w:val="00783AA5"/>
    <w:rsid w:val="0079087F"/>
    <w:rsid w:val="00792874"/>
    <w:rsid w:val="007A4652"/>
    <w:rsid w:val="007A5BCD"/>
    <w:rsid w:val="007B749A"/>
    <w:rsid w:val="007B7857"/>
    <w:rsid w:val="007B7DC4"/>
    <w:rsid w:val="007C103E"/>
    <w:rsid w:val="007D17A4"/>
    <w:rsid w:val="007D7B49"/>
    <w:rsid w:val="007E5F16"/>
    <w:rsid w:val="007E7981"/>
    <w:rsid w:val="007F1C12"/>
    <w:rsid w:val="007F2B0C"/>
    <w:rsid w:val="007F3C4F"/>
    <w:rsid w:val="007F4523"/>
    <w:rsid w:val="00810FEA"/>
    <w:rsid w:val="0081164D"/>
    <w:rsid w:val="00812F6F"/>
    <w:rsid w:val="00817F98"/>
    <w:rsid w:val="00825D45"/>
    <w:rsid w:val="0082773D"/>
    <w:rsid w:val="00831B9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5AA1"/>
    <w:rsid w:val="009465A3"/>
    <w:rsid w:val="009473F9"/>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0CC3"/>
    <w:rsid w:val="00A2137F"/>
    <w:rsid w:val="00A23DE1"/>
    <w:rsid w:val="00A2461C"/>
    <w:rsid w:val="00A26EED"/>
    <w:rsid w:val="00A314A3"/>
    <w:rsid w:val="00A443D2"/>
    <w:rsid w:val="00A57C8C"/>
    <w:rsid w:val="00A60557"/>
    <w:rsid w:val="00A633F4"/>
    <w:rsid w:val="00A65BAE"/>
    <w:rsid w:val="00A71E2C"/>
    <w:rsid w:val="00A72AA8"/>
    <w:rsid w:val="00A91EA6"/>
    <w:rsid w:val="00A94491"/>
    <w:rsid w:val="00A95C48"/>
    <w:rsid w:val="00AA22BA"/>
    <w:rsid w:val="00AB21AF"/>
    <w:rsid w:val="00AB2D68"/>
    <w:rsid w:val="00AD0FC7"/>
    <w:rsid w:val="00AD44E4"/>
    <w:rsid w:val="00AD5A0B"/>
    <w:rsid w:val="00AE20BD"/>
    <w:rsid w:val="00AF1413"/>
    <w:rsid w:val="00AF2711"/>
    <w:rsid w:val="00AF6335"/>
    <w:rsid w:val="00AF6DDE"/>
    <w:rsid w:val="00B0112F"/>
    <w:rsid w:val="00B0150F"/>
    <w:rsid w:val="00B025FE"/>
    <w:rsid w:val="00B02D40"/>
    <w:rsid w:val="00B039BA"/>
    <w:rsid w:val="00B068AD"/>
    <w:rsid w:val="00B0720A"/>
    <w:rsid w:val="00B116AA"/>
    <w:rsid w:val="00B122D8"/>
    <w:rsid w:val="00B12B3E"/>
    <w:rsid w:val="00B1643C"/>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7A1"/>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652E1"/>
    <w:rsid w:val="00D7385A"/>
    <w:rsid w:val="00D73B0B"/>
    <w:rsid w:val="00D74F5E"/>
    <w:rsid w:val="00D81A44"/>
    <w:rsid w:val="00D831A1"/>
    <w:rsid w:val="00D91BAC"/>
    <w:rsid w:val="00D91C04"/>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644C3"/>
    <w:rsid w:val="00E64F6C"/>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E6A"/>
    <w:rsid w:val="00F20237"/>
    <w:rsid w:val="00F224F1"/>
    <w:rsid w:val="00F35627"/>
    <w:rsid w:val="00F44BE6"/>
    <w:rsid w:val="00F4533A"/>
    <w:rsid w:val="00F54167"/>
    <w:rsid w:val="00F562DD"/>
    <w:rsid w:val="00F603A1"/>
    <w:rsid w:val="00F70C7B"/>
    <w:rsid w:val="00F85561"/>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9900321">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dcmitype/"/>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CF91E7-3C43-4559-A78F-72B886748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85EC3CA3.dotm</Template>
  <TotalTime>0</TotalTime>
  <Pages>2</Pages>
  <Words>597</Words>
  <Characters>3638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4227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Marofsky Nicole</cp:lastModifiedBy>
  <cp:revision>5</cp:revision>
  <cp:lastPrinted>2015-02-06T10:33:00Z</cp:lastPrinted>
  <dcterms:created xsi:type="dcterms:W3CDTF">2017-11-01T11:00:00Z</dcterms:created>
  <dcterms:modified xsi:type="dcterms:W3CDTF">2017-11-01T11:04:00Z</dcterms:modified>
</cp:coreProperties>
</file>