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8E" w:rsidRPr="006D6C94" w:rsidRDefault="008C108E" w:rsidP="008C108E">
      <w:pPr>
        <w:pStyle w:val="berschrift1"/>
        <w:numPr>
          <w:ilvl w:val="0"/>
          <w:numId w:val="0"/>
        </w:numPr>
        <w:spacing w:line="240" w:lineRule="auto"/>
        <w:rPr>
          <w:color w:val="000000" w:themeColor="text1"/>
          <w:sz w:val="44"/>
        </w:rPr>
      </w:pPr>
      <w:r w:rsidRPr="006D6C94">
        <w:rPr>
          <w:color w:val="000000" w:themeColor="text1"/>
          <w:sz w:val="44"/>
        </w:rPr>
        <w:t>Presse-Information</w:t>
      </w:r>
    </w:p>
    <w:p w:rsidR="00812F6F" w:rsidRPr="006D6C94" w:rsidRDefault="00812F6F" w:rsidP="00812F6F">
      <w:pPr>
        <w:pStyle w:val="BaumerFliesstext"/>
        <w:rPr>
          <w:color w:val="000000" w:themeColor="text1"/>
        </w:rPr>
      </w:pPr>
    </w:p>
    <w:p w:rsidR="00812F6F" w:rsidRPr="006D6C94" w:rsidRDefault="00812F6F" w:rsidP="00812F6F">
      <w:pPr>
        <w:pStyle w:val="BaumerFliesstext"/>
        <w:rPr>
          <w:color w:val="000000" w:themeColor="text1"/>
        </w:rPr>
      </w:pPr>
    </w:p>
    <w:p w:rsidR="00967573" w:rsidRPr="006D6C94" w:rsidRDefault="00E43A7C" w:rsidP="00967573">
      <w:pPr>
        <w:shd w:val="clear" w:color="auto" w:fill="FFFFFF"/>
        <w:spacing w:line="360" w:lineRule="auto"/>
        <w:rPr>
          <w:b/>
          <w:color w:val="000000" w:themeColor="text1"/>
          <w:sz w:val="28"/>
          <w:szCs w:val="28"/>
        </w:rPr>
      </w:pPr>
      <w:r>
        <w:rPr>
          <w:b/>
          <w:color w:val="000000" w:themeColor="text1"/>
          <w:sz w:val="28"/>
          <w:szCs w:val="28"/>
        </w:rPr>
        <w:t>Neigungssensoren</w:t>
      </w:r>
      <w:r w:rsidR="00EC4E80" w:rsidRPr="006D6C94">
        <w:rPr>
          <w:b/>
          <w:color w:val="000000" w:themeColor="text1"/>
          <w:sz w:val="28"/>
          <w:szCs w:val="28"/>
        </w:rPr>
        <w:t xml:space="preserve"> – </w:t>
      </w:r>
      <w:r w:rsidR="00A1439B">
        <w:rPr>
          <w:b/>
          <w:color w:val="000000" w:themeColor="text1"/>
          <w:sz w:val="28"/>
          <w:szCs w:val="28"/>
        </w:rPr>
        <w:t>Winkelmessung auch in rauer Umgebung</w:t>
      </w:r>
    </w:p>
    <w:p w:rsidR="00EC4E80" w:rsidRPr="006D6C94" w:rsidRDefault="00EC4E80" w:rsidP="00967573">
      <w:pPr>
        <w:shd w:val="clear" w:color="auto" w:fill="FFFFFF"/>
        <w:spacing w:line="360" w:lineRule="auto"/>
        <w:rPr>
          <w:b/>
          <w:color w:val="000000" w:themeColor="text1"/>
          <w:sz w:val="28"/>
          <w:szCs w:val="28"/>
        </w:rPr>
      </w:pPr>
    </w:p>
    <w:p w:rsidR="00967573" w:rsidRPr="006D6C94" w:rsidRDefault="006521A5" w:rsidP="00967573">
      <w:pPr>
        <w:shd w:val="clear" w:color="auto" w:fill="FFFFFF"/>
        <w:spacing w:line="360" w:lineRule="auto"/>
        <w:rPr>
          <w:color w:val="000000" w:themeColor="text1"/>
          <w:szCs w:val="20"/>
          <w:lang w:eastAsia="en-US"/>
        </w:rPr>
      </w:pPr>
      <w:r w:rsidRPr="006D6C94">
        <w:rPr>
          <w:noProof/>
          <w:color w:val="000000" w:themeColor="text1"/>
          <w:szCs w:val="20"/>
          <w:lang w:val="de-DE"/>
        </w:rPr>
        <w:drawing>
          <wp:anchor distT="0" distB="0" distL="114300" distR="114300" simplePos="0" relativeHeight="251661312" behindDoc="0" locked="0" layoutInCell="1" allowOverlap="1" wp14:anchorId="5610F883" wp14:editId="641A9CDE">
            <wp:simplePos x="0" y="0"/>
            <wp:positionH relativeFrom="column">
              <wp:posOffset>3679825</wp:posOffset>
            </wp:positionH>
            <wp:positionV relativeFrom="paragraph">
              <wp:posOffset>193040</wp:posOffset>
            </wp:positionV>
            <wp:extent cx="2457450" cy="1800860"/>
            <wp:effectExtent l="19050" t="19050" r="19050" b="279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7450" cy="1800860"/>
                    </a:xfrm>
                    <a:prstGeom prst="rect">
                      <a:avLst/>
                    </a:prstGeom>
                    <a:noFill/>
                    <a:ln>
                      <a:solidFill>
                        <a:schemeClr val="tx1"/>
                      </a:solidFill>
                    </a:ln>
                  </pic:spPr>
                </pic:pic>
              </a:graphicData>
            </a:graphic>
          </wp:anchor>
        </w:drawing>
      </w:r>
    </w:p>
    <w:p w:rsidR="00C83C86" w:rsidRPr="006D6C94" w:rsidRDefault="00856791" w:rsidP="00967573">
      <w:pPr>
        <w:pStyle w:val="StandardWeb"/>
        <w:spacing w:line="360" w:lineRule="auto"/>
        <w:rPr>
          <w:color w:val="000000" w:themeColor="text1"/>
          <w:szCs w:val="20"/>
        </w:rPr>
      </w:pPr>
      <w:r w:rsidRPr="006D6C94">
        <w:rPr>
          <w:color w:val="000000" w:themeColor="text1"/>
          <w:szCs w:val="20"/>
        </w:rPr>
        <w:t>(</w:t>
      </w:r>
      <w:r w:rsidR="00A01070">
        <w:rPr>
          <w:color w:val="000000" w:themeColor="text1"/>
          <w:szCs w:val="20"/>
        </w:rPr>
        <w:t>2</w:t>
      </w:r>
      <w:r w:rsidR="00542DF0">
        <w:rPr>
          <w:color w:val="000000" w:themeColor="text1"/>
          <w:szCs w:val="20"/>
        </w:rPr>
        <w:t>6</w:t>
      </w:r>
      <w:r w:rsidR="000D6AD9">
        <w:rPr>
          <w:color w:val="000000" w:themeColor="text1"/>
          <w:szCs w:val="20"/>
        </w:rPr>
        <w:t>.06</w:t>
      </w:r>
      <w:r w:rsidR="00EC4E80" w:rsidRPr="006D6C94">
        <w:rPr>
          <w:color w:val="000000" w:themeColor="text1"/>
          <w:szCs w:val="20"/>
        </w:rPr>
        <w:t>.201</w:t>
      </w:r>
      <w:r w:rsidR="006F3898">
        <w:rPr>
          <w:color w:val="000000" w:themeColor="text1"/>
          <w:szCs w:val="20"/>
        </w:rPr>
        <w:t>7</w:t>
      </w:r>
      <w:r w:rsidR="0002703A" w:rsidRPr="006D6C94">
        <w:rPr>
          <w:color w:val="000000" w:themeColor="text1"/>
          <w:szCs w:val="20"/>
        </w:rPr>
        <w:t xml:space="preserve">) </w:t>
      </w:r>
      <w:r w:rsidR="00542DF0">
        <w:rPr>
          <w:color w:val="000000" w:themeColor="text1"/>
          <w:szCs w:val="20"/>
        </w:rPr>
        <w:t xml:space="preserve">Gerade im Außeneinsatz stoßen viele Sensoren an ihre Grenzen. Neigungssensoren von Sensor-Spezialist Baumer stehen für höchste Zuverlässigkeit und Langlebigkeit auch in rauer Umgebung. </w:t>
      </w:r>
      <w:r w:rsidR="00EC4E80" w:rsidRPr="006D6C94">
        <w:rPr>
          <w:rFonts w:cs="Arial"/>
          <w:color w:val="000000" w:themeColor="text1"/>
          <w:szCs w:val="20"/>
          <w:lang w:eastAsia="de-CH"/>
        </w:rPr>
        <w:t xml:space="preserve">Die </w:t>
      </w:r>
      <w:r w:rsidR="0074543A" w:rsidRPr="006D6C94">
        <w:rPr>
          <w:rFonts w:cs="Arial"/>
          <w:color w:val="000000" w:themeColor="text1"/>
          <w:szCs w:val="20"/>
          <w:lang w:eastAsia="de-CH"/>
        </w:rPr>
        <w:t>neue</w:t>
      </w:r>
      <w:r w:rsidR="00EC4E80" w:rsidRPr="006D6C94">
        <w:rPr>
          <w:rFonts w:cs="Arial"/>
          <w:color w:val="000000" w:themeColor="text1"/>
          <w:szCs w:val="20"/>
          <w:lang w:eastAsia="de-CH"/>
        </w:rPr>
        <w:t xml:space="preserve"> </w:t>
      </w:r>
      <w:r w:rsidR="00EC4E80" w:rsidRPr="006D6C94">
        <w:rPr>
          <w:color w:val="000000" w:themeColor="text1"/>
          <w:szCs w:val="20"/>
        </w:rPr>
        <w:t>Baureihe</w:t>
      </w:r>
      <w:r w:rsidR="00EC4E80" w:rsidRPr="006D6C94">
        <w:rPr>
          <w:rFonts w:cs="Arial"/>
          <w:color w:val="000000" w:themeColor="text1"/>
          <w:szCs w:val="20"/>
          <w:lang w:eastAsia="de-CH"/>
        </w:rPr>
        <w:t xml:space="preserve"> G</w:t>
      </w:r>
      <w:r w:rsidR="00E43A7C">
        <w:rPr>
          <w:rFonts w:cs="Arial"/>
          <w:color w:val="000000" w:themeColor="text1"/>
          <w:szCs w:val="20"/>
          <w:lang w:eastAsia="de-CH"/>
        </w:rPr>
        <w:t>IM500R</w:t>
      </w:r>
      <w:r w:rsidR="00EC4E80" w:rsidRPr="006D6C94">
        <w:rPr>
          <w:rFonts w:cs="Arial"/>
          <w:color w:val="000000" w:themeColor="text1"/>
          <w:szCs w:val="20"/>
          <w:lang w:eastAsia="de-CH"/>
        </w:rPr>
        <w:t xml:space="preserve"> </w:t>
      </w:r>
      <w:r w:rsidR="00E43A7C">
        <w:rPr>
          <w:rFonts w:cs="Arial"/>
          <w:color w:val="000000" w:themeColor="text1"/>
          <w:szCs w:val="20"/>
          <w:lang w:eastAsia="de-CH"/>
        </w:rPr>
        <w:t>eignet sich durch ihre äußerst robuste und widerstandsfäh</w:t>
      </w:r>
      <w:r w:rsidR="00542DF0">
        <w:rPr>
          <w:rFonts w:cs="Arial"/>
          <w:color w:val="000000" w:themeColor="text1"/>
          <w:szCs w:val="20"/>
          <w:lang w:eastAsia="de-CH"/>
        </w:rPr>
        <w:t>i</w:t>
      </w:r>
      <w:r w:rsidR="00E43A7C">
        <w:rPr>
          <w:rFonts w:cs="Arial"/>
          <w:color w:val="000000" w:themeColor="text1"/>
          <w:szCs w:val="20"/>
          <w:lang w:eastAsia="de-CH"/>
        </w:rPr>
        <w:t xml:space="preserve">ge Bauweise </w:t>
      </w:r>
      <w:r w:rsidR="00A1439B">
        <w:rPr>
          <w:rFonts w:cs="Arial"/>
          <w:color w:val="000000" w:themeColor="text1"/>
          <w:szCs w:val="20"/>
          <w:lang w:eastAsia="de-CH"/>
        </w:rPr>
        <w:t xml:space="preserve">besonders </w:t>
      </w:r>
      <w:r w:rsidR="00E43A7C">
        <w:rPr>
          <w:rFonts w:cs="Arial"/>
          <w:color w:val="000000" w:themeColor="text1"/>
          <w:szCs w:val="20"/>
          <w:lang w:eastAsia="de-CH"/>
        </w:rPr>
        <w:t xml:space="preserve">für den </w:t>
      </w:r>
      <w:r w:rsidR="00A1439B">
        <w:rPr>
          <w:rFonts w:cs="Arial"/>
          <w:color w:val="000000" w:themeColor="text1"/>
          <w:szCs w:val="20"/>
          <w:lang w:eastAsia="de-CH"/>
        </w:rPr>
        <w:t>Außeneinsatz</w:t>
      </w:r>
      <w:r w:rsidR="00E43A7C">
        <w:rPr>
          <w:rFonts w:cs="Arial"/>
          <w:color w:val="000000" w:themeColor="text1"/>
          <w:szCs w:val="20"/>
          <w:lang w:eastAsia="de-CH"/>
        </w:rPr>
        <w:t xml:space="preserve"> </w:t>
      </w:r>
      <w:r w:rsidR="00A1439B">
        <w:rPr>
          <w:rFonts w:cs="Arial"/>
          <w:color w:val="000000" w:themeColor="text1"/>
          <w:szCs w:val="20"/>
          <w:lang w:eastAsia="de-CH"/>
        </w:rPr>
        <w:t>an mobilen Maschinen und gewährleistet eine hohe Anlagenverfügbarkeit.</w:t>
      </w:r>
    </w:p>
    <w:p w:rsidR="00C83C86" w:rsidRPr="006D6C94" w:rsidRDefault="00C83C86" w:rsidP="00967573">
      <w:pPr>
        <w:pStyle w:val="StandardWeb"/>
        <w:spacing w:line="360" w:lineRule="auto"/>
        <w:rPr>
          <w:color w:val="000000" w:themeColor="text1"/>
          <w:szCs w:val="20"/>
        </w:rPr>
      </w:pPr>
    </w:p>
    <w:p w:rsidR="00B52F44" w:rsidRPr="006D6C94" w:rsidRDefault="00B52F44" w:rsidP="00967573">
      <w:pPr>
        <w:spacing w:line="360" w:lineRule="auto"/>
        <w:rPr>
          <w:color w:val="000000" w:themeColor="text1"/>
          <w:szCs w:val="20"/>
        </w:rPr>
      </w:pPr>
    </w:p>
    <w:p w:rsidR="00FC2476" w:rsidRPr="006D6C94" w:rsidRDefault="00FC2476" w:rsidP="00EC4E80">
      <w:pPr>
        <w:pStyle w:val="StandardWeb"/>
        <w:spacing w:line="360" w:lineRule="auto"/>
        <w:rPr>
          <w:color w:val="000000" w:themeColor="text1"/>
          <w:szCs w:val="20"/>
        </w:rPr>
      </w:pPr>
    </w:p>
    <w:p w:rsidR="00EC4E80" w:rsidRDefault="00EC4E80" w:rsidP="00EC4E80">
      <w:pPr>
        <w:pStyle w:val="StandardWeb"/>
        <w:spacing w:line="360" w:lineRule="auto"/>
        <w:rPr>
          <w:lang w:val="de-DE"/>
        </w:rPr>
      </w:pPr>
      <w:r w:rsidRPr="006D6C94">
        <w:rPr>
          <w:color w:val="000000" w:themeColor="text1"/>
          <w:szCs w:val="20"/>
        </w:rPr>
        <w:t xml:space="preserve">Die </w:t>
      </w:r>
      <w:r w:rsidR="00E43A7C">
        <w:rPr>
          <w:color w:val="000000" w:themeColor="text1"/>
          <w:szCs w:val="20"/>
        </w:rPr>
        <w:t>Neigungssensoren</w:t>
      </w:r>
      <w:r w:rsidRPr="006D6C94">
        <w:rPr>
          <w:color w:val="000000" w:themeColor="text1"/>
          <w:szCs w:val="20"/>
        </w:rPr>
        <w:t xml:space="preserve"> </w:t>
      </w:r>
      <w:r w:rsidR="00133832" w:rsidRPr="006D6C94">
        <w:rPr>
          <w:color w:val="000000" w:themeColor="text1"/>
          <w:szCs w:val="20"/>
        </w:rPr>
        <w:t>G</w:t>
      </w:r>
      <w:r w:rsidR="00E43A7C">
        <w:rPr>
          <w:color w:val="000000" w:themeColor="text1"/>
          <w:szCs w:val="20"/>
        </w:rPr>
        <w:t>IM500R</w:t>
      </w:r>
      <w:r w:rsidR="00133832" w:rsidRPr="006D6C94">
        <w:rPr>
          <w:color w:val="000000" w:themeColor="text1"/>
          <w:szCs w:val="20"/>
        </w:rPr>
        <w:t xml:space="preserve"> </w:t>
      </w:r>
      <w:r w:rsidR="00E43A7C">
        <w:rPr>
          <w:color w:val="000000" w:themeColor="text1"/>
          <w:szCs w:val="20"/>
        </w:rPr>
        <w:t>zeichnen sich durch ein</w:t>
      </w:r>
      <w:r w:rsidR="00542DF0">
        <w:rPr>
          <w:color w:val="000000" w:themeColor="text1"/>
          <w:szCs w:val="20"/>
        </w:rPr>
        <w:t>e</w:t>
      </w:r>
      <w:r w:rsidR="00E43A7C">
        <w:rPr>
          <w:color w:val="000000" w:themeColor="text1"/>
          <w:szCs w:val="20"/>
        </w:rPr>
        <w:t xml:space="preserve"> absolute Genauigkeit bis </w:t>
      </w:r>
      <w:r w:rsidR="00E43A7C">
        <w:rPr>
          <w:rFonts w:cs="Arial"/>
          <w:color w:val="000000" w:themeColor="text1"/>
          <w:szCs w:val="20"/>
        </w:rPr>
        <w:t>±</w:t>
      </w:r>
      <w:r w:rsidR="00E43A7C">
        <w:rPr>
          <w:color w:val="000000" w:themeColor="text1"/>
          <w:szCs w:val="20"/>
        </w:rPr>
        <w:t>0,1</w:t>
      </w:r>
      <w:r w:rsidR="00E43A7C">
        <w:rPr>
          <w:rFonts w:cs="Arial"/>
          <w:color w:val="000000" w:themeColor="text1"/>
          <w:szCs w:val="20"/>
        </w:rPr>
        <w:t>˚</w:t>
      </w:r>
      <w:r w:rsidR="00E43A7C">
        <w:rPr>
          <w:color w:val="000000" w:themeColor="text1"/>
          <w:szCs w:val="20"/>
        </w:rPr>
        <w:t xml:space="preserve"> </w:t>
      </w:r>
      <w:r w:rsidR="00542DF0">
        <w:rPr>
          <w:color w:val="000000" w:themeColor="text1"/>
          <w:szCs w:val="20"/>
        </w:rPr>
        <w:t xml:space="preserve">aus </w:t>
      </w:r>
      <w:r w:rsidR="00E43A7C">
        <w:rPr>
          <w:color w:val="000000" w:themeColor="text1"/>
          <w:szCs w:val="20"/>
        </w:rPr>
        <w:t xml:space="preserve">und </w:t>
      </w:r>
      <w:r w:rsidR="00854FD1" w:rsidRPr="0020706C">
        <w:rPr>
          <w:lang w:val="de-DE"/>
        </w:rPr>
        <w:t>gewährleiste</w:t>
      </w:r>
      <w:r w:rsidR="00854FD1">
        <w:rPr>
          <w:lang w:val="de-DE"/>
        </w:rPr>
        <w:t xml:space="preserve">n </w:t>
      </w:r>
      <w:r w:rsidR="00854FD1" w:rsidRPr="0020706C">
        <w:rPr>
          <w:lang w:val="de-DE"/>
        </w:rPr>
        <w:t>so absolute Zuverlässigkeit</w:t>
      </w:r>
      <w:r w:rsidR="00854FD1">
        <w:rPr>
          <w:color w:val="000000" w:themeColor="text1"/>
          <w:szCs w:val="20"/>
        </w:rPr>
        <w:t xml:space="preserve"> und präzises Positionieren durch hohe Messgenauigkeit</w:t>
      </w:r>
      <w:r w:rsidR="00E43A7C">
        <w:rPr>
          <w:color w:val="000000" w:themeColor="text1"/>
          <w:szCs w:val="20"/>
        </w:rPr>
        <w:t xml:space="preserve">. </w:t>
      </w:r>
      <w:r w:rsidR="00542DF0">
        <w:rPr>
          <w:color w:val="000000" w:themeColor="text1"/>
          <w:szCs w:val="20"/>
        </w:rPr>
        <w:t xml:space="preserve">Durch E1-konformes Design für elektromagnetische Verträglichkeit, </w:t>
      </w:r>
      <w:r w:rsidRPr="006D6C94">
        <w:rPr>
          <w:color w:val="000000" w:themeColor="text1"/>
          <w:szCs w:val="20"/>
        </w:rPr>
        <w:t>Schutzart IP</w:t>
      </w:r>
      <w:r w:rsidR="00413D4F" w:rsidRPr="006D6C94">
        <w:rPr>
          <w:color w:val="000000" w:themeColor="text1"/>
          <w:szCs w:val="20"/>
        </w:rPr>
        <w:t xml:space="preserve"> </w:t>
      </w:r>
      <w:r w:rsidRPr="006D6C94">
        <w:rPr>
          <w:color w:val="000000" w:themeColor="text1"/>
          <w:szCs w:val="20"/>
        </w:rPr>
        <w:t>6</w:t>
      </w:r>
      <w:r w:rsidR="00E43A7C">
        <w:rPr>
          <w:color w:val="000000" w:themeColor="text1"/>
          <w:szCs w:val="20"/>
        </w:rPr>
        <w:t>9K</w:t>
      </w:r>
      <w:r w:rsidR="00542DF0">
        <w:rPr>
          <w:color w:val="000000" w:themeColor="text1"/>
          <w:szCs w:val="20"/>
        </w:rPr>
        <w:t xml:space="preserve"> und Korrosionsfestigkeit C5-M ist die Serie kompromisslos ausgelegt für anspruchsvolle Aussenanwendungen. Mit einer </w:t>
      </w:r>
      <w:r w:rsidR="00E43A7C">
        <w:rPr>
          <w:color w:val="000000" w:themeColor="text1"/>
          <w:szCs w:val="20"/>
        </w:rPr>
        <w:t>Schockbeständigkeit bis 20</w:t>
      </w:r>
      <w:r w:rsidRPr="006D6C94">
        <w:rPr>
          <w:color w:val="000000" w:themeColor="text1"/>
          <w:szCs w:val="20"/>
        </w:rPr>
        <w:t xml:space="preserve">0 </w:t>
      </w:r>
      <w:r w:rsidR="00E43A7C">
        <w:rPr>
          <w:color w:val="000000" w:themeColor="text1"/>
          <w:szCs w:val="20"/>
        </w:rPr>
        <w:t>g, Vibrationsbeständigkeit bis 2</w:t>
      </w:r>
      <w:r w:rsidRPr="006D6C94">
        <w:rPr>
          <w:color w:val="000000" w:themeColor="text1"/>
          <w:szCs w:val="20"/>
        </w:rPr>
        <w:t xml:space="preserve">0 g und </w:t>
      </w:r>
      <w:r w:rsidR="00542DF0">
        <w:rPr>
          <w:color w:val="000000" w:themeColor="text1"/>
          <w:szCs w:val="20"/>
        </w:rPr>
        <w:t>einem</w:t>
      </w:r>
      <w:r w:rsidR="006E6C4F" w:rsidRPr="006D6C94">
        <w:rPr>
          <w:color w:val="000000" w:themeColor="text1"/>
          <w:szCs w:val="20"/>
        </w:rPr>
        <w:t xml:space="preserve"> </w:t>
      </w:r>
      <w:r w:rsidRPr="006D6C94">
        <w:rPr>
          <w:color w:val="000000" w:themeColor="text1"/>
          <w:szCs w:val="20"/>
        </w:rPr>
        <w:t xml:space="preserve">Temperaturbereich von </w:t>
      </w:r>
      <w:r w:rsidRPr="006D6C94">
        <w:rPr>
          <w:bCs/>
          <w:iCs/>
          <w:color w:val="000000" w:themeColor="text1"/>
        </w:rPr>
        <w:t xml:space="preserve">-40 bis +85 °C </w:t>
      </w:r>
      <w:r w:rsidR="00542DF0">
        <w:rPr>
          <w:bCs/>
          <w:iCs/>
          <w:color w:val="000000" w:themeColor="text1"/>
        </w:rPr>
        <w:t>sind</w:t>
      </w:r>
      <w:r w:rsidRPr="006D6C94">
        <w:rPr>
          <w:bCs/>
          <w:iCs/>
          <w:color w:val="000000" w:themeColor="text1"/>
        </w:rPr>
        <w:t xml:space="preserve"> die </w:t>
      </w:r>
      <w:r w:rsidR="00E43A7C">
        <w:rPr>
          <w:color w:val="000000" w:themeColor="text1"/>
          <w:szCs w:val="20"/>
        </w:rPr>
        <w:t>Neigungssensoren</w:t>
      </w:r>
      <w:r w:rsidR="006E6C4F" w:rsidRPr="006D6C94">
        <w:rPr>
          <w:color w:val="000000" w:themeColor="text1"/>
          <w:szCs w:val="20"/>
        </w:rPr>
        <w:t xml:space="preserve"> </w:t>
      </w:r>
      <w:r w:rsidRPr="006D6C94">
        <w:rPr>
          <w:bCs/>
          <w:iCs/>
          <w:color w:val="000000" w:themeColor="text1"/>
        </w:rPr>
        <w:t xml:space="preserve">besonders robust und unempfindlich gegen </w:t>
      </w:r>
      <w:r w:rsidR="00F070F5">
        <w:rPr>
          <w:bCs/>
          <w:iCs/>
          <w:color w:val="000000" w:themeColor="text1"/>
        </w:rPr>
        <w:t>T</w:t>
      </w:r>
      <w:r w:rsidR="00A16DA4" w:rsidRPr="006D6C94">
        <w:rPr>
          <w:bCs/>
          <w:iCs/>
          <w:color w:val="000000" w:themeColor="text1"/>
        </w:rPr>
        <w:t xml:space="preserve">emperaturschwankungen und </w:t>
      </w:r>
      <w:r w:rsidR="00FC2476" w:rsidRPr="006D6C94">
        <w:rPr>
          <w:bCs/>
          <w:iCs/>
          <w:color w:val="000000" w:themeColor="text1"/>
        </w:rPr>
        <w:t>Verschmutzungen</w:t>
      </w:r>
      <w:r w:rsidR="00A16DA4" w:rsidRPr="006D6C94">
        <w:rPr>
          <w:bCs/>
          <w:iCs/>
          <w:color w:val="000000" w:themeColor="text1"/>
        </w:rPr>
        <w:t xml:space="preserve"> aller Art</w:t>
      </w:r>
      <w:r w:rsidRPr="006D6C94">
        <w:rPr>
          <w:color w:val="000000" w:themeColor="text1"/>
          <w:szCs w:val="20"/>
        </w:rPr>
        <w:t>.</w:t>
      </w:r>
      <w:r w:rsidR="00D5102E">
        <w:rPr>
          <w:color w:val="000000" w:themeColor="text1"/>
          <w:szCs w:val="20"/>
        </w:rPr>
        <w:t xml:space="preserve"> </w:t>
      </w:r>
      <w:r w:rsidR="00F070F5" w:rsidRPr="0020706C">
        <w:rPr>
          <w:lang w:val="de-DE"/>
        </w:rPr>
        <w:t xml:space="preserve">Für höchste Zuverlässigkeit wurde die Firmware der neuen Serie entsprechend den Anforderungen der EN13849 entwickelt. Dadurch sind die </w:t>
      </w:r>
      <w:r w:rsidR="00D5102E">
        <w:rPr>
          <w:lang w:val="de-DE"/>
        </w:rPr>
        <w:t>Neigu</w:t>
      </w:r>
      <w:r w:rsidR="007A6B6B">
        <w:rPr>
          <w:lang w:val="de-DE"/>
        </w:rPr>
        <w:t>n</w:t>
      </w:r>
      <w:r w:rsidR="00D5102E">
        <w:rPr>
          <w:lang w:val="de-DE"/>
        </w:rPr>
        <w:t>gssensoren</w:t>
      </w:r>
      <w:r w:rsidR="00D5102E" w:rsidRPr="0020706C">
        <w:rPr>
          <w:lang w:val="de-DE"/>
        </w:rPr>
        <w:t xml:space="preserve"> </w:t>
      </w:r>
      <w:r w:rsidR="00F070F5" w:rsidRPr="0020706C">
        <w:rPr>
          <w:lang w:val="de-DE"/>
        </w:rPr>
        <w:t>als Standardkomponenten in funktional sicheren</w:t>
      </w:r>
      <w:r w:rsidR="007A6B6B">
        <w:rPr>
          <w:lang w:val="de-DE"/>
        </w:rPr>
        <w:t>, bis PLd zertifizierten,</w:t>
      </w:r>
      <w:r w:rsidR="00F070F5" w:rsidRPr="0020706C">
        <w:rPr>
          <w:lang w:val="de-DE"/>
        </w:rPr>
        <w:t xml:space="preserve"> Systeme</w:t>
      </w:r>
      <w:r w:rsidR="00F070F5">
        <w:rPr>
          <w:lang w:val="de-DE"/>
        </w:rPr>
        <w:t>n</w:t>
      </w:r>
      <w:r w:rsidR="00F070F5" w:rsidRPr="0020706C">
        <w:rPr>
          <w:lang w:val="de-DE"/>
        </w:rPr>
        <w:t xml:space="preserve"> </w:t>
      </w:r>
      <w:r w:rsidR="007A6B6B">
        <w:rPr>
          <w:lang w:val="de-DE"/>
        </w:rPr>
        <w:t xml:space="preserve">einsetzbar. </w:t>
      </w:r>
      <w:r w:rsidR="00A1439B">
        <w:rPr>
          <w:lang w:val="de-DE"/>
        </w:rPr>
        <w:t>Eine weitere Besonderheit der neuen Baureihe ist die Möglichkeit ein redundantes System zu realisieren.</w:t>
      </w:r>
    </w:p>
    <w:p w:rsidR="00F070F5" w:rsidRDefault="00F070F5" w:rsidP="00EC4E80">
      <w:pPr>
        <w:pStyle w:val="StandardWeb"/>
        <w:spacing w:line="360" w:lineRule="auto"/>
        <w:rPr>
          <w:color w:val="000000" w:themeColor="text1"/>
          <w:szCs w:val="20"/>
        </w:rPr>
      </w:pPr>
    </w:p>
    <w:p w:rsidR="00EC4E80" w:rsidRPr="006D6C94" w:rsidRDefault="00E43A7C" w:rsidP="0097123F">
      <w:pPr>
        <w:pStyle w:val="StandardWeb"/>
        <w:spacing w:line="360" w:lineRule="auto"/>
        <w:rPr>
          <w:color w:val="000000" w:themeColor="text1"/>
          <w:szCs w:val="20"/>
        </w:rPr>
      </w:pPr>
      <w:r>
        <w:rPr>
          <w:color w:val="000000" w:themeColor="text1"/>
          <w:szCs w:val="20"/>
        </w:rPr>
        <w:t>Neigungs</w:t>
      </w:r>
      <w:r w:rsidR="00EC4E80" w:rsidRPr="006D6C94">
        <w:rPr>
          <w:color w:val="000000" w:themeColor="text1"/>
          <w:szCs w:val="20"/>
        </w:rPr>
        <w:t>sensoren der Baureihe</w:t>
      </w:r>
      <w:r w:rsidR="00EC4E80" w:rsidRPr="006D6C94" w:rsidDel="00071420">
        <w:rPr>
          <w:color w:val="000000" w:themeColor="text1"/>
          <w:szCs w:val="20"/>
        </w:rPr>
        <w:t xml:space="preserve"> </w:t>
      </w:r>
      <w:r>
        <w:rPr>
          <w:color w:val="000000" w:themeColor="text1"/>
          <w:szCs w:val="20"/>
        </w:rPr>
        <w:t>GIM500R</w:t>
      </w:r>
      <w:r w:rsidR="00EC4E80" w:rsidRPr="006D6C94">
        <w:rPr>
          <w:color w:val="000000" w:themeColor="text1"/>
          <w:szCs w:val="20"/>
        </w:rPr>
        <w:t xml:space="preserve"> </w:t>
      </w:r>
      <w:r w:rsidR="00001A1E" w:rsidRPr="006D6C94">
        <w:rPr>
          <w:color w:val="000000" w:themeColor="text1"/>
          <w:szCs w:val="20"/>
        </w:rPr>
        <w:t>bestechen</w:t>
      </w:r>
      <w:r w:rsidR="00EC4E80" w:rsidRPr="006D6C94">
        <w:rPr>
          <w:color w:val="000000" w:themeColor="text1"/>
          <w:szCs w:val="20"/>
        </w:rPr>
        <w:t xml:space="preserve"> durch </w:t>
      </w:r>
      <w:r w:rsidR="00A16DA4" w:rsidRPr="006D6C94">
        <w:rPr>
          <w:color w:val="000000" w:themeColor="text1"/>
          <w:szCs w:val="20"/>
        </w:rPr>
        <w:t>ein</w:t>
      </w:r>
      <w:r>
        <w:rPr>
          <w:color w:val="000000" w:themeColor="text1"/>
          <w:szCs w:val="20"/>
        </w:rPr>
        <w:t>e kompakte Bauform des Aluminiumgehäuses und sind nicht nur besonders wirtschaftlich, sondern bieten auch maximalen Freiraum für die Konstruktion.</w:t>
      </w:r>
      <w:r w:rsidR="00EC4E80" w:rsidRPr="006D6C94">
        <w:rPr>
          <w:color w:val="000000" w:themeColor="text1"/>
          <w:szCs w:val="20"/>
        </w:rPr>
        <w:t xml:space="preserve"> Zu den Anwendungen </w:t>
      </w:r>
      <w:r w:rsidR="00522BF5" w:rsidRPr="006D6C94">
        <w:rPr>
          <w:color w:val="000000" w:themeColor="text1"/>
          <w:szCs w:val="20"/>
        </w:rPr>
        <w:t>zählt der Einsatz in</w:t>
      </w:r>
      <w:r w:rsidR="00EC4E80" w:rsidRPr="006D6C94">
        <w:rPr>
          <w:color w:val="000000" w:themeColor="text1"/>
          <w:szCs w:val="20"/>
        </w:rPr>
        <w:t xml:space="preserve"> </w:t>
      </w:r>
      <w:r>
        <w:rPr>
          <w:color w:val="000000" w:themeColor="text1"/>
          <w:szCs w:val="20"/>
        </w:rPr>
        <w:t xml:space="preserve">Anwendungen mit engsten Bauräumen in schweren Maschinen und mobilen Fahrzeugen. </w:t>
      </w:r>
    </w:p>
    <w:p w:rsidR="00DE2BB7" w:rsidRPr="006D6C94" w:rsidRDefault="00DE2BB7" w:rsidP="008B07A9">
      <w:pPr>
        <w:pStyle w:val="BaumerFliesstext"/>
        <w:spacing w:before="240" w:line="360" w:lineRule="auto"/>
        <w:jc w:val="both"/>
        <w:rPr>
          <w:color w:val="000000" w:themeColor="text1"/>
          <w:szCs w:val="20"/>
        </w:rPr>
      </w:pPr>
      <w:r w:rsidRPr="006D6C94">
        <w:rPr>
          <w:color w:val="000000" w:themeColor="text1"/>
          <w:szCs w:val="20"/>
        </w:rPr>
        <w:t>Weiter</w:t>
      </w:r>
      <w:r w:rsidR="00E76D83" w:rsidRPr="006D6C94">
        <w:rPr>
          <w:color w:val="000000" w:themeColor="text1"/>
          <w:szCs w:val="20"/>
        </w:rPr>
        <w:t>e Informationen: www.baumer.com</w:t>
      </w:r>
      <w:r w:rsidR="00854FD1">
        <w:rPr>
          <w:color w:val="000000" w:themeColor="text1"/>
          <w:szCs w:val="20"/>
        </w:rPr>
        <w:t>/GIM500R</w:t>
      </w:r>
    </w:p>
    <w:p w:rsidR="009371DC" w:rsidRPr="006D6C94" w:rsidRDefault="009371DC" w:rsidP="00874ECF">
      <w:pPr>
        <w:pBdr>
          <w:bottom w:val="single" w:sz="4" w:space="1" w:color="auto"/>
        </w:pBdr>
        <w:rPr>
          <w:color w:val="000000" w:themeColor="text1"/>
          <w:szCs w:val="20"/>
        </w:rPr>
      </w:pPr>
    </w:p>
    <w:p w:rsidR="009B276D" w:rsidRPr="006D6C94" w:rsidRDefault="009B276D" w:rsidP="009B276D">
      <w:pPr>
        <w:rPr>
          <w:color w:val="000000" w:themeColor="text1"/>
          <w:szCs w:val="20"/>
        </w:rPr>
      </w:pPr>
    </w:p>
    <w:p w:rsidR="00967573" w:rsidRPr="006D6C94" w:rsidRDefault="009371DC" w:rsidP="00967573">
      <w:pPr>
        <w:rPr>
          <w:i/>
          <w:iCs/>
          <w:color w:val="000000" w:themeColor="text1"/>
          <w:szCs w:val="20"/>
        </w:rPr>
      </w:pPr>
      <w:r w:rsidRPr="006D6C94">
        <w:rPr>
          <w:i/>
          <w:color w:val="000000" w:themeColor="text1"/>
          <w:szCs w:val="20"/>
        </w:rPr>
        <w:t>Bild:</w:t>
      </w:r>
      <w:r w:rsidR="00D73B0B" w:rsidRPr="006D6C94">
        <w:rPr>
          <w:i/>
          <w:iCs/>
          <w:color w:val="000000" w:themeColor="text1"/>
          <w:szCs w:val="20"/>
        </w:rPr>
        <w:t xml:space="preserve"> </w:t>
      </w:r>
      <w:r w:rsidR="00EC4E80" w:rsidRPr="006D6C94">
        <w:rPr>
          <w:i/>
          <w:iCs/>
          <w:color w:val="000000" w:themeColor="text1"/>
          <w:szCs w:val="20"/>
        </w:rPr>
        <w:t xml:space="preserve">Die </w:t>
      </w:r>
      <w:r w:rsidR="00854FD1">
        <w:rPr>
          <w:i/>
          <w:iCs/>
          <w:color w:val="000000" w:themeColor="text1"/>
          <w:szCs w:val="20"/>
        </w:rPr>
        <w:t>kompakten</w:t>
      </w:r>
      <w:r w:rsidR="006E6C4F" w:rsidRPr="006D6C94">
        <w:rPr>
          <w:i/>
          <w:iCs/>
          <w:color w:val="000000" w:themeColor="text1"/>
          <w:szCs w:val="20"/>
        </w:rPr>
        <w:t xml:space="preserve"> </w:t>
      </w:r>
      <w:r w:rsidR="00854FD1">
        <w:rPr>
          <w:i/>
          <w:iCs/>
          <w:color w:val="000000" w:themeColor="text1"/>
          <w:szCs w:val="20"/>
        </w:rPr>
        <w:t xml:space="preserve">Neigungssensoren GIM500R sind mit ihrem robusten Aluminiumgehäuse </w:t>
      </w:r>
      <w:r w:rsidR="00EC4E80" w:rsidRPr="006D6C94">
        <w:rPr>
          <w:i/>
          <w:iCs/>
          <w:color w:val="000000" w:themeColor="text1"/>
          <w:szCs w:val="20"/>
        </w:rPr>
        <w:t xml:space="preserve">optimal geeignet für den Einsatz </w:t>
      </w:r>
      <w:r w:rsidR="00854FD1">
        <w:rPr>
          <w:i/>
          <w:iCs/>
          <w:color w:val="000000" w:themeColor="text1"/>
          <w:szCs w:val="20"/>
        </w:rPr>
        <w:t>in rauen Umgebungen.</w:t>
      </w:r>
    </w:p>
    <w:p w:rsidR="00454D57" w:rsidRPr="006D6C94" w:rsidRDefault="00454D57" w:rsidP="00D73B0B">
      <w:pPr>
        <w:pStyle w:val="BaumerFliesstext"/>
        <w:tabs>
          <w:tab w:val="left" w:pos="3408"/>
        </w:tabs>
        <w:spacing w:before="120" w:line="360" w:lineRule="auto"/>
        <w:rPr>
          <w:i/>
          <w:iCs/>
          <w:color w:val="000000" w:themeColor="text1"/>
          <w:szCs w:val="20"/>
        </w:rPr>
      </w:pPr>
    </w:p>
    <w:p w:rsidR="0063246F" w:rsidRPr="006D6C94" w:rsidRDefault="00D73B0B" w:rsidP="004F726A">
      <w:pPr>
        <w:pStyle w:val="BaumerFliesstext"/>
        <w:tabs>
          <w:tab w:val="left" w:pos="3408"/>
        </w:tabs>
        <w:spacing w:line="360" w:lineRule="auto"/>
        <w:rPr>
          <w:color w:val="000000" w:themeColor="text1"/>
          <w:sz w:val="16"/>
          <w:szCs w:val="16"/>
        </w:rPr>
      </w:pPr>
      <w:r w:rsidRPr="006D6C94">
        <w:rPr>
          <w:color w:val="000000" w:themeColor="text1"/>
          <w:sz w:val="16"/>
          <w:szCs w:val="16"/>
        </w:rPr>
        <w:t>Anzahl Zeichen (mit Leer</w:t>
      </w:r>
      <w:r w:rsidR="00874ECF" w:rsidRPr="006D6C94">
        <w:rPr>
          <w:color w:val="000000" w:themeColor="text1"/>
          <w:sz w:val="16"/>
          <w:szCs w:val="16"/>
        </w:rPr>
        <w:t>zeichen</w:t>
      </w:r>
      <w:r w:rsidRPr="006D6C94">
        <w:rPr>
          <w:color w:val="000000" w:themeColor="text1"/>
          <w:sz w:val="16"/>
          <w:szCs w:val="16"/>
        </w:rPr>
        <w:t>): ca.</w:t>
      </w:r>
      <w:r w:rsidR="000C2765" w:rsidRPr="006D6C94">
        <w:rPr>
          <w:color w:val="000000" w:themeColor="text1"/>
          <w:sz w:val="16"/>
          <w:szCs w:val="16"/>
        </w:rPr>
        <w:t xml:space="preserve"> </w:t>
      </w:r>
      <w:r w:rsidR="00A1439B">
        <w:rPr>
          <w:color w:val="000000" w:themeColor="text1"/>
          <w:sz w:val="16"/>
          <w:szCs w:val="16"/>
        </w:rPr>
        <w:t>1663</w:t>
      </w:r>
    </w:p>
    <w:p w:rsidR="0063246F" w:rsidRPr="006D6C94" w:rsidRDefault="0063246F" w:rsidP="004F726A">
      <w:pPr>
        <w:pStyle w:val="BaumerFliesstext"/>
        <w:tabs>
          <w:tab w:val="left" w:pos="3408"/>
        </w:tabs>
        <w:spacing w:line="360" w:lineRule="auto"/>
        <w:rPr>
          <w:color w:val="000000" w:themeColor="text1"/>
          <w:sz w:val="16"/>
          <w:szCs w:val="16"/>
        </w:rPr>
      </w:pPr>
    </w:p>
    <w:p w:rsidR="00D73B0B" w:rsidRPr="006D6C94" w:rsidRDefault="004F726A" w:rsidP="004F726A">
      <w:pPr>
        <w:pStyle w:val="BaumerFliesstext"/>
        <w:tabs>
          <w:tab w:val="left" w:pos="3408"/>
        </w:tabs>
        <w:spacing w:line="360" w:lineRule="auto"/>
        <w:rPr>
          <w:rStyle w:val="Hyperlink"/>
          <w:b/>
          <w:color w:val="000000" w:themeColor="text1"/>
          <w:sz w:val="16"/>
          <w:szCs w:val="16"/>
        </w:rPr>
      </w:pPr>
      <w:r w:rsidRPr="006D6C94">
        <w:rPr>
          <w:color w:val="000000" w:themeColor="text1"/>
          <w:sz w:val="16"/>
          <w:szCs w:val="16"/>
        </w:rPr>
        <w:lastRenderedPageBreak/>
        <w:t xml:space="preserve">Text und Bild Download unter: </w:t>
      </w:r>
      <w:hyperlink r:id="rId13" w:history="1">
        <w:r w:rsidRPr="006D6C94">
          <w:rPr>
            <w:rStyle w:val="Hyperlink"/>
            <w:b/>
            <w:color w:val="000000" w:themeColor="text1"/>
            <w:sz w:val="16"/>
            <w:szCs w:val="16"/>
          </w:rPr>
          <w:t>www.baumer.com/press</w:t>
        </w:r>
      </w:hyperlink>
    </w:p>
    <w:p w:rsidR="0020680F" w:rsidRPr="006D6C94" w:rsidRDefault="0020680F" w:rsidP="004F726A">
      <w:pPr>
        <w:pStyle w:val="BaumerFliesstext"/>
        <w:tabs>
          <w:tab w:val="left" w:pos="3408"/>
        </w:tabs>
        <w:spacing w:line="360" w:lineRule="auto"/>
        <w:rPr>
          <w:rStyle w:val="Hyperlink"/>
          <w:b/>
          <w:color w:val="000000" w:themeColor="text1"/>
          <w:sz w:val="16"/>
          <w:szCs w:val="16"/>
        </w:rPr>
      </w:pPr>
    </w:p>
    <w:p w:rsidR="0020680F" w:rsidRPr="006D6C94" w:rsidRDefault="0020680F" w:rsidP="004F726A">
      <w:pPr>
        <w:pStyle w:val="BaumerFliesstext"/>
        <w:tabs>
          <w:tab w:val="left" w:pos="3408"/>
        </w:tabs>
        <w:spacing w:line="360" w:lineRule="auto"/>
        <w:rPr>
          <w:rStyle w:val="Hyperlink"/>
          <w:b/>
          <w:color w:val="000000" w:themeColor="text1"/>
          <w:sz w:val="16"/>
          <w:szCs w:val="16"/>
        </w:rPr>
      </w:pPr>
    </w:p>
    <w:p w:rsidR="0020680F" w:rsidRPr="006D6C94" w:rsidRDefault="0020680F" w:rsidP="004F726A">
      <w:pPr>
        <w:pStyle w:val="BaumerFliesstext"/>
        <w:tabs>
          <w:tab w:val="left" w:pos="3408"/>
        </w:tabs>
        <w:spacing w:line="360" w:lineRule="auto"/>
        <w:rPr>
          <w:rStyle w:val="Hyperlink"/>
          <w:b/>
          <w:color w:val="000000" w:themeColor="text1"/>
          <w:sz w:val="16"/>
          <w:szCs w:val="16"/>
        </w:rPr>
      </w:pPr>
    </w:p>
    <w:p w:rsidR="004F726A" w:rsidRPr="006D6C94" w:rsidRDefault="004F726A" w:rsidP="004F726A">
      <w:pPr>
        <w:pStyle w:val="BaumerFliesstext"/>
        <w:tabs>
          <w:tab w:val="left" w:pos="3408"/>
        </w:tabs>
        <w:spacing w:line="360" w:lineRule="auto"/>
        <w:rPr>
          <w:b/>
          <w:color w:val="000000" w:themeColor="text1"/>
          <w:szCs w:val="20"/>
        </w:rPr>
      </w:pPr>
    </w:p>
    <w:p w:rsidR="000C360B" w:rsidRDefault="000C360B" w:rsidP="00D53B05">
      <w:pPr>
        <w:pBdr>
          <w:top w:val="single" w:sz="4" w:space="1" w:color="auto"/>
          <w:left w:val="single" w:sz="4" w:space="4" w:color="auto"/>
          <w:bottom w:val="single" w:sz="4" w:space="8" w:color="auto"/>
          <w:right w:val="single" w:sz="4" w:space="4" w:color="auto"/>
        </w:pBdr>
        <w:spacing w:line="260" w:lineRule="atLeast"/>
        <w:jc w:val="both"/>
        <w:rPr>
          <w:b/>
          <w:color w:val="000000" w:themeColor="text1"/>
          <w:kern w:val="20"/>
          <w:sz w:val="16"/>
          <w:szCs w:val="16"/>
        </w:rPr>
      </w:pPr>
      <w:r w:rsidRPr="006D6C94">
        <w:rPr>
          <w:b/>
          <w:color w:val="000000" w:themeColor="text1"/>
          <w:kern w:val="20"/>
          <w:sz w:val="16"/>
          <w:szCs w:val="16"/>
        </w:rPr>
        <w:t>Baumer Group</w:t>
      </w:r>
    </w:p>
    <w:p w:rsidR="00FB259D" w:rsidRPr="006D6C94" w:rsidRDefault="00FB259D" w:rsidP="00D53B05">
      <w:pPr>
        <w:pBdr>
          <w:top w:val="single" w:sz="4" w:space="1" w:color="auto"/>
          <w:left w:val="single" w:sz="4" w:space="4" w:color="auto"/>
          <w:bottom w:val="single" w:sz="4" w:space="8" w:color="auto"/>
          <w:right w:val="single" w:sz="4" w:space="4" w:color="auto"/>
        </w:pBdr>
        <w:spacing w:line="260" w:lineRule="atLeast"/>
        <w:jc w:val="both"/>
        <w:rPr>
          <w:b/>
          <w:color w:val="000000" w:themeColor="text1"/>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4</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rsidR="00D73B0B" w:rsidRPr="006D6C94" w:rsidRDefault="00D73B0B" w:rsidP="00D73B0B">
      <w:pPr>
        <w:spacing w:line="360" w:lineRule="auto"/>
        <w:rPr>
          <w:b/>
          <w:color w:val="000000" w:themeColor="text1"/>
          <w:szCs w:val="20"/>
        </w:rPr>
      </w:pPr>
    </w:p>
    <w:p w:rsidR="00D73B0B" w:rsidRPr="006D6C94" w:rsidRDefault="00D73B0B" w:rsidP="00D73B0B">
      <w:pPr>
        <w:spacing w:line="360" w:lineRule="auto"/>
        <w:rPr>
          <w:color w:val="000000" w:themeColor="text1"/>
          <w:szCs w:val="20"/>
        </w:rPr>
      </w:pPr>
    </w:p>
    <w:tbl>
      <w:tblPr>
        <w:tblW w:w="0" w:type="auto"/>
        <w:tblLook w:val="01E0" w:firstRow="1" w:lastRow="1" w:firstColumn="1" w:lastColumn="1" w:noHBand="0" w:noVBand="0"/>
      </w:tblPr>
      <w:tblGrid>
        <w:gridCol w:w="3369"/>
        <w:gridCol w:w="3485"/>
        <w:gridCol w:w="3001"/>
      </w:tblGrid>
      <w:tr w:rsidR="006D6C94" w:rsidRPr="000B2DB9" w:rsidTr="00A31417">
        <w:tc>
          <w:tcPr>
            <w:tcW w:w="3369" w:type="dxa"/>
            <w:shd w:val="clear" w:color="auto" w:fill="auto"/>
          </w:tcPr>
          <w:p w:rsidR="00CA1312" w:rsidRPr="006D6C94" w:rsidRDefault="00CA1312" w:rsidP="00A31417">
            <w:pPr>
              <w:spacing w:line="240" w:lineRule="exact"/>
              <w:rPr>
                <w:b/>
                <w:bCs/>
                <w:color w:val="000000" w:themeColor="text1"/>
                <w:sz w:val="16"/>
                <w:szCs w:val="16"/>
              </w:rPr>
            </w:pPr>
            <w:r w:rsidRPr="006D6C94">
              <w:rPr>
                <w:b/>
                <w:bCs/>
                <w:color w:val="000000" w:themeColor="text1"/>
                <w:sz w:val="16"/>
                <w:szCs w:val="16"/>
              </w:rPr>
              <w:t>Pressekontakt:</w:t>
            </w:r>
          </w:p>
          <w:p w:rsidR="005C770D" w:rsidRPr="006D6C94" w:rsidRDefault="00A31417" w:rsidP="005C770D">
            <w:pPr>
              <w:spacing w:line="240" w:lineRule="exact"/>
              <w:rPr>
                <w:color w:val="000000" w:themeColor="text1"/>
                <w:sz w:val="16"/>
                <w:szCs w:val="16"/>
              </w:rPr>
            </w:pPr>
            <w:r w:rsidRPr="006D6C94">
              <w:rPr>
                <w:color w:val="000000" w:themeColor="text1"/>
                <w:sz w:val="16"/>
                <w:szCs w:val="16"/>
              </w:rPr>
              <w:t>René Imhof</w:t>
            </w:r>
          </w:p>
          <w:p w:rsidR="00731474" w:rsidRPr="006D6C94" w:rsidRDefault="00731474" w:rsidP="005C770D">
            <w:pPr>
              <w:spacing w:line="240" w:lineRule="exact"/>
              <w:rPr>
                <w:color w:val="000000" w:themeColor="text1"/>
                <w:sz w:val="16"/>
                <w:szCs w:val="16"/>
              </w:rPr>
            </w:pPr>
            <w:r w:rsidRPr="006D6C94">
              <w:rPr>
                <w:color w:val="000000" w:themeColor="text1"/>
                <w:sz w:val="16"/>
                <w:szCs w:val="16"/>
              </w:rPr>
              <w:t>Senior Marketing Manager</w:t>
            </w:r>
          </w:p>
          <w:p w:rsidR="005C770D" w:rsidRPr="006D6C94" w:rsidRDefault="00A31417" w:rsidP="005C770D">
            <w:pPr>
              <w:spacing w:line="240" w:lineRule="exact"/>
              <w:rPr>
                <w:color w:val="000000" w:themeColor="text1"/>
                <w:sz w:val="16"/>
                <w:szCs w:val="16"/>
              </w:rPr>
            </w:pPr>
            <w:r w:rsidRPr="006D6C94">
              <w:rPr>
                <w:color w:val="000000" w:themeColor="text1"/>
                <w:sz w:val="16"/>
                <w:szCs w:val="16"/>
              </w:rPr>
              <w:t>Baumer</w:t>
            </w:r>
            <w:r w:rsidR="006521A5" w:rsidRPr="006D6C94">
              <w:rPr>
                <w:color w:val="000000" w:themeColor="text1"/>
                <w:sz w:val="16"/>
                <w:szCs w:val="16"/>
              </w:rPr>
              <w:t xml:space="preserve"> </w:t>
            </w:r>
            <w:r w:rsidR="00B525AE" w:rsidRPr="006D6C94">
              <w:rPr>
                <w:color w:val="000000" w:themeColor="text1"/>
                <w:sz w:val="16"/>
                <w:szCs w:val="16"/>
              </w:rPr>
              <w:t>Group</w:t>
            </w:r>
          </w:p>
          <w:p w:rsidR="005C770D" w:rsidRPr="006D6C94" w:rsidRDefault="005C770D" w:rsidP="005C770D">
            <w:pPr>
              <w:spacing w:line="240" w:lineRule="exact"/>
              <w:rPr>
                <w:color w:val="000000" w:themeColor="text1"/>
                <w:sz w:val="16"/>
                <w:szCs w:val="16"/>
              </w:rPr>
            </w:pPr>
            <w:r w:rsidRPr="006D6C94">
              <w:rPr>
                <w:color w:val="000000" w:themeColor="text1"/>
                <w:sz w:val="16"/>
                <w:szCs w:val="16"/>
              </w:rPr>
              <w:t xml:space="preserve">Phone </w:t>
            </w:r>
            <w:r w:rsidR="00A31417" w:rsidRPr="006D6C94">
              <w:rPr>
                <w:color w:val="000000" w:themeColor="text1"/>
                <w:sz w:val="16"/>
                <w:szCs w:val="16"/>
              </w:rPr>
              <w:t>+41 52 728 1</w:t>
            </w:r>
            <w:r w:rsidR="00EB64B8" w:rsidRPr="006D6C94">
              <w:rPr>
                <w:color w:val="000000" w:themeColor="text1"/>
                <w:sz w:val="16"/>
                <w:szCs w:val="16"/>
              </w:rPr>
              <w:t>1</w:t>
            </w:r>
            <w:r w:rsidR="00A31417" w:rsidRPr="006D6C94">
              <w:rPr>
                <w:color w:val="000000" w:themeColor="text1"/>
                <w:sz w:val="16"/>
                <w:szCs w:val="16"/>
              </w:rPr>
              <w:t xml:space="preserve"> </w:t>
            </w:r>
            <w:r w:rsidR="00EB64B8" w:rsidRPr="006D6C94">
              <w:rPr>
                <w:color w:val="000000" w:themeColor="text1"/>
                <w:sz w:val="16"/>
                <w:szCs w:val="16"/>
              </w:rPr>
              <w:t>22</w:t>
            </w:r>
          </w:p>
          <w:p w:rsidR="005C770D" w:rsidRPr="006D6C94" w:rsidRDefault="005C770D" w:rsidP="005C770D">
            <w:pPr>
              <w:spacing w:line="240" w:lineRule="exact"/>
              <w:rPr>
                <w:color w:val="000000" w:themeColor="text1"/>
                <w:sz w:val="16"/>
                <w:szCs w:val="16"/>
              </w:rPr>
            </w:pPr>
            <w:r w:rsidRPr="006D6C94">
              <w:rPr>
                <w:color w:val="000000" w:themeColor="text1"/>
                <w:sz w:val="16"/>
                <w:szCs w:val="16"/>
              </w:rPr>
              <w:t>Fax +</w:t>
            </w:r>
            <w:r w:rsidR="00A31417" w:rsidRPr="006D6C94">
              <w:rPr>
                <w:color w:val="000000" w:themeColor="text1"/>
                <w:sz w:val="16"/>
                <w:szCs w:val="16"/>
              </w:rPr>
              <w:t>41 52 728 11 44</w:t>
            </w:r>
          </w:p>
          <w:p w:rsidR="005C770D" w:rsidRPr="006D6C94" w:rsidRDefault="00A31417" w:rsidP="005C770D">
            <w:pPr>
              <w:spacing w:line="240" w:lineRule="exact"/>
              <w:rPr>
                <w:color w:val="000000" w:themeColor="text1"/>
                <w:sz w:val="16"/>
                <w:szCs w:val="16"/>
              </w:rPr>
            </w:pPr>
            <w:r w:rsidRPr="006D6C94">
              <w:rPr>
                <w:color w:val="000000" w:themeColor="text1"/>
                <w:sz w:val="16"/>
                <w:szCs w:val="16"/>
              </w:rPr>
              <w:t>rimhof@baumer.com</w:t>
            </w:r>
          </w:p>
          <w:p w:rsidR="00CA1312" w:rsidRPr="006D6C94" w:rsidRDefault="005C770D" w:rsidP="005C770D">
            <w:pPr>
              <w:spacing w:line="240" w:lineRule="exact"/>
              <w:rPr>
                <w:b/>
                <w:color w:val="000000" w:themeColor="text1"/>
                <w:sz w:val="16"/>
                <w:szCs w:val="16"/>
              </w:rPr>
            </w:pPr>
            <w:r w:rsidRPr="006D6C94">
              <w:rPr>
                <w:color w:val="000000" w:themeColor="text1"/>
                <w:sz w:val="16"/>
                <w:szCs w:val="16"/>
              </w:rPr>
              <w:t>www.baumer.com</w:t>
            </w:r>
          </w:p>
        </w:tc>
        <w:tc>
          <w:tcPr>
            <w:tcW w:w="3485" w:type="dxa"/>
            <w:shd w:val="clear" w:color="auto" w:fill="auto"/>
          </w:tcPr>
          <w:p w:rsidR="00CA1312" w:rsidRPr="006D6C94" w:rsidRDefault="00CA1312" w:rsidP="00A31417">
            <w:pPr>
              <w:spacing w:line="240" w:lineRule="exact"/>
              <w:rPr>
                <w:b/>
                <w:bCs/>
                <w:color w:val="000000" w:themeColor="text1"/>
                <w:sz w:val="16"/>
                <w:szCs w:val="16"/>
              </w:rPr>
            </w:pPr>
            <w:r w:rsidRPr="006D6C94">
              <w:rPr>
                <w:b/>
                <w:bCs/>
                <w:color w:val="000000" w:themeColor="text1"/>
                <w:sz w:val="16"/>
                <w:szCs w:val="16"/>
              </w:rPr>
              <w:t>Firmenkontakt Deutschland/Österreich:</w:t>
            </w:r>
          </w:p>
          <w:p w:rsidR="00CA1312" w:rsidRPr="006D6C94" w:rsidRDefault="00CA1312" w:rsidP="00A31417">
            <w:pPr>
              <w:spacing w:line="240" w:lineRule="exact"/>
              <w:rPr>
                <w:color w:val="000000" w:themeColor="text1"/>
                <w:sz w:val="16"/>
                <w:szCs w:val="16"/>
              </w:rPr>
            </w:pPr>
            <w:r w:rsidRPr="006D6C94">
              <w:rPr>
                <w:color w:val="000000" w:themeColor="text1"/>
                <w:sz w:val="16"/>
                <w:szCs w:val="16"/>
              </w:rPr>
              <w:t>Baumer GmbH</w:t>
            </w:r>
          </w:p>
          <w:p w:rsidR="00CA1312" w:rsidRPr="006D6C94" w:rsidRDefault="00CA1312" w:rsidP="00A31417">
            <w:pPr>
              <w:spacing w:line="240" w:lineRule="exact"/>
              <w:rPr>
                <w:color w:val="000000" w:themeColor="text1"/>
                <w:sz w:val="16"/>
                <w:szCs w:val="16"/>
              </w:rPr>
            </w:pPr>
            <w:r w:rsidRPr="006D6C94">
              <w:rPr>
                <w:color w:val="000000" w:themeColor="text1"/>
                <w:sz w:val="16"/>
                <w:szCs w:val="16"/>
              </w:rPr>
              <w:t xml:space="preserve">Phone +49 </w:t>
            </w:r>
            <w:r w:rsidR="00832110" w:rsidRPr="006D6C94">
              <w:rPr>
                <w:color w:val="000000" w:themeColor="text1"/>
                <w:sz w:val="16"/>
                <w:szCs w:val="16"/>
              </w:rPr>
              <w:t>(0)</w:t>
            </w:r>
            <w:r w:rsidRPr="006D6C94">
              <w:rPr>
                <w:color w:val="000000" w:themeColor="text1"/>
                <w:sz w:val="16"/>
                <w:szCs w:val="16"/>
              </w:rPr>
              <w:t>6031 60</w:t>
            </w:r>
            <w:r w:rsidR="0023202A" w:rsidRPr="006D6C94">
              <w:rPr>
                <w:color w:val="000000" w:themeColor="text1"/>
                <w:sz w:val="16"/>
                <w:szCs w:val="16"/>
              </w:rPr>
              <w:t xml:space="preserve"> </w:t>
            </w:r>
            <w:r w:rsidRPr="006D6C94">
              <w:rPr>
                <w:color w:val="000000" w:themeColor="text1"/>
                <w:sz w:val="16"/>
                <w:szCs w:val="16"/>
              </w:rPr>
              <w:t>07 0</w:t>
            </w:r>
          </w:p>
          <w:p w:rsidR="00CA1312" w:rsidRPr="006D6C94" w:rsidRDefault="0023202A" w:rsidP="00A31417">
            <w:pPr>
              <w:spacing w:line="240" w:lineRule="exact"/>
              <w:rPr>
                <w:color w:val="000000" w:themeColor="text1"/>
                <w:sz w:val="16"/>
                <w:szCs w:val="16"/>
                <w:lang w:val="fr-CH"/>
              </w:rPr>
            </w:pPr>
            <w:r w:rsidRPr="006D6C94">
              <w:rPr>
                <w:color w:val="000000" w:themeColor="text1"/>
                <w:sz w:val="16"/>
                <w:szCs w:val="16"/>
                <w:lang w:val="fr-CH"/>
              </w:rPr>
              <w:t xml:space="preserve">Fax +49 </w:t>
            </w:r>
            <w:r w:rsidR="00832110" w:rsidRPr="006D6C94">
              <w:rPr>
                <w:color w:val="000000" w:themeColor="text1"/>
                <w:sz w:val="16"/>
                <w:szCs w:val="16"/>
                <w:lang w:val="fr-CH"/>
              </w:rPr>
              <w:t>(0)</w:t>
            </w:r>
            <w:r w:rsidRPr="006D6C94">
              <w:rPr>
                <w:color w:val="000000" w:themeColor="text1"/>
                <w:sz w:val="16"/>
                <w:szCs w:val="16"/>
                <w:lang w:val="fr-CH"/>
              </w:rPr>
              <w:t xml:space="preserve">6031 6007 </w:t>
            </w:r>
            <w:r w:rsidR="00CA1312" w:rsidRPr="006D6C94">
              <w:rPr>
                <w:color w:val="000000" w:themeColor="text1"/>
                <w:sz w:val="16"/>
                <w:szCs w:val="16"/>
                <w:lang w:val="fr-CH"/>
              </w:rPr>
              <w:t>70</w:t>
            </w:r>
            <w:r w:rsidR="00CA1312" w:rsidRPr="006D6C94">
              <w:rPr>
                <w:color w:val="000000" w:themeColor="text1"/>
                <w:sz w:val="16"/>
                <w:szCs w:val="16"/>
                <w:lang w:val="fr-CH"/>
              </w:rPr>
              <w:tab/>
            </w:r>
          </w:p>
          <w:p w:rsidR="00CA1312" w:rsidRPr="006D6C94" w:rsidRDefault="00F54167" w:rsidP="00A31417">
            <w:pPr>
              <w:spacing w:line="240" w:lineRule="exact"/>
              <w:rPr>
                <w:color w:val="000000" w:themeColor="text1"/>
                <w:sz w:val="16"/>
                <w:szCs w:val="16"/>
                <w:lang w:val="fr-CH"/>
              </w:rPr>
            </w:pPr>
            <w:r w:rsidRPr="006D6C94">
              <w:rPr>
                <w:color w:val="000000" w:themeColor="text1"/>
                <w:sz w:val="16"/>
                <w:szCs w:val="16"/>
                <w:lang w:val="fr-CH"/>
              </w:rPr>
              <w:t xml:space="preserve">sales.de@baumer.com </w:t>
            </w:r>
            <w:r w:rsidR="00CA1312" w:rsidRPr="006D6C94">
              <w:rPr>
                <w:color w:val="000000" w:themeColor="text1"/>
                <w:sz w:val="16"/>
                <w:szCs w:val="16"/>
                <w:lang w:val="fr-CH"/>
              </w:rPr>
              <w:tab/>
            </w:r>
          </w:p>
          <w:p w:rsidR="00CA1312" w:rsidRPr="006D6C94" w:rsidRDefault="00C04FD3" w:rsidP="00A31417">
            <w:pPr>
              <w:spacing w:line="240" w:lineRule="exact"/>
              <w:rPr>
                <w:b/>
                <w:color w:val="000000" w:themeColor="text1"/>
                <w:sz w:val="16"/>
                <w:szCs w:val="16"/>
              </w:rPr>
            </w:pPr>
            <w:hyperlink r:id="rId15" w:history="1">
              <w:r w:rsidR="00CA1312" w:rsidRPr="006D6C94">
                <w:rPr>
                  <w:rStyle w:val="Hyperlink"/>
                  <w:color w:val="000000" w:themeColor="text1"/>
                  <w:sz w:val="16"/>
                  <w:szCs w:val="16"/>
                  <w:u w:val="none"/>
                </w:rPr>
                <w:t>www.baumer.com</w:t>
              </w:r>
            </w:hyperlink>
            <w:r w:rsidR="00CA1312" w:rsidRPr="006D6C94">
              <w:rPr>
                <w:b/>
                <w:color w:val="000000" w:themeColor="text1"/>
                <w:sz w:val="16"/>
                <w:szCs w:val="16"/>
              </w:rPr>
              <w:t xml:space="preserve"> </w:t>
            </w:r>
          </w:p>
        </w:tc>
        <w:tc>
          <w:tcPr>
            <w:tcW w:w="3001" w:type="dxa"/>
          </w:tcPr>
          <w:p w:rsidR="00CA1312" w:rsidRPr="006D6C94" w:rsidRDefault="00CA1312" w:rsidP="00A31417">
            <w:pPr>
              <w:spacing w:line="240" w:lineRule="exact"/>
              <w:rPr>
                <w:b/>
                <w:bCs/>
                <w:color w:val="000000" w:themeColor="text1"/>
                <w:sz w:val="16"/>
                <w:szCs w:val="16"/>
              </w:rPr>
            </w:pPr>
            <w:r w:rsidRPr="006D6C94">
              <w:rPr>
                <w:b/>
                <w:bCs/>
                <w:color w:val="000000" w:themeColor="text1"/>
                <w:sz w:val="16"/>
                <w:szCs w:val="16"/>
              </w:rPr>
              <w:t>Firmenkontakt Schweiz:</w:t>
            </w:r>
          </w:p>
          <w:p w:rsidR="00CA1312" w:rsidRPr="006D6C94" w:rsidRDefault="00CA1312" w:rsidP="00A31417">
            <w:pPr>
              <w:spacing w:line="240" w:lineRule="exact"/>
              <w:rPr>
                <w:color w:val="000000" w:themeColor="text1"/>
                <w:sz w:val="16"/>
                <w:szCs w:val="16"/>
              </w:rPr>
            </w:pPr>
            <w:r w:rsidRPr="006D6C94">
              <w:rPr>
                <w:color w:val="000000" w:themeColor="text1"/>
                <w:sz w:val="16"/>
                <w:szCs w:val="16"/>
              </w:rPr>
              <w:t>Baumer Electric AG</w:t>
            </w:r>
          </w:p>
          <w:p w:rsidR="00CA1312" w:rsidRPr="006D6C94" w:rsidRDefault="0023202A" w:rsidP="00A31417">
            <w:pPr>
              <w:spacing w:line="240" w:lineRule="exact"/>
              <w:rPr>
                <w:color w:val="000000" w:themeColor="text1"/>
                <w:sz w:val="16"/>
                <w:szCs w:val="16"/>
              </w:rPr>
            </w:pPr>
            <w:r w:rsidRPr="006D6C94">
              <w:rPr>
                <w:color w:val="000000" w:themeColor="text1"/>
                <w:sz w:val="16"/>
                <w:szCs w:val="16"/>
              </w:rPr>
              <w:t xml:space="preserve">Phone +41 </w:t>
            </w:r>
            <w:r w:rsidR="00832110" w:rsidRPr="006D6C94">
              <w:rPr>
                <w:color w:val="000000" w:themeColor="text1"/>
                <w:sz w:val="16"/>
                <w:szCs w:val="16"/>
              </w:rPr>
              <w:t>(0)</w:t>
            </w:r>
            <w:r w:rsidR="00CA1312" w:rsidRPr="006D6C94">
              <w:rPr>
                <w:color w:val="000000" w:themeColor="text1"/>
                <w:sz w:val="16"/>
                <w:szCs w:val="16"/>
              </w:rPr>
              <w:t>52</w:t>
            </w:r>
            <w:r w:rsidR="00832110" w:rsidRPr="006D6C94">
              <w:rPr>
                <w:color w:val="000000" w:themeColor="text1"/>
                <w:sz w:val="16"/>
                <w:szCs w:val="16"/>
              </w:rPr>
              <w:t xml:space="preserve"> </w:t>
            </w:r>
            <w:r w:rsidR="00CA1312" w:rsidRPr="006D6C94">
              <w:rPr>
                <w:color w:val="000000" w:themeColor="text1"/>
                <w:sz w:val="16"/>
                <w:szCs w:val="16"/>
              </w:rPr>
              <w:t>728 11 22</w:t>
            </w:r>
          </w:p>
          <w:p w:rsidR="00CA1312" w:rsidRPr="006D6C94" w:rsidRDefault="0023202A" w:rsidP="00A31417">
            <w:pPr>
              <w:spacing w:line="240" w:lineRule="exact"/>
              <w:rPr>
                <w:color w:val="000000" w:themeColor="text1"/>
                <w:sz w:val="16"/>
                <w:szCs w:val="16"/>
                <w:lang w:val="fr-CH"/>
              </w:rPr>
            </w:pPr>
            <w:r w:rsidRPr="006D6C94">
              <w:rPr>
                <w:color w:val="000000" w:themeColor="text1"/>
                <w:sz w:val="16"/>
                <w:szCs w:val="16"/>
                <w:lang w:val="fr-CH"/>
              </w:rPr>
              <w:t xml:space="preserve">Fax +41 </w:t>
            </w:r>
            <w:r w:rsidR="00832110" w:rsidRPr="006D6C94">
              <w:rPr>
                <w:color w:val="000000" w:themeColor="text1"/>
                <w:sz w:val="16"/>
                <w:szCs w:val="16"/>
                <w:lang w:val="fr-CH"/>
              </w:rPr>
              <w:t>(0)</w:t>
            </w:r>
            <w:r w:rsidR="00CA1312" w:rsidRPr="006D6C94">
              <w:rPr>
                <w:color w:val="000000" w:themeColor="text1"/>
                <w:sz w:val="16"/>
                <w:szCs w:val="16"/>
                <w:lang w:val="fr-CH"/>
              </w:rPr>
              <w:t>52</w:t>
            </w:r>
            <w:r w:rsidR="00832110" w:rsidRPr="006D6C94">
              <w:rPr>
                <w:color w:val="000000" w:themeColor="text1"/>
                <w:sz w:val="16"/>
                <w:szCs w:val="16"/>
                <w:lang w:val="fr-CH"/>
              </w:rPr>
              <w:t xml:space="preserve"> </w:t>
            </w:r>
            <w:r w:rsidR="00CA1312" w:rsidRPr="006D6C94">
              <w:rPr>
                <w:color w:val="000000" w:themeColor="text1"/>
                <w:sz w:val="16"/>
                <w:szCs w:val="16"/>
                <w:lang w:val="fr-CH"/>
              </w:rPr>
              <w:t>728</w:t>
            </w:r>
            <w:r w:rsidR="007678A7" w:rsidRPr="006D6C94">
              <w:rPr>
                <w:color w:val="000000" w:themeColor="text1"/>
                <w:sz w:val="16"/>
                <w:szCs w:val="16"/>
                <w:lang w:val="fr-CH"/>
              </w:rPr>
              <w:t xml:space="preserve"> 11 44</w:t>
            </w:r>
            <w:r w:rsidR="00CA1312" w:rsidRPr="006D6C94">
              <w:rPr>
                <w:color w:val="000000" w:themeColor="text1"/>
                <w:sz w:val="16"/>
                <w:szCs w:val="16"/>
                <w:lang w:val="fr-CH"/>
              </w:rPr>
              <w:tab/>
            </w:r>
          </w:p>
          <w:p w:rsidR="00CA1312" w:rsidRPr="006D6C94" w:rsidRDefault="007A6B6B" w:rsidP="00A31417">
            <w:pPr>
              <w:spacing w:line="240" w:lineRule="exact"/>
              <w:rPr>
                <w:b/>
                <w:bCs/>
                <w:color w:val="000000" w:themeColor="text1"/>
                <w:sz w:val="16"/>
                <w:szCs w:val="16"/>
                <w:lang w:val="fr-CH"/>
              </w:rPr>
            </w:pPr>
            <w:hyperlink r:id="rId16" w:history="1">
              <w:r w:rsidR="00CA1312" w:rsidRPr="006D6C94">
                <w:rPr>
                  <w:rStyle w:val="Hyperlink"/>
                  <w:color w:val="000000" w:themeColor="text1"/>
                  <w:sz w:val="16"/>
                  <w:szCs w:val="16"/>
                  <w:u w:val="none"/>
                  <w:lang w:val="fr-CH"/>
                </w:rPr>
                <w:t>sales.ch@baumer.com</w:t>
              </w:r>
            </w:hyperlink>
            <w:r w:rsidR="00CA1312" w:rsidRPr="006D6C94">
              <w:rPr>
                <w:color w:val="000000" w:themeColor="text1"/>
                <w:sz w:val="16"/>
                <w:szCs w:val="16"/>
                <w:lang w:val="fr-CH"/>
              </w:rPr>
              <w:t xml:space="preserve"> </w:t>
            </w:r>
            <w:bookmarkStart w:id="0" w:name="_GoBack"/>
            <w:r>
              <w:fldChar w:fldCharType="begin"/>
            </w:r>
            <w:r w:rsidRPr="000B2DB9">
              <w:rPr>
                <w:lang w:val="fr-FR"/>
              </w:rPr>
              <w:instrText xml:space="preserve"> HYPERLINK "http://www.baumer.com" </w:instrText>
            </w:r>
            <w:r>
              <w:fldChar w:fldCharType="separate"/>
            </w:r>
            <w:r w:rsidR="008506C5" w:rsidRPr="006D6C94">
              <w:rPr>
                <w:rStyle w:val="Hyperlink"/>
                <w:color w:val="000000" w:themeColor="text1"/>
                <w:sz w:val="16"/>
                <w:szCs w:val="16"/>
                <w:u w:val="none"/>
                <w:lang w:val="fr-CH"/>
              </w:rPr>
              <w:t>www.baumer.com</w:t>
            </w:r>
            <w:r>
              <w:rPr>
                <w:rStyle w:val="Hyperlink"/>
                <w:color w:val="000000" w:themeColor="text1"/>
                <w:sz w:val="16"/>
                <w:szCs w:val="16"/>
                <w:u w:val="none"/>
                <w:lang w:val="fr-CH"/>
              </w:rPr>
              <w:fldChar w:fldCharType="end"/>
            </w:r>
            <w:bookmarkEnd w:id="0"/>
          </w:p>
        </w:tc>
      </w:tr>
    </w:tbl>
    <w:p w:rsidR="006171A2" w:rsidRPr="006D6C94" w:rsidRDefault="006171A2" w:rsidP="0063246F">
      <w:pPr>
        <w:rPr>
          <w:color w:val="000000" w:themeColor="text1"/>
          <w:lang w:val="fr-CH"/>
        </w:rPr>
      </w:pPr>
    </w:p>
    <w:sectPr w:rsidR="006171A2" w:rsidRPr="006D6C94">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FD3" w:rsidRDefault="00C04FD3">
      <w:r>
        <w:separator/>
      </w:r>
    </w:p>
  </w:endnote>
  <w:endnote w:type="continuationSeparator" w:id="0">
    <w:p w:rsidR="00C04FD3" w:rsidRDefault="00C04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5102E">
      <w:rPr>
        <w:noProof/>
        <w:sz w:val="20"/>
      </w:rPr>
      <w:t>1706_PR_GIM500_FINAL.docx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5102E">
      <w:rPr>
        <w:noProof/>
        <w:sz w:val="20"/>
      </w:rPr>
      <w:t>2</w:t>
    </w:r>
    <w:r>
      <w:rPr>
        <w:sz w:val="20"/>
      </w:rPr>
      <w:fldChar w:fldCharType="end"/>
    </w:r>
    <w:r>
      <w:rPr>
        <w:sz w:val="20"/>
      </w:rPr>
      <w:tab/>
      <w:t>Baumer Electric AG</w:t>
    </w:r>
  </w:p>
  <w:p w:rsidR="0097123F" w:rsidRDefault="0097123F">
    <w:pPr>
      <w:pStyle w:val="Fuzeile"/>
    </w:pPr>
    <w:r>
      <w:fldChar w:fldCharType="begin"/>
    </w:r>
    <w:r>
      <w:instrText xml:space="preserve"> SAVEDATE \@ "dd.MM.yyyy" \* MERGEFORMAT </w:instrText>
    </w:r>
    <w:r>
      <w:fldChar w:fldCharType="separate"/>
    </w:r>
    <w:r w:rsidR="000B2DB9">
      <w:rPr>
        <w:noProof/>
      </w:rPr>
      <w:t>26.06.2017</w:t>
    </w:r>
    <w:r>
      <w:fldChar w:fldCharType="end"/>
    </w:r>
    <w:r>
      <w:t>/</w:t>
    </w:r>
    <w:fldSimple w:instr=" AUTHOR  \* MERGEFORMAT ">
      <w:r w:rsidR="00D5102E">
        <w:rPr>
          <w:noProof/>
        </w:rPr>
        <w:t>Diepenbrock Stefan</w:t>
      </w:r>
    </w:fldSimple>
    <w:r>
      <w:tab/>
    </w:r>
    <w:r>
      <w:tab/>
      <w:t>Frauenfeld, Switzerland</w:t>
    </w:r>
  </w:p>
  <w:p w:rsidR="0097123F" w:rsidRDefault="009712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3326A">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3326A">
      <w:rPr>
        <w:noProof/>
        <w:sz w:val="16"/>
      </w:rPr>
      <w:t>2</w:t>
    </w:r>
    <w:r>
      <w:rPr>
        <w:sz w:val="16"/>
      </w:rPr>
      <w:fldChar w:fldCharType="end"/>
    </w:r>
    <w:r>
      <w:rPr>
        <w:sz w:val="16"/>
      </w:rPr>
      <w:tab/>
      <w:t>Baumer Group</w:t>
    </w:r>
  </w:p>
  <w:p w:rsidR="0097123F" w:rsidRDefault="0097123F">
    <w:pPr>
      <w:pBdr>
        <w:top w:val="single" w:sz="4" w:space="1" w:color="auto"/>
      </w:pBdr>
      <w:tabs>
        <w:tab w:val="center" w:pos="4819"/>
        <w:tab w:val="right" w:pos="9638"/>
      </w:tabs>
    </w:pPr>
    <w:r>
      <w:rPr>
        <w:sz w:val="16"/>
      </w:rPr>
      <w:tab/>
    </w:r>
    <w:r>
      <w:rPr>
        <w:sz w:val="16"/>
      </w:rPr>
      <w:tab/>
    </w:r>
  </w:p>
  <w:p w:rsidR="0097123F" w:rsidRDefault="0097123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5102E">
      <w:rPr>
        <w:noProof/>
        <w:sz w:val="20"/>
      </w:rPr>
      <w:t>1706_PR_GIM500_FINAL.docx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5102E">
      <w:rPr>
        <w:noProof/>
        <w:sz w:val="20"/>
      </w:rPr>
      <w:t>2</w:t>
    </w:r>
    <w:r>
      <w:rPr>
        <w:sz w:val="20"/>
      </w:rPr>
      <w:fldChar w:fldCharType="end"/>
    </w:r>
    <w:r>
      <w:rPr>
        <w:sz w:val="20"/>
      </w:rPr>
      <w:tab/>
      <w:t>Baumer Electric AG</w:t>
    </w:r>
  </w:p>
  <w:p w:rsidR="0097123F" w:rsidRDefault="0097123F">
    <w:pPr>
      <w:pStyle w:val="Fuzeile"/>
    </w:pPr>
    <w:r>
      <w:fldChar w:fldCharType="begin"/>
    </w:r>
    <w:r>
      <w:instrText xml:space="preserve"> SAVEDATE \@ "dd.MM.yyyy" \* MERGEFORMAT </w:instrText>
    </w:r>
    <w:r>
      <w:fldChar w:fldCharType="separate"/>
    </w:r>
    <w:r w:rsidR="000B2DB9">
      <w:rPr>
        <w:noProof/>
      </w:rPr>
      <w:t>26.06.2017</w:t>
    </w:r>
    <w:r>
      <w:fldChar w:fldCharType="end"/>
    </w:r>
    <w:r>
      <w:t>/</w:t>
    </w:r>
    <w:fldSimple w:instr=" AUTHOR  \* MERGEFORMAT ">
      <w:r w:rsidR="00D5102E">
        <w:rPr>
          <w:noProof/>
        </w:rPr>
        <w:t>Diepenbrock Stefan</w:t>
      </w:r>
    </w:fldSimple>
    <w:r>
      <w:tab/>
    </w:r>
    <w:r>
      <w:tab/>
      <w:t>Frauenfeld, Switzerland</w:t>
    </w:r>
  </w:p>
  <w:p w:rsidR="0097123F" w:rsidRDefault="009712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FD3" w:rsidRDefault="00C04FD3">
      <w:r>
        <w:separator/>
      </w:r>
    </w:p>
  </w:footnote>
  <w:footnote w:type="continuationSeparator" w:id="0">
    <w:p w:rsidR="00C04FD3" w:rsidRDefault="00C04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3F" w:rsidRDefault="0097123F" w:rsidP="0006218F">
    <w:pPr>
      <w:tabs>
        <w:tab w:val="right" w:pos="9639"/>
      </w:tabs>
      <w:ind w:left="79" w:hanging="697"/>
    </w:pPr>
    <w:r>
      <w:rPr>
        <w:noProof/>
        <w:lang w:val="de-DE"/>
      </w:rPr>
      <w:drawing>
        <wp:inline distT="0" distB="0" distL="0" distR="0" wp14:anchorId="42A833F4" wp14:editId="42A833F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42A833F6" wp14:editId="42A833F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1A1E"/>
    <w:rsid w:val="000038DB"/>
    <w:rsid w:val="00004CF2"/>
    <w:rsid w:val="00016606"/>
    <w:rsid w:val="0001673B"/>
    <w:rsid w:val="0002703A"/>
    <w:rsid w:val="000325AB"/>
    <w:rsid w:val="000336F7"/>
    <w:rsid w:val="00045E52"/>
    <w:rsid w:val="00046785"/>
    <w:rsid w:val="00052A55"/>
    <w:rsid w:val="00052B64"/>
    <w:rsid w:val="00055535"/>
    <w:rsid w:val="0006218F"/>
    <w:rsid w:val="00070143"/>
    <w:rsid w:val="0007516C"/>
    <w:rsid w:val="000756E8"/>
    <w:rsid w:val="000775EA"/>
    <w:rsid w:val="0008350F"/>
    <w:rsid w:val="00086FDE"/>
    <w:rsid w:val="00095264"/>
    <w:rsid w:val="00097970"/>
    <w:rsid w:val="00097DD2"/>
    <w:rsid w:val="000A0C9A"/>
    <w:rsid w:val="000B2DB9"/>
    <w:rsid w:val="000B4DDB"/>
    <w:rsid w:val="000C2765"/>
    <w:rsid w:val="000C360B"/>
    <w:rsid w:val="000C7D58"/>
    <w:rsid w:val="000D6117"/>
    <w:rsid w:val="000D6AD9"/>
    <w:rsid w:val="000E002B"/>
    <w:rsid w:val="000E3572"/>
    <w:rsid w:val="000F6DFA"/>
    <w:rsid w:val="00106CC0"/>
    <w:rsid w:val="00110207"/>
    <w:rsid w:val="00114804"/>
    <w:rsid w:val="00133832"/>
    <w:rsid w:val="0013782A"/>
    <w:rsid w:val="00143A62"/>
    <w:rsid w:val="00146D37"/>
    <w:rsid w:val="0016445F"/>
    <w:rsid w:val="00165C2D"/>
    <w:rsid w:val="00177780"/>
    <w:rsid w:val="00180C13"/>
    <w:rsid w:val="00181590"/>
    <w:rsid w:val="00186571"/>
    <w:rsid w:val="001942A3"/>
    <w:rsid w:val="001A3272"/>
    <w:rsid w:val="001A36C1"/>
    <w:rsid w:val="001A3B8A"/>
    <w:rsid w:val="001A4DD7"/>
    <w:rsid w:val="001A54D5"/>
    <w:rsid w:val="001B283A"/>
    <w:rsid w:val="001B315A"/>
    <w:rsid w:val="001C167E"/>
    <w:rsid w:val="001C3DA0"/>
    <w:rsid w:val="001D22AA"/>
    <w:rsid w:val="001D6C33"/>
    <w:rsid w:val="001E7A84"/>
    <w:rsid w:val="001F5872"/>
    <w:rsid w:val="001F5CFA"/>
    <w:rsid w:val="0020680F"/>
    <w:rsid w:val="00216E60"/>
    <w:rsid w:val="002172CC"/>
    <w:rsid w:val="00226420"/>
    <w:rsid w:val="002315C6"/>
    <w:rsid w:val="0023202A"/>
    <w:rsid w:val="00233A6A"/>
    <w:rsid w:val="0023418F"/>
    <w:rsid w:val="002350B3"/>
    <w:rsid w:val="002405D4"/>
    <w:rsid w:val="00242810"/>
    <w:rsid w:val="00242AC3"/>
    <w:rsid w:val="00243650"/>
    <w:rsid w:val="00247813"/>
    <w:rsid w:val="0025036F"/>
    <w:rsid w:val="002551A0"/>
    <w:rsid w:val="00264E2E"/>
    <w:rsid w:val="00267869"/>
    <w:rsid w:val="00273EAF"/>
    <w:rsid w:val="002760F1"/>
    <w:rsid w:val="00277CF6"/>
    <w:rsid w:val="00285805"/>
    <w:rsid w:val="00285EA4"/>
    <w:rsid w:val="002877F1"/>
    <w:rsid w:val="00287C0E"/>
    <w:rsid w:val="00297995"/>
    <w:rsid w:val="002C6B3F"/>
    <w:rsid w:val="002D3AE9"/>
    <w:rsid w:val="002D42AD"/>
    <w:rsid w:val="002F385B"/>
    <w:rsid w:val="002F4802"/>
    <w:rsid w:val="002F6854"/>
    <w:rsid w:val="00300A8D"/>
    <w:rsid w:val="00303333"/>
    <w:rsid w:val="00313DF6"/>
    <w:rsid w:val="00313FF3"/>
    <w:rsid w:val="00314B63"/>
    <w:rsid w:val="0031526C"/>
    <w:rsid w:val="003166CA"/>
    <w:rsid w:val="00322386"/>
    <w:rsid w:val="00324C7B"/>
    <w:rsid w:val="00332F22"/>
    <w:rsid w:val="00341496"/>
    <w:rsid w:val="0034489E"/>
    <w:rsid w:val="00344D4B"/>
    <w:rsid w:val="00356566"/>
    <w:rsid w:val="0036354F"/>
    <w:rsid w:val="003637E1"/>
    <w:rsid w:val="003665D6"/>
    <w:rsid w:val="0038144C"/>
    <w:rsid w:val="00387478"/>
    <w:rsid w:val="00392B64"/>
    <w:rsid w:val="0039531D"/>
    <w:rsid w:val="003A2259"/>
    <w:rsid w:val="003A3B92"/>
    <w:rsid w:val="003A3F92"/>
    <w:rsid w:val="003C3463"/>
    <w:rsid w:val="003D1669"/>
    <w:rsid w:val="003D2A80"/>
    <w:rsid w:val="003D4AE3"/>
    <w:rsid w:val="003E2143"/>
    <w:rsid w:val="003E7855"/>
    <w:rsid w:val="003F4186"/>
    <w:rsid w:val="00401BF5"/>
    <w:rsid w:val="004047B5"/>
    <w:rsid w:val="0040517D"/>
    <w:rsid w:val="00406CCB"/>
    <w:rsid w:val="00412E2E"/>
    <w:rsid w:val="00412EE6"/>
    <w:rsid w:val="0041387F"/>
    <w:rsid w:val="00413D4F"/>
    <w:rsid w:val="0042196E"/>
    <w:rsid w:val="00424ED7"/>
    <w:rsid w:val="00440CE9"/>
    <w:rsid w:val="00441224"/>
    <w:rsid w:val="004419CA"/>
    <w:rsid w:val="0045059B"/>
    <w:rsid w:val="00454619"/>
    <w:rsid w:val="00454D57"/>
    <w:rsid w:val="0045513F"/>
    <w:rsid w:val="00457DF9"/>
    <w:rsid w:val="00466EE5"/>
    <w:rsid w:val="00467B58"/>
    <w:rsid w:val="0047388B"/>
    <w:rsid w:val="00474B2B"/>
    <w:rsid w:val="00486F5B"/>
    <w:rsid w:val="0048725C"/>
    <w:rsid w:val="00492364"/>
    <w:rsid w:val="00493E9A"/>
    <w:rsid w:val="004A384B"/>
    <w:rsid w:val="004A5176"/>
    <w:rsid w:val="004B6E88"/>
    <w:rsid w:val="004C115C"/>
    <w:rsid w:val="004C7044"/>
    <w:rsid w:val="004D2A71"/>
    <w:rsid w:val="004E4703"/>
    <w:rsid w:val="004F4434"/>
    <w:rsid w:val="004F726A"/>
    <w:rsid w:val="004F7E62"/>
    <w:rsid w:val="00500B82"/>
    <w:rsid w:val="005169A5"/>
    <w:rsid w:val="00522BF5"/>
    <w:rsid w:val="00525504"/>
    <w:rsid w:val="00527366"/>
    <w:rsid w:val="00540302"/>
    <w:rsid w:val="00542DF0"/>
    <w:rsid w:val="0054416B"/>
    <w:rsid w:val="00546181"/>
    <w:rsid w:val="00546ECC"/>
    <w:rsid w:val="00555D2A"/>
    <w:rsid w:val="00560A5F"/>
    <w:rsid w:val="005634FE"/>
    <w:rsid w:val="00573D05"/>
    <w:rsid w:val="00583B17"/>
    <w:rsid w:val="005867AE"/>
    <w:rsid w:val="00590E14"/>
    <w:rsid w:val="00594094"/>
    <w:rsid w:val="005955CB"/>
    <w:rsid w:val="00595AFF"/>
    <w:rsid w:val="005975FB"/>
    <w:rsid w:val="005B2E1D"/>
    <w:rsid w:val="005B6778"/>
    <w:rsid w:val="005C1D79"/>
    <w:rsid w:val="005C4013"/>
    <w:rsid w:val="005C5413"/>
    <w:rsid w:val="005C770D"/>
    <w:rsid w:val="005D1547"/>
    <w:rsid w:val="005D2F7E"/>
    <w:rsid w:val="005D448E"/>
    <w:rsid w:val="005E0996"/>
    <w:rsid w:val="005E4D3F"/>
    <w:rsid w:val="005F6F10"/>
    <w:rsid w:val="0060368B"/>
    <w:rsid w:val="00606786"/>
    <w:rsid w:val="00607925"/>
    <w:rsid w:val="00612C96"/>
    <w:rsid w:val="00615602"/>
    <w:rsid w:val="00616746"/>
    <w:rsid w:val="006171A2"/>
    <w:rsid w:val="00620C62"/>
    <w:rsid w:val="00621D67"/>
    <w:rsid w:val="0063246F"/>
    <w:rsid w:val="00633ECC"/>
    <w:rsid w:val="0064675E"/>
    <w:rsid w:val="006521A5"/>
    <w:rsid w:val="00661BFC"/>
    <w:rsid w:val="00664072"/>
    <w:rsid w:val="00667F8C"/>
    <w:rsid w:val="00674330"/>
    <w:rsid w:val="006746E5"/>
    <w:rsid w:val="006836DF"/>
    <w:rsid w:val="006A2620"/>
    <w:rsid w:val="006A4B9A"/>
    <w:rsid w:val="006A71E6"/>
    <w:rsid w:val="006B0667"/>
    <w:rsid w:val="006B3EBB"/>
    <w:rsid w:val="006D2E9A"/>
    <w:rsid w:val="006D4588"/>
    <w:rsid w:val="006D6C94"/>
    <w:rsid w:val="006D7391"/>
    <w:rsid w:val="006E30E1"/>
    <w:rsid w:val="006E6C4F"/>
    <w:rsid w:val="006F31E9"/>
    <w:rsid w:val="006F376E"/>
    <w:rsid w:val="006F3898"/>
    <w:rsid w:val="006F5A71"/>
    <w:rsid w:val="006F7182"/>
    <w:rsid w:val="00701B5B"/>
    <w:rsid w:val="00711D4A"/>
    <w:rsid w:val="00711FF0"/>
    <w:rsid w:val="007134ED"/>
    <w:rsid w:val="0071471A"/>
    <w:rsid w:val="00731474"/>
    <w:rsid w:val="007360F8"/>
    <w:rsid w:val="0074543A"/>
    <w:rsid w:val="00755A38"/>
    <w:rsid w:val="00756FA8"/>
    <w:rsid w:val="007571A0"/>
    <w:rsid w:val="007658F6"/>
    <w:rsid w:val="00765D5D"/>
    <w:rsid w:val="007678A7"/>
    <w:rsid w:val="00775153"/>
    <w:rsid w:val="00776C67"/>
    <w:rsid w:val="007801B9"/>
    <w:rsid w:val="00783AA5"/>
    <w:rsid w:val="00792874"/>
    <w:rsid w:val="007A5BCD"/>
    <w:rsid w:val="007A6B6B"/>
    <w:rsid w:val="007B749A"/>
    <w:rsid w:val="007B7DC4"/>
    <w:rsid w:val="007C103E"/>
    <w:rsid w:val="007C4C01"/>
    <w:rsid w:val="007C61E6"/>
    <w:rsid w:val="007C6272"/>
    <w:rsid w:val="007D7B49"/>
    <w:rsid w:val="007E5F16"/>
    <w:rsid w:val="007F1C12"/>
    <w:rsid w:val="007F2B0C"/>
    <w:rsid w:val="00810FEA"/>
    <w:rsid w:val="0081164D"/>
    <w:rsid w:val="00812F6F"/>
    <w:rsid w:val="00817F98"/>
    <w:rsid w:val="00825D45"/>
    <w:rsid w:val="00826FF9"/>
    <w:rsid w:val="0082773D"/>
    <w:rsid w:val="00832110"/>
    <w:rsid w:val="00835B30"/>
    <w:rsid w:val="00842A88"/>
    <w:rsid w:val="00845037"/>
    <w:rsid w:val="008500B4"/>
    <w:rsid w:val="008506C5"/>
    <w:rsid w:val="00852504"/>
    <w:rsid w:val="00854FD1"/>
    <w:rsid w:val="00856791"/>
    <w:rsid w:val="00856B24"/>
    <w:rsid w:val="00860FA5"/>
    <w:rsid w:val="00865A91"/>
    <w:rsid w:val="008705E6"/>
    <w:rsid w:val="0087206E"/>
    <w:rsid w:val="0087333E"/>
    <w:rsid w:val="00873F14"/>
    <w:rsid w:val="00874ECF"/>
    <w:rsid w:val="0087580B"/>
    <w:rsid w:val="008823A0"/>
    <w:rsid w:val="008842AD"/>
    <w:rsid w:val="008A13A1"/>
    <w:rsid w:val="008A29E0"/>
    <w:rsid w:val="008B07A9"/>
    <w:rsid w:val="008C108E"/>
    <w:rsid w:val="008C36AD"/>
    <w:rsid w:val="008D0576"/>
    <w:rsid w:val="008D3C11"/>
    <w:rsid w:val="008D4EC8"/>
    <w:rsid w:val="008D5145"/>
    <w:rsid w:val="008D5276"/>
    <w:rsid w:val="008E1AD0"/>
    <w:rsid w:val="008E6D89"/>
    <w:rsid w:val="008E777C"/>
    <w:rsid w:val="008F3F87"/>
    <w:rsid w:val="00903B1F"/>
    <w:rsid w:val="00916E02"/>
    <w:rsid w:val="00923462"/>
    <w:rsid w:val="009251B4"/>
    <w:rsid w:val="009274F2"/>
    <w:rsid w:val="00927878"/>
    <w:rsid w:val="0093326A"/>
    <w:rsid w:val="009371DC"/>
    <w:rsid w:val="009465A3"/>
    <w:rsid w:val="00960872"/>
    <w:rsid w:val="009633B6"/>
    <w:rsid w:val="00963B9A"/>
    <w:rsid w:val="00963F21"/>
    <w:rsid w:val="00967573"/>
    <w:rsid w:val="0097123F"/>
    <w:rsid w:val="00977539"/>
    <w:rsid w:val="0098158F"/>
    <w:rsid w:val="00981741"/>
    <w:rsid w:val="00981973"/>
    <w:rsid w:val="00982434"/>
    <w:rsid w:val="00991F73"/>
    <w:rsid w:val="009B276D"/>
    <w:rsid w:val="009C0471"/>
    <w:rsid w:val="009C733C"/>
    <w:rsid w:val="009D48C3"/>
    <w:rsid w:val="009D7AE4"/>
    <w:rsid w:val="009E141A"/>
    <w:rsid w:val="009E6DCD"/>
    <w:rsid w:val="009F2DA3"/>
    <w:rsid w:val="009F76D7"/>
    <w:rsid w:val="00A01070"/>
    <w:rsid w:val="00A02DA0"/>
    <w:rsid w:val="00A1439B"/>
    <w:rsid w:val="00A16DA4"/>
    <w:rsid w:val="00A1733C"/>
    <w:rsid w:val="00A2137F"/>
    <w:rsid w:val="00A23DE1"/>
    <w:rsid w:val="00A2461C"/>
    <w:rsid w:val="00A26EED"/>
    <w:rsid w:val="00A31417"/>
    <w:rsid w:val="00A314A3"/>
    <w:rsid w:val="00A443D2"/>
    <w:rsid w:val="00A55C69"/>
    <w:rsid w:val="00A57C8C"/>
    <w:rsid w:val="00A60557"/>
    <w:rsid w:val="00A65BAE"/>
    <w:rsid w:val="00A71E2C"/>
    <w:rsid w:val="00A72AA8"/>
    <w:rsid w:val="00A75DBC"/>
    <w:rsid w:val="00A82F6C"/>
    <w:rsid w:val="00A91EA6"/>
    <w:rsid w:val="00AA22BA"/>
    <w:rsid w:val="00AB21AF"/>
    <w:rsid w:val="00AB2D68"/>
    <w:rsid w:val="00AD44E4"/>
    <w:rsid w:val="00AE20BD"/>
    <w:rsid w:val="00AE57F2"/>
    <w:rsid w:val="00AF08FC"/>
    <w:rsid w:val="00AF1413"/>
    <w:rsid w:val="00AF2711"/>
    <w:rsid w:val="00AF58D1"/>
    <w:rsid w:val="00AF6DDE"/>
    <w:rsid w:val="00B0112F"/>
    <w:rsid w:val="00B025FE"/>
    <w:rsid w:val="00B02D40"/>
    <w:rsid w:val="00B039BA"/>
    <w:rsid w:val="00B068AD"/>
    <w:rsid w:val="00B0720A"/>
    <w:rsid w:val="00B12250"/>
    <w:rsid w:val="00B122D8"/>
    <w:rsid w:val="00B12B3E"/>
    <w:rsid w:val="00B16F2E"/>
    <w:rsid w:val="00B179CB"/>
    <w:rsid w:val="00B409E7"/>
    <w:rsid w:val="00B525AE"/>
    <w:rsid w:val="00B52F44"/>
    <w:rsid w:val="00B56A63"/>
    <w:rsid w:val="00B60899"/>
    <w:rsid w:val="00B64AA6"/>
    <w:rsid w:val="00B723F8"/>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04FD3"/>
    <w:rsid w:val="00C325B6"/>
    <w:rsid w:val="00C34061"/>
    <w:rsid w:val="00C3590E"/>
    <w:rsid w:val="00C36E7E"/>
    <w:rsid w:val="00C45B61"/>
    <w:rsid w:val="00C55978"/>
    <w:rsid w:val="00C55B44"/>
    <w:rsid w:val="00C63B5D"/>
    <w:rsid w:val="00C757BB"/>
    <w:rsid w:val="00C83C86"/>
    <w:rsid w:val="00C86BE1"/>
    <w:rsid w:val="00C8703D"/>
    <w:rsid w:val="00C877C2"/>
    <w:rsid w:val="00C879A3"/>
    <w:rsid w:val="00C907CC"/>
    <w:rsid w:val="00C90C7E"/>
    <w:rsid w:val="00C93E31"/>
    <w:rsid w:val="00C9524D"/>
    <w:rsid w:val="00C97438"/>
    <w:rsid w:val="00CA077B"/>
    <w:rsid w:val="00CA0FA3"/>
    <w:rsid w:val="00CA1312"/>
    <w:rsid w:val="00CA2769"/>
    <w:rsid w:val="00CA548E"/>
    <w:rsid w:val="00CB1E03"/>
    <w:rsid w:val="00CC2617"/>
    <w:rsid w:val="00CC37E4"/>
    <w:rsid w:val="00CC4BC6"/>
    <w:rsid w:val="00CD43C3"/>
    <w:rsid w:val="00CD7F70"/>
    <w:rsid w:val="00CE3C66"/>
    <w:rsid w:val="00CE5AC1"/>
    <w:rsid w:val="00CF197F"/>
    <w:rsid w:val="00CF7F75"/>
    <w:rsid w:val="00D05D89"/>
    <w:rsid w:val="00D072BD"/>
    <w:rsid w:val="00D12E04"/>
    <w:rsid w:val="00D1552B"/>
    <w:rsid w:val="00D26496"/>
    <w:rsid w:val="00D26FEC"/>
    <w:rsid w:val="00D31ADB"/>
    <w:rsid w:val="00D4303D"/>
    <w:rsid w:val="00D439E0"/>
    <w:rsid w:val="00D50F68"/>
    <w:rsid w:val="00D5102E"/>
    <w:rsid w:val="00D529A9"/>
    <w:rsid w:val="00D53B05"/>
    <w:rsid w:val="00D60668"/>
    <w:rsid w:val="00D6323B"/>
    <w:rsid w:val="00D63583"/>
    <w:rsid w:val="00D718FD"/>
    <w:rsid w:val="00D7385A"/>
    <w:rsid w:val="00D73B0B"/>
    <w:rsid w:val="00D81A44"/>
    <w:rsid w:val="00D831A1"/>
    <w:rsid w:val="00D91BAC"/>
    <w:rsid w:val="00D97177"/>
    <w:rsid w:val="00DA66DD"/>
    <w:rsid w:val="00DC3BDC"/>
    <w:rsid w:val="00DD1F2B"/>
    <w:rsid w:val="00DD697F"/>
    <w:rsid w:val="00DE12C7"/>
    <w:rsid w:val="00DE178E"/>
    <w:rsid w:val="00DE2BB7"/>
    <w:rsid w:val="00DE631F"/>
    <w:rsid w:val="00DE6C24"/>
    <w:rsid w:val="00DF0887"/>
    <w:rsid w:val="00DF399E"/>
    <w:rsid w:val="00DF4E68"/>
    <w:rsid w:val="00E355E3"/>
    <w:rsid w:val="00E35D19"/>
    <w:rsid w:val="00E40685"/>
    <w:rsid w:val="00E43A4F"/>
    <w:rsid w:val="00E43A7C"/>
    <w:rsid w:val="00E475A1"/>
    <w:rsid w:val="00E54CBE"/>
    <w:rsid w:val="00E644C3"/>
    <w:rsid w:val="00E65A88"/>
    <w:rsid w:val="00E715FB"/>
    <w:rsid w:val="00E71941"/>
    <w:rsid w:val="00E74F3F"/>
    <w:rsid w:val="00E76D83"/>
    <w:rsid w:val="00E905D2"/>
    <w:rsid w:val="00E932FE"/>
    <w:rsid w:val="00E94B12"/>
    <w:rsid w:val="00E97CBD"/>
    <w:rsid w:val="00EA2637"/>
    <w:rsid w:val="00EA2987"/>
    <w:rsid w:val="00EA2CE1"/>
    <w:rsid w:val="00EA3429"/>
    <w:rsid w:val="00EA6E92"/>
    <w:rsid w:val="00EB5BF9"/>
    <w:rsid w:val="00EB64B8"/>
    <w:rsid w:val="00EC4E80"/>
    <w:rsid w:val="00ED7D0C"/>
    <w:rsid w:val="00EE1F82"/>
    <w:rsid w:val="00EE7D2B"/>
    <w:rsid w:val="00EF004D"/>
    <w:rsid w:val="00F02E39"/>
    <w:rsid w:val="00F04628"/>
    <w:rsid w:val="00F05F2D"/>
    <w:rsid w:val="00F0683E"/>
    <w:rsid w:val="00F070F5"/>
    <w:rsid w:val="00F105B4"/>
    <w:rsid w:val="00F13D47"/>
    <w:rsid w:val="00F140DF"/>
    <w:rsid w:val="00F162E9"/>
    <w:rsid w:val="00F168ED"/>
    <w:rsid w:val="00F20237"/>
    <w:rsid w:val="00F224F1"/>
    <w:rsid w:val="00F276BE"/>
    <w:rsid w:val="00F35627"/>
    <w:rsid w:val="00F44BE6"/>
    <w:rsid w:val="00F50378"/>
    <w:rsid w:val="00F54167"/>
    <w:rsid w:val="00F562DD"/>
    <w:rsid w:val="00F567C7"/>
    <w:rsid w:val="00F604A8"/>
    <w:rsid w:val="00F70C7B"/>
    <w:rsid w:val="00F74B39"/>
    <w:rsid w:val="00F77404"/>
    <w:rsid w:val="00F87A1B"/>
    <w:rsid w:val="00F91B62"/>
    <w:rsid w:val="00F95B93"/>
    <w:rsid w:val="00F96E79"/>
    <w:rsid w:val="00FA7852"/>
    <w:rsid w:val="00FB2197"/>
    <w:rsid w:val="00FB2211"/>
    <w:rsid w:val="00FB259D"/>
    <w:rsid w:val="00FB36B2"/>
    <w:rsid w:val="00FC2476"/>
    <w:rsid w:val="00FD5317"/>
    <w:rsid w:val="00FD73D8"/>
    <w:rsid w:val="00FE1F3E"/>
    <w:rsid w:val="00FE6859"/>
    <w:rsid w:val="00FF3BB6"/>
    <w:rsid w:val="00FF4791"/>
    <w:rsid w:val="00FF509A"/>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522">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9172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73729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DE</Value>
    </Language>
    <Validity xmlns="5e32bf0a-83ef-47de-be9e-841abb22fd07">
      <Value>ALL</Value>
    </Validity>
    <Retention_x0020_period xmlns="5e32bf0a-83ef-47de-be9e-841abb22fd07">none</Retention_x0020_period>
    <Storage xmlns="5e32bf0a-83ef-47de-be9e-841abb22fd07">E</Storage>
    <Topic xmlns="5e32bf0a-83ef-47de-be9e-841abb22fd07">Presseinformation, Pressemitteilung, PR, 81173188, PR template
</Topic>
    <Owner xmlns="5e32bf0a-83ef-47de-be9e-841abb22fd07">
      <UserInfo>
        <DisplayName>Maier Silke</DisplayName>
        <AccountId>168</AccountId>
        <AccountType/>
      </UserInfo>
    </Owner>
    <BBS_x0020_Categorie xmlns="5e32bf0a-83ef-47de-be9e-841abb22fd07">TPL</BBS_x0020_Categorie>
    <Doc_x0020_Type xmlns="5e32bf0a-83ef-47de-be9e-841abb22fd07">SOP/P</Doc_x0020_Type>
    <BBS_x0020_Process xmlns="5e32bf0a-83ef-47de-be9e-841abb22fd07">
      <Value>02.02.</Value>
    </BBS_x0020_Process>
    <Validity_x0020__x002f__x0020_G_x00fc_ltigkeit xmlns="5e32bf0a-83ef-47de-be9e-841abb22fd07">
      <Value>ALL</Value>
    </Validity_x0020__x002f__x0020_G_x00fc_ltigkeit>
    <Level xmlns="98327c88-adbf-46b3-99b3-8284eea4c4a7">Level 1 - 3</Level>
    <L_x00f6_schkennzeichen xmlns="98327c88-adbf-46b3-99b3-8284eea4c4a7">false</L_x00f6_schkennzeichen>
    <Change_x0020_History xmlns="98327c88-adbf-46b3-99b3-8284eea4c4a7">first release to BBS-CORE</Change_x0020_Hist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1" ma:contentTypeDescription="Create a new document." ma:contentTypeScope="" ma:versionID="830a23fcea2509a674f8207e700bce9d">
  <xsd:schema xmlns:xsd="http://www.w3.org/2001/XMLSchema" xmlns:xs="http://www.w3.org/2001/XMLSchema" xmlns:p="http://schemas.microsoft.com/office/2006/metadata/properties" xmlns:ns1="5e32bf0a-83ef-47de-be9e-841abb22fd07" xmlns:ns2="98327c88-adbf-46b3-99b3-8284eea4c4a7" targetNamespace="http://schemas.microsoft.com/office/2006/metadata/properties" ma:root="true" ma:fieldsID="98ea44e4e515dc680ea442e17a1cde89" ns1:_="" ns2:_="">
    <xsd:import namespace="5e32bf0a-83ef-47de-be9e-841abb22fd07"/>
    <xsd:import namespace="98327c88-adbf-46b3-99b3-8284eea4c4a7"/>
    <xsd:element name="properties">
      <xsd:complexType>
        <xsd:sequence>
          <xsd:element name="documentManagement">
            <xsd:complexType>
              <xsd:all>
                <xsd:element ref="ns1:BBS_x0020_Categorie"/>
                <xsd:element ref="ns1:BBS_x0020_Process" minOccurs="0"/>
                <xsd:element ref="ns1:Validity_x0020__x002f__x0020_G_x00fc_ltigkeit" minOccurs="0"/>
                <xsd:element ref="ns1:Validity" minOccurs="0"/>
                <xsd:element ref="ns2:Level" minOccurs="0"/>
                <xsd:element ref="ns1:Language" minOccurs="0"/>
                <xsd:element ref="ns1:Topic" minOccurs="0"/>
                <xsd:element ref="ns1:Owner"/>
                <xsd:element ref="ns1:Retention_x0020_period" minOccurs="0"/>
                <xsd:element ref="ns1:Storage"/>
                <xsd:element ref="ns1:Doc_x0020_Type"/>
                <xsd:element ref="ns2:Change_x0020_History"/>
                <xsd:element ref="ns2: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0"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1"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2"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GFR"/>
                    <xsd:enumeration value="BGUS"/>
                    <xsd:enumeration value="BHFR"/>
                    <xsd:enumeration value="BMCH"/>
                    <xsd:enumeration value="BIDE"/>
                    <xsd:enumeration value="BODE"/>
                    <xsd:enumeration value="BUDE"/>
                    <xsd:enumeration value="BTDE"/>
                    <xsd:enumeration value="BTIN"/>
                    <xsd:enumeration value="BVDE"/>
                    <xsd:enumeration value="HWLS"/>
                    <xsd:enumeration value="QVCH"/>
                    <xsd:enumeration value="VCDE"/>
                  </xsd:restriction>
                </xsd:simpleType>
              </xsd:element>
            </xsd:sequence>
          </xsd:extension>
        </xsd:complexContent>
      </xsd:complexType>
    </xsd:element>
    <xsd:element name="Validity" ma:index="3"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5"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8" nillable="true" ma:displayName="KeyWords/Schlagworte" ma:internalName="Topic">
      <xsd:simpleType>
        <xsd:restriction base="dms:Note">
          <xsd:maxLength value="255"/>
        </xsd:restriction>
      </xsd:simpleType>
    </xsd:element>
    <xsd:element name="Owner" ma:index="9"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0"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1" ma:displayName="Storage" ma:default="E" ma:description="E = Electronic &#10;P = Physical" ma:format="Dropdown" ma:internalName="Storage">
      <xsd:simpleType>
        <xsd:restriction base="dms:Choice">
          <xsd:enumeration value="E"/>
          <xsd:enumeration value="P"/>
        </xsd:restriction>
      </xsd:simpleType>
    </xsd:element>
    <xsd:element name="Doc_x0020_Type" ma:index="12"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4" nillable="true" ma:displayName="Level"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3" ma:displayName="Change History" ma:internalName="Change_x0020_History">
      <xsd:simpleType>
        <xsd:restriction base="dms:Note">
          <xsd:maxLength value="255"/>
        </xsd:restriction>
      </xsd:simpleType>
    </xsd:element>
    <xsd:element name="L_x00f6_schkennzeichen" ma:index="14"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A5A1340D-F9AF-4D84-8AEC-7CCE2760E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59C638-4FAF-4826-A279-B88B971B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1F9518B9.dotm</Template>
  <TotalTime>0</TotalTime>
  <Pages>2</Pages>
  <Words>477</Words>
  <Characters>3006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SL_MA_TPL_81173186_Presse_Information_DE</vt:lpstr>
    </vt:vector>
  </TitlesOfParts>
  <Manager>S. Diepenbrock</Manager>
  <Company>Baumer Management Services AG</Company>
  <LinksUpToDate>false</LinksUpToDate>
  <CharactersWithSpaces>3477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SL_MA_TPL_81173186_Presse_Information_DE</dc:title>
  <dc:creator>Diepenbrock Stefan</dc:creator>
  <cp:lastModifiedBy>Lauffer Ilona</cp:lastModifiedBy>
  <cp:revision>2</cp:revision>
  <cp:lastPrinted>2017-06-13T11:57:00Z</cp:lastPrinted>
  <dcterms:created xsi:type="dcterms:W3CDTF">2017-06-29T11:08:00Z</dcterms:created>
  <dcterms:modified xsi:type="dcterms:W3CDTF">2017-06-29T11:08:00Z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