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7714B"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7F57714C" w14:textId="77777777" w:rsidR="00812F6F" w:rsidRPr="00832110" w:rsidRDefault="00812F6F" w:rsidP="00812F6F">
      <w:pPr>
        <w:pStyle w:val="BaumerFliesstext"/>
      </w:pPr>
    </w:p>
    <w:p w14:paraId="7F57714D" w14:textId="77777777" w:rsidR="00812F6F" w:rsidRPr="00832110" w:rsidRDefault="00812F6F" w:rsidP="00812F6F">
      <w:pPr>
        <w:pStyle w:val="BaumerFliesstext"/>
      </w:pPr>
    </w:p>
    <w:p w14:paraId="7F57714F" w14:textId="1D27023B" w:rsidR="00247813" w:rsidRPr="001033E3" w:rsidRDefault="00C25F41" w:rsidP="001033E3">
      <w:pPr>
        <w:pStyle w:val="BaumerFliesstext"/>
        <w:spacing w:before="240" w:line="360" w:lineRule="auto"/>
        <w:rPr>
          <w:b/>
          <w:bCs/>
          <w:iCs/>
          <w:sz w:val="28"/>
          <w:szCs w:val="28"/>
        </w:rPr>
      </w:pPr>
      <w:r>
        <w:rPr>
          <w:b/>
          <w:bCs/>
          <w:iCs/>
          <w:sz w:val="28"/>
          <w:szCs w:val="28"/>
        </w:rPr>
        <w:t xml:space="preserve">Sensoren, die begeistern: </w:t>
      </w:r>
      <w:r w:rsidRPr="001033E3">
        <w:rPr>
          <w:b/>
          <w:bCs/>
          <w:iCs/>
          <w:sz w:val="28"/>
          <w:szCs w:val="28"/>
        </w:rPr>
        <w:t xml:space="preserve">Volldigitale induktive Abstandssensoren AlphaProx sind nominiert für die Elektronik Auszeichnung </w:t>
      </w:r>
      <w:r w:rsidR="001033E3">
        <w:rPr>
          <w:b/>
          <w:bCs/>
          <w:iCs/>
          <w:sz w:val="28"/>
          <w:szCs w:val="28"/>
        </w:rPr>
        <w:t>«Produkte des Jahres»</w:t>
      </w:r>
    </w:p>
    <w:p w14:paraId="4396EF44" w14:textId="24B46700" w:rsidR="00A82D65" w:rsidRDefault="00154DEF" w:rsidP="008A13A1">
      <w:pPr>
        <w:pStyle w:val="BaumerFliesstext"/>
        <w:spacing w:before="240" w:line="360" w:lineRule="auto"/>
        <w:rPr>
          <w:szCs w:val="20"/>
        </w:rPr>
      </w:pPr>
      <w:r w:rsidRPr="00154DEF">
        <w:rPr>
          <w:noProof/>
          <w:szCs w:val="20"/>
          <w:lang w:val="de-DE" w:eastAsia="zh-CN"/>
        </w:rPr>
        <w:drawing>
          <wp:anchor distT="0" distB="0" distL="114300" distR="114300" simplePos="0" relativeHeight="251662336" behindDoc="1" locked="0" layoutInCell="1" allowOverlap="1" wp14:anchorId="32AA893C" wp14:editId="099350CE">
            <wp:simplePos x="0" y="0"/>
            <wp:positionH relativeFrom="column">
              <wp:posOffset>3643630</wp:posOffset>
            </wp:positionH>
            <wp:positionV relativeFrom="paragraph">
              <wp:posOffset>185420</wp:posOffset>
            </wp:positionV>
            <wp:extent cx="2496185" cy="1831340"/>
            <wp:effectExtent l="0" t="0" r="0" b="0"/>
            <wp:wrapTight wrapText="bothSides">
              <wp:wrapPolygon edited="0">
                <wp:start x="0" y="0"/>
                <wp:lineTo x="0" y="21345"/>
                <wp:lineTo x="21430" y="21345"/>
                <wp:lineTo x="21430" y="0"/>
                <wp:lineTo x="0" y="0"/>
              </wp:wrapPolygon>
            </wp:wrapTight>
            <wp:docPr id="1" name="Grafik 1" descr="C:\Users\chrf\Desktop\Baumer_Photo_AlphaProx_Nominierung_Elektron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f\Desktop\Baumer_Photo_AlphaProx_Nominierung_Elektronik.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6185" cy="1831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3B0B" w:rsidRPr="001033E3">
        <w:rPr>
          <w:szCs w:val="20"/>
        </w:rPr>
        <w:t>(</w:t>
      </w:r>
      <w:r w:rsidR="001033E3" w:rsidRPr="001033E3">
        <w:rPr>
          <w:szCs w:val="20"/>
        </w:rPr>
        <w:t>20</w:t>
      </w:r>
      <w:r w:rsidR="00F168ED" w:rsidRPr="001033E3">
        <w:rPr>
          <w:szCs w:val="20"/>
        </w:rPr>
        <w:t>.</w:t>
      </w:r>
      <w:r w:rsidR="001033E3" w:rsidRPr="001033E3">
        <w:rPr>
          <w:szCs w:val="20"/>
        </w:rPr>
        <w:t>01</w:t>
      </w:r>
      <w:r w:rsidR="00F168ED" w:rsidRPr="001033E3">
        <w:rPr>
          <w:szCs w:val="20"/>
        </w:rPr>
        <w:t>.</w:t>
      </w:r>
      <w:r w:rsidR="001033E3" w:rsidRPr="001033E3">
        <w:rPr>
          <w:szCs w:val="20"/>
        </w:rPr>
        <w:t>2020</w:t>
      </w:r>
      <w:r w:rsidR="00D73B0B" w:rsidRPr="001033E3">
        <w:rPr>
          <w:szCs w:val="20"/>
        </w:rPr>
        <w:t>)</w:t>
      </w:r>
      <w:r w:rsidR="00FF3BB6" w:rsidRPr="00832110">
        <w:rPr>
          <w:szCs w:val="20"/>
        </w:rPr>
        <w:t xml:space="preserve"> </w:t>
      </w:r>
      <w:r w:rsidR="00C25F41">
        <w:rPr>
          <w:szCs w:val="20"/>
        </w:rPr>
        <w:t>Mit den umfangreichsten</w:t>
      </w:r>
      <w:r w:rsidR="00A82D65">
        <w:rPr>
          <w:szCs w:val="20"/>
        </w:rPr>
        <w:t xml:space="preserve"> digitalen Zusatzdaten</w:t>
      </w:r>
      <w:r w:rsidR="00C25F41">
        <w:rPr>
          <w:szCs w:val="20"/>
        </w:rPr>
        <w:t xml:space="preserve"> am Markt überzeugen die induktiven Abstandssensoren </w:t>
      </w:r>
      <w:r w:rsidR="001033E3">
        <w:rPr>
          <w:szCs w:val="20"/>
        </w:rPr>
        <w:t xml:space="preserve">AlphaProx </w:t>
      </w:r>
      <w:r w:rsidR="00401AD1">
        <w:rPr>
          <w:szCs w:val="20"/>
        </w:rPr>
        <w:t>d</w:t>
      </w:r>
      <w:r w:rsidR="00C25F41">
        <w:rPr>
          <w:szCs w:val="20"/>
        </w:rPr>
        <w:t>ie Elektronik-Redaktion.</w:t>
      </w:r>
      <w:r w:rsidR="00A82D65">
        <w:rPr>
          <w:szCs w:val="20"/>
        </w:rPr>
        <w:t xml:space="preserve"> </w:t>
      </w:r>
      <w:r w:rsidR="00805134">
        <w:rPr>
          <w:szCs w:val="20"/>
        </w:rPr>
        <w:t xml:space="preserve">Die Sensoren </w:t>
      </w:r>
      <w:r w:rsidR="00620B7E">
        <w:rPr>
          <w:szCs w:val="20"/>
        </w:rPr>
        <w:t xml:space="preserve">sind in der </w:t>
      </w:r>
      <w:r w:rsidR="00805134">
        <w:rPr>
          <w:szCs w:val="20"/>
        </w:rPr>
        <w:t>Rubrik «Messtechnik und Sensorik»</w:t>
      </w:r>
      <w:r w:rsidR="00620B7E">
        <w:rPr>
          <w:szCs w:val="20"/>
        </w:rPr>
        <w:t xml:space="preserve"> nominiert und behaupten sich gegen vielfältige Innovationen der Messtechnik.</w:t>
      </w:r>
    </w:p>
    <w:p w14:paraId="2EEDCC77" w14:textId="3289DE74" w:rsidR="00E00260" w:rsidRPr="002E4D71" w:rsidRDefault="00401AD1" w:rsidP="008A13A1">
      <w:pPr>
        <w:pStyle w:val="BaumerFliesstext"/>
        <w:spacing w:before="240" w:line="360" w:lineRule="auto"/>
        <w:rPr>
          <w:szCs w:val="20"/>
        </w:rPr>
      </w:pPr>
      <w:r>
        <w:rPr>
          <w:szCs w:val="20"/>
        </w:rPr>
        <w:t>Als primäre Aufgabe obliegt den induktiven Abstandssensoren einen hochpräzisen, mikrometergenauen digitalen Distanzwert auszugeben. Dies geschieht mit einer Zykluszeit von 0,6 ms und einer Schaltfrequenz von 1,25 kHz in einer enormen Geschwindigkeit. Die Messwerte liefern die Sensoren</w:t>
      </w:r>
      <w:r w:rsidR="005E15EB">
        <w:rPr>
          <w:szCs w:val="20"/>
        </w:rPr>
        <w:t xml:space="preserve"> </w:t>
      </w:r>
      <w:r w:rsidR="00620B7E">
        <w:rPr>
          <w:szCs w:val="20"/>
        </w:rPr>
        <w:t xml:space="preserve">dabei </w:t>
      </w:r>
      <w:r w:rsidR="005E15EB">
        <w:rPr>
          <w:szCs w:val="20"/>
        </w:rPr>
        <w:t>nicht nur schnell, sondern auch</w:t>
      </w:r>
      <w:r>
        <w:rPr>
          <w:szCs w:val="20"/>
        </w:rPr>
        <w:t xml:space="preserve"> zuverlässig und präzise. </w:t>
      </w:r>
      <w:r w:rsidR="00A82D65">
        <w:rPr>
          <w:szCs w:val="20"/>
        </w:rPr>
        <w:t>Der entscheidende Mehrwert steckt in den Sensoren: U</w:t>
      </w:r>
      <w:r w:rsidR="005E15EB">
        <w:rPr>
          <w:szCs w:val="20"/>
        </w:rPr>
        <w:t xml:space="preserve">mfangreichste Diagnose- und Prozessdaten </w:t>
      </w:r>
      <w:r w:rsidR="00B557FA">
        <w:rPr>
          <w:szCs w:val="20"/>
        </w:rPr>
        <w:t xml:space="preserve">sowie </w:t>
      </w:r>
      <w:r w:rsidR="005E15EB">
        <w:rPr>
          <w:szCs w:val="20"/>
        </w:rPr>
        <w:t xml:space="preserve">zusätzliche Parametereinstellungen. </w:t>
      </w:r>
      <w:r w:rsidR="00B557FA">
        <w:rPr>
          <w:szCs w:val="20"/>
        </w:rPr>
        <w:t xml:space="preserve">Die Vielzahl an Sensordaten, wie </w:t>
      </w:r>
      <w:r w:rsidR="00B557FA" w:rsidRPr="00B557FA">
        <w:rPr>
          <w:szCs w:val="20"/>
        </w:rPr>
        <w:t>Sensortemp</w:t>
      </w:r>
      <w:r w:rsidR="00B557FA">
        <w:rPr>
          <w:szCs w:val="20"/>
        </w:rPr>
        <w:t xml:space="preserve">eratur, Betriebsspannung, Betriebszeit, </w:t>
      </w:r>
      <w:r w:rsidR="00E00260">
        <w:rPr>
          <w:szCs w:val="20"/>
        </w:rPr>
        <w:t xml:space="preserve">Anzahl der Boot-Zyklen und </w:t>
      </w:r>
      <w:r w:rsidR="00B557FA">
        <w:rPr>
          <w:szCs w:val="20"/>
        </w:rPr>
        <w:t xml:space="preserve">Schaltfrequenz, </w:t>
      </w:r>
      <w:r w:rsidR="000058D5">
        <w:rPr>
          <w:szCs w:val="20"/>
        </w:rPr>
        <w:t>sind über die IO-Link Schnittstelle zugänglich und können bei</w:t>
      </w:r>
      <w:r w:rsidR="00B557FA">
        <w:rPr>
          <w:szCs w:val="20"/>
        </w:rPr>
        <w:t xml:space="preserve"> Bedarf einfach </w:t>
      </w:r>
      <w:r w:rsidR="000058D5">
        <w:rPr>
          <w:szCs w:val="20"/>
        </w:rPr>
        <w:t xml:space="preserve">abgerufen und in der Steuerung weiterverarbeitet werden. </w:t>
      </w:r>
      <w:r w:rsidR="00620B7E">
        <w:rPr>
          <w:szCs w:val="20"/>
        </w:rPr>
        <w:t xml:space="preserve">Über die Histogramm-Funktion ist es möglich, </w:t>
      </w:r>
      <w:r w:rsidR="00E00260">
        <w:rPr>
          <w:szCs w:val="20"/>
        </w:rPr>
        <w:t xml:space="preserve">eine Häufigkeitsverteilung über die </w:t>
      </w:r>
      <w:r w:rsidR="00620B7E">
        <w:rPr>
          <w:szCs w:val="20"/>
        </w:rPr>
        <w:t xml:space="preserve">gesammelten Prozess- und Diagnosedaten </w:t>
      </w:r>
      <w:r w:rsidR="00B75A3E">
        <w:rPr>
          <w:szCs w:val="20"/>
        </w:rPr>
        <w:t>in</w:t>
      </w:r>
      <w:r w:rsidR="00620B7E">
        <w:rPr>
          <w:szCs w:val="20"/>
        </w:rPr>
        <w:t xml:space="preserve"> einen </w:t>
      </w:r>
      <w:r w:rsidR="00E00260">
        <w:rPr>
          <w:szCs w:val="20"/>
        </w:rPr>
        <w:t>definierten</w:t>
      </w:r>
      <w:r w:rsidR="00620B7E">
        <w:rPr>
          <w:szCs w:val="20"/>
        </w:rPr>
        <w:t xml:space="preserve"> Zeitraum auszuwerten. </w:t>
      </w:r>
      <w:r w:rsidR="00E00260">
        <w:rPr>
          <w:szCs w:val="20"/>
        </w:rPr>
        <w:t>Die Beobachtung und Analyse gewünschter Daten ermöglicht</w:t>
      </w:r>
      <w:r w:rsidR="00B75A3E">
        <w:rPr>
          <w:szCs w:val="20"/>
        </w:rPr>
        <w:t xml:space="preserve"> dabei</w:t>
      </w:r>
      <w:r w:rsidR="00E00260">
        <w:rPr>
          <w:szCs w:val="20"/>
        </w:rPr>
        <w:t xml:space="preserve"> die Analgeneffektivität zu erhöhen und </w:t>
      </w:r>
      <w:r w:rsidR="00B75A3E">
        <w:rPr>
          <w:szCs w:val="20"/>
        </w:rPr>
        <w:t xml:space="preserve">die </w:t>
      </w:r>
      <w:r w:rsidR="00E00260">
        <w:rPr>
          <w:szCs w:val="20"/>
        </w:rPr>
        <w:t xml:space="preserve">Prozesse </w:t>
      </w:r>
      <w:r w:rsidR="00B75A3E">
        <w:rPr>
          <w:szCs w:val="20"/>
        </w:rPr>
        <w:t xml:space="preserve">nachhaltig </w:t>
      </w:r>
      <w:r w:rsidR="00E00260">
        <w:rPr>
          <w:szCs w:val="20"/>
        </w:rPr>
        <w:t xml:space="preserve">zu optimieren. </w:t>
      </w:r>
    </w:p>
    <w:p w14:paraId="5D16CE7F" w14:textId="28A4D044" w:rsidR="001033E3" w:rsidRPr="00832110" w:rsidRDefault="00DE2BB7" w:rsidP="008B07A9">
      <w:pPr>
        <w:pStyle w:val="BaumerFliesstext"/>
        <w:spacing w:before="240" w:line="360" w:lineRule="auto"/>
        <w:jc w:val="both"/>
        <w:rPr>
          <w:szCs w:val="20"/>
        </w:rPr>
      </w:pPr>
      <w:r w:rsidRPr="00832110">
        <w:rPr>
          <w:szCs w:val="20"/>
        </w:rPr>
        <w:t xml:space="preserve">Weitere Informationen: </w:t>
      </w:r>
      <w:hyperlink r:id="rId13" w:history="1">
        <w:r w:rsidR="001033E3" w:rsidRPr="001B628E">
          <w:rPr>
            <w:rStyle w:val="Hyperlink"/>
            <w:szCs w:val="20"/>
          </w:rPr>
          <w:t>www.baumer.com/c/38671</w:t>
        </w:r>
      </w:hyperlink>
      <w:r w:rsidR="001033E3">
        <w:rPr>
          <w:szCs w:val="20"/>
        </w:rPr>
        <w:t xml:space="preserve"> </w:t>
      </w:r>
    </w:p>
    <w:p w14:paraId="7F577155" w14:textId="73365EC8" w:rsidR="00CA1312" w:rsidRPr="001033E3" w:rsidRDefault="009371DC" w:rsidP="001033E3">
      <w:pPr>
        <w:pStyle w:val="BaumerFliesstext"/>
        <w:pBdr>
          <w:top w:val="single" w:sz="4" w:space="1" w:color="auto"/>
        </w:pBdr>
        <w:tabs>
          <w:tab w:val="left" w:pos="3408"/>
        </w:tabs>
        <w:spacing w:before="120" w:line="360" w:lineRule="auto"/>
        <w:rPr>
          <w:noProof/>
          <w:szCs w:val="20"/>
          <w:lang w:val="de-DE"/>
        </w:rPr>
      </w:pPr>
      <w:r w:rsidRPr="001033E3">
        <w:rPr>
          <w:noProof/>
          <w:szCs w:val="20"/>
          <w:lang w:val="de-DE"/>
        </w:rPr>
        <w:t>Bild:</w:t>
      </w:r>
      <w:r w:rsidR="00D73B0B" w:rsidRPr="001033E3">
        <w:rPr>
          <w:noProof/>
          <w:szCs w:val="20"/>
          <w:lang w:val="de-DE"/>
        </w:rPr>
        <w:t xml:space="preserve"> </w:t>
      </w:r>
      <w:r w:rsidR="00B75A3E" w:rsidRPr="001033E3">
        <w:rPr>
          <w:noProof/>
          <w:szCs w:val="20"/>
          <w:lang w:val="de-DE"/>
        </w:rPr>
        <w:t xml:space="preserve">Volldigitale induktive Abstandssensoren AlphaProx sind von der Elektronik-Redaktion zum „Produkt des Jahres“ nominiert.  </w:t>
      </w:r>
    </w:p>
    <w:p w14:paraId="7F577156" w14:textId="77777777" w:rsidR="00454D57" w:rsidRPr="00832110" w:rsidRDefault="00454D57" w:rsidP="00D73B0B">
      <w:pPr>
        <w:pStyle w:val="BaumerFliesstext"/>
        <w:tabs>
          <w:tab w:val="left" w:pos="3408"/>
        </w:tabs>
        <w:spacing w:before="120" w:line="360" w:lineRule="auto"/>
        <w:rPr>
          <w:iCs/>
          <w:szCs w:val="20"/>
        </w:rPr>
      </w:pPr>
    </w:p>
    <w:p w14:paraId="7F577157" w14:textId="4B6C94AB"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1033E3">
        <w:rPr>
          <w:sz w:val="16"/>
          <w:szCs w:val="16"/>
        </w:rPr>
        <w:t>): ca.</w:t>
      </w:r>
      <w:r w:rsidR="000C2765" w:rsidRPr="001033E3">
        <w:rPr>
          <w:sz w:val="16"/>
          <w:szCs w:val="16"/>
        </w:rPr>
        <w:t xml:space="preserve"> </w:t>
      </w:r>
      <w:r w:rsidR="001033E3" w:rsidRPr="001033E3">
        <w:rPr>
          <w:sz w:val="16"/>
          <w:szCs w:val="16"/>
        </w:rPr>
        <w:t>1480</w:t>
      </w:r>
      <w:r w:rsidR="004F726A" w:rsidRPr="00832110">
        <w:rPr>
          <w:sz w:val="16"/>
          <w:szCs w:val="16"/>
        </w:rPr>
        <w:t xml:space="preserve"> </w:t>
      </w:r>
    </w:p>
    <w:p w14:paraId="7F577158"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4" w:history="1">
        <w:r w:rsidRPr="00832110">
          <w:rPr>
            <w:rStyle w:val="Hyperlink"/>
            <w:b/>
            <w:sz w:val="16"/>
            <w:szCs w:val="16"/>
          </w:rPr>
          <w:t>www.baumer.com/press</w:t>
        </w:r>
      </w:hyperlink>
    </w:p>
    <w:p w14:paraId="7F577159"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7F57715A"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7F57715B" w14:textId="2CB3ECEE" w:rsidR="00D73B0B" w:rsidRPr="00832110"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832110">
        <w:rPr>
          <w:kern w:val="20"/>
          <w:sz w:val="16"/>
          <w:szCs w:val="16"/>
        </w:rPr>
        <w:t xml:space="preserve">Die Baumer Group ist einer der international führenden Hersteller von Sensoren, Drehgebern, Messinstrumenten und Komponenten für die automatisierte Bildverarbeitung. </w:t>
      </w:r>
      <w:r w:rsidRPr="00832110">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832110">
        <w:rPr>
          <w:kern w:val="20"/>
          <w:sz w:val="16"/>
          <w:szCs w:val="16"/>
        </w:rPr>
        <w:t>Das Fam</w:t>
      </w:r>
      <w:r w:rsidR="002E4D71">
        <w:rPr>
          <w:kern w:val="20"/>
          <w:sz w:val="16"/>
          <w:szCs w:val="16"/>
        </w:rPr>
        <w:t>ilienunternehmen ist mit rund 2.7</w:t>
      </w:r>
      <w:r w:rsidRPr="00832110">
        <w:rPr>
          <w:kern w:val="20"/>
          <w:sz w:val="16"/>
          <w:szCs w:val="16"/>
        </w:rPr>
        <w:t xml:space="preserve">00 Mitarbeitern und Produktionswerken, Vertriebsniederlassungen und Vertretungen in </w:t>
      </w:r>
      <w:r w:rsidR="001033E3">
        <w:rPr>
          <w:kern w:val="20"/>
          <w:sz w:val="16"/>
          <w:szCs w:val="16"/>
        </w:rPr>
        <w:t>38</w:t>
      </w:r>
      <w:r w:rsidR="00B878E6" w:rsidRPr="00832110">
        <w:rPr>
          <w:kern w:val="20"/>
          <w:sz w:val="16"/>
          <w:szCs w:val="16"/>
        </w:rPr>
        <w:t xml:space="preserve"> </w:t>
      </w:r>
      <w:r w:rsidRPr="00832110">
        <w:rPr>
          <w:kern w:val="20"/>
          <w:sz w:val="16"/>
          <w:szCs w:val="16"/>
        </w:rPr>
        <w:t>Niederlassungen und 19 Ländern immer nahe beim Kunden. Mit weltweit gleichbleibend hohen Qualitätsstandards und einer grosse</w:t>
      </w:r>
      <w:r w:rsidR="00FD73D8" w:rsidRPr="00832110">
        <w:rPr>
          <w:kern w:val="20"/>
          <w:sz w:val="16"/>
          <w:szCs w:val="16"/>
        </w:rPr>
        <w:t>n</w:t>
      </w:r>
      <w:r w:rsidRPr="00832110">
        <w:rPr>
          <w:kern w:val="20"/>
          <w:sz w:val="16"/>
          <w:szCs w:val="16"/>
        </w:rPr>
        <w:t xml:space="preserve"> Innovationskraft verschafft Baumer </w:t>
      </w:r>
      <w:r w:rsidRPr="00832110">
        <w:rPr>
          <w:kern w:val="20"/>
          <w:sz w:val="16"/>
          <w:szCs w:val="16"/>
        </w:rPr>
        <w:lastRenderedPageBreak/>
        <w:t xml:space="preserve">seinen Kunden aus zahlreichen Branchen entscheidende Vorteile und messbaren Mehrwert. Weitere Informationen im Internet unter </w:t>
      </w:r>
      <w:hyperlink r:id="rId15" w:history="1">
        <w:r w:rsidRPr="00832110">
          <w:rPr>
            <w:color w:val="003399"/>
            <w:kern w:val="20"/>
            <w:sz w:val="16"/>
            <w:szCs w:val="16"/>
            <w:u w:val="single"/>
          </w:rPr>
          <w:t>www.baumer.com</w:t>
        </w:r>
      </w:hyperlink>
      <w:r w:rsidRPr="00832110">
        <w:rPr>
          <w:kern w:val="20"/>
          <w:sz w:val="16"/>
          <w:szCs w:val="16"/>
        </w:rPr>
        <w:t>.</w:t>
      </w:r>
    </w:p>
    <w:p w14:paraId="7F57715C" w14:textId="77777777" w:rsidR="00D73B0B" w:rsidRPr="00832110" w:rsidRDefault="00D73B0B" w:rsidP="00D73B0B">
      <w:pPr>
        <w:spacing w:line="360" w:lineRule="auto"/>
        <w:rPr>
          <w:b/>
          <w:szCs w:val="20"/>
        </w:rPr>
      </w:pPr>
    </w:p>
    <w:p w14:paraId="7F57715D"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84"/>
        <w:gridCol w:w="3413"/>
        <w:gridCol w:w="2942"/>
      </w:tblGrid>
      <w:tr w:rsidR="00CA1312" w:rsidRPr="001033E3" w14:paraId="7F577171" w14:textId="77777777" w:rsidTr="00D06A30">
        <w:tc>
          <w:tcPr>
            <w:tcW w:w="3369" w:type="dxa"/>
            <w:shd w:val="clear" w:color="auto" w:fill="auto"/>
          </w:tcPr>
          <w:p w14:paraId="7F57715E" w14:textId="77777777" w:rsidR="00CA1312" w:rsidRPr="00832110" w:rsidRDefault="00CA1312" w:rsidP="00D06A30">
            <w:pPr>
              <w:spacing w:line="240" w:lineRule="exact"/>
              <w:rPr>
                <w:b/>
                <w:bCs/>
                <w:sz w:val="16"/>
                <w:szCs w:val="16"/>
              </w:rPr>
            </w:pPr>
            <w:r w:rsidRPr="00832110">
              <w:rPr>
                <w:b/>
                <w:bCs/>
                <w:sz w:val="16"/>
                <w:szCs w:val="16"/>
              </w:rPr>
              <w:t>Pressekontakt:</w:t>
            </w:r>
          </w:p>
          <w:p w14:paraId="5476806D" w14:textId="77777777" w:rsidR="00E84344" w:rsidRPr="004728D5" w:rsidRDefault="00E84344" w:rsidP="00E84344">
            <w:pPr>
              <w:spacing w:line="240" w:lineRule="exact"/>
              <w:rPr>
                <w:sz w:val="16"/>
                <w:szCs w:val="16"/>
                <w:lang w:val="fr-CH"/>
              </w:rPr>
            </w:pPr>
            <w:r w:rsidRPr="004728D5">
              <w:rPr>
                <w:sz w:val="16"/>
                <w:szCs w:val="16"/>
                <w:lang w:val="fr-CH"/>
              </w:rPr>
              <w:t>René Imhof</w:t>
            </w:r>
          </w:p>
          <w:p w14:paraId="6129B727" w14:textId="77777777" w:rsidR="00E84344" w:rsidRPr="004728D5" w:rsidRDefault="00E84344" w:rsidP="00E84344">
            <w:pPr>
              <w:spacing w:line="240" w:lineRule="exact"/>
              <w:rPr>
                <w:sz w:val="16"/>
                <w:szCs w:val="16"/>
                <w:lang w:val="fr-CH"/>
              </w:rPr>
            </w:pPr>
            <w:r w:rsidRPr="004728D5">
              <w:rPr>
                <w:sz w:val="16"/>
                <w:szCs w:val="16"/>
                <w:lang w:val="fr-CH"/>
              </w:rPr>
              <w:t>Baumer Group</w:t>
            </w:r>
          </w:p>
          <w:p w14:paraId="1864400B" w14:textId="77777777" w:rsidR="00E84344" w:rsidRPr="004728D5" w:rsidRDefault="00E84344" w:rsidP="00E84344">
            <w:pPr>
              <w:spacing w:line="240" w:lineRule="exact"/>
              <w:rPr>
                <w:sz w:val="16"/>
                <w:szCs w:val="16"/>
                <w:lang w:val="fr-CH"/>
              </w:rPr>
            </w:pPr>
            <w:r w:rsidRPr="004728D5">
              <w:rPr>
                <w:sz w:val="16"/>
                <w:szCs w:val="16"/>
                <w:lang w:val="fr-CH"/>
              </w:rPr>
              <w:t>Phone +41 (0)52 728 11 22</w:t>
            </w:r>
          </w:p>
          <w:p w14:paraId="58F9968C" w14:textId="77777777" w:rsidR="00E84344" w:rsidRPr="004728D5" w:rsidRDefault="00E84344" w:rsidP="00E84344">
            <w:pPr>
              <w:spacing w:line="240" w:lineRule="exact"/>
              <w:rPr>
                <w:sz w:val="16"/>
                <w:szCs w:val="16"/>
                <w:lang w:val="fr-CH"/>
              </w:rPr>
            </w:pPr>
            <w:r w:rsidRPr="004728D5">
              <w:rPr>
                <w:sz w:val="16"/>
                <w:szCs w:val="16"/>
                <w:lang w:val="fr-CH"/>
              </w:rPr>
              <w:t>Fax     +41 (0)52 728 11 44</w:t>
            </w:r>
          </w:p>
          <w:p w14:paraId="7A116DAB" w14:textId="77777777" w:rsidR="00E84344" w:rsidRPr="004728D5" w:rsidRDefault="00E84344" w:rsidP="00E84344">
            <w:pPr>
              <w:spacing w:line="240" w:lineRule="exact"/>
              <w:rPr>
                <w:sz w:val="16"/>
                <w:szCs w:val="16"/>
                <w:lang w:val="fr-CH"/>
              </w:rPr>
            </w:pPr>
            <w:r w:rsidRPr="004728D5">
              <w:rPr>
                <w:sz w:val="16"/>
                <w:szCs w:val="16"/>
                <w:lang w:val="fr-CH"/>
              </w:rPr>
              <w:t>rimhof@baumer.com</w:t>
            </w:r>
          </w:p>
          <w:p w14:paraId="7F577165" w14:textId="09A94025" w:rsidR="00CA1312" w:rsidRPr="002E4D71" w:rsidRDefault="00E84344" w:rsidP="00E84344">
            <w:pPr>
              <w:spacing w:line="240" w:lineRule="exact"/>
              <w:rPr>
                <w:b/>
                <w:sz w:val="16"/>
                <w:szCs w:val="16"/>
                <w:lang w:val="pt-BR"/>
              </w:rPr>
            </w:pPr>
            <w:r w:rsidRPr="004728D5">
              <w:rPr>
                <w:sz w:val="16"/>
                <w:szCs w:val="16"/>
                <w:lang w:val="fr-CH"/>
              </w:rPr>
              <w:t>www.baumer.com</w:t>
            </w:r>
          </w:p>
        </w:tc>
        <w:tc>
          <w:tcPr>
            <w:tcW w:w="3485" w:type="dxa"/>
            <w:shd w:val="clear" w:color="auto" w:fill="auto"/>
          </w:tcPr>
          <w:p w14:paraId="7F577166"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7F577167" w14:textId="77777777" w:rsidR="00CA1312" w:rsidRPr="00832110" w:rsidRDefault="00CA1312" w:rsidP="00D06A30">
            <w:pPr>
              <w:spacing w:line="240" w:lineRule="exact"/>
              <w:rPr>
                <w:sz w:val="16"/>
                <w:szCs w:val="16"/>
              </w:rPr>
            </w:pPr>
            <w:r w:rsidRPr="00832110">
              <w:rPr>
                <w:sz w:val="16"/>
                <w:szCs w:val="16"/>
              </w:rPr>
              <w:t>Baumer GmbH</w:t>
            </w:r>
          </w:p>
          <w:p w14:paraId="7F577168"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7F577169"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7F57716A"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7F57716B" w14:textId="77777777" w:rsidR="00CA1312" w:rsidRPr="00832110" w:rsidRDefault="00154DEF" w:rsidP="00D06A30">
            <w:pPr>
              <w:spacing w:line="240" w:lineRule="exact"/>
              <w:rPr>
                <w:b/>
                <w:sz w:val="16"/>
                <w:szCs w:val="16"/>
              </w:rPr>
            </w:pPr>
            <w:hyperlink r:id="rId16"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7F57716C" w14:textId="77777777" w:rsidR="00CA1312" w:rsidRPr="00832110" w:rsidRDefault="00CA1312" w:rsidP="00D06A30">
            <w:pPr>
              <w:spacing w:line="240" w:lineRule="exact"/>
              <w:rPr>
                <w:b/>
                <w:bCs/>
                <w:sz w:val="16"/>
                <w:szCs w:val="16"/>
              </w:rPr>
            </w:pPr>
            <w:r w:rsidRPr="00832110">
              <w:rPr>
                <w:b/>
                <w:bCs/>
                <w:sz w:val="16"/>
                <w:szCs w:val="16"/>
              </w:rPr>
              <w:t>Firmenkontakt Schweiz:</w:t>
            </w:r>
          </w:p>
          <w:p w14:paraId="7F57716D" w14:textId="77777777" w:rsidR="00CA1312" w:rsidRPr="00832110" w:rsidRDefault="00CA1312" w:rsidP="00D06A30">
            <w:pPr>
              <w:spacing w:line="240" w:lineRule="exact"/>
              <w:rPr>
                <w:sz w:val="16"/>
                <w:szCs w:val="16"/>
              </w:rPr>
            </w:pPr>
            <w:r w:rsidRPr="00832110">
              <w:rPr>
                <w:sz w:val="16"/>
                <w:szCs w:val="16"/>
              </w:rPr>
              <w:t>Baumer Electric AG</w:t>
            </w:r>
          </w:p>
          <w:p w14:paraId="7F57716E"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7F57716F"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7F577170" w14:textId="77777777" w:rsidR="00CA1312" w:rsidRPr="000D342E" w:rsidRDefault="00154DEF" w:rsidP="00D06A30">
            <w:pPr>
              <w:spacing w:line="240" w:lineRule="exact"/>
              <w:rPr>
                <w:b/>
                <w:bCs/>
                <w:sz w:val="16"/>
                <w:szCs w:val="16"/>
                <w:lang w:val="fr-FR"/>
              </w:rPr>
            </w:pPr>
            <w:hyperlink r:id="rId17"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8" w:history="1">
              <w:r w:rsidR="008506C5" w:rsidRPr="000D342E">
                <w:rPr>
                  <w:rStyle w:val="Hyperlink"/>
                  <w:color w:val="auto"/>
                  <w:sz w:val="16"/>
                  <w:szCs w:val="16"/>
                  <w:u w:val="none"/>
                  <w:lang w:val="fr-FR"/>
                </w:rPr>
                <w:t>www.baumer.com</w:t>
              </w:r>
            </w:hyperlink>
          </w:p>
        </w:tc>
      </w:tr>
    </w:tbl>
    <w:p w14:paraId="7F577172" w14:textId="77777777" w:rsidR="00EA6E92" w:rsidRPr="000D342E" w:rsidRDefault="00EA6E92" w:rsidP="00A60557">
      <w:pPr>
        <w:rPr>
          <w:lang w:val="fr-FR"/>
        </w:rPr>
      </w:pPr>
      <w:bookmarkStart w:id="0" w:name="_GoBack"/>
      <w:bookmarkEnd w:id="0"/>
    </w:p>
    <w:sectPr w:rsidR="00EA6E92" w:rsidRPr="000D342E">
      <w:headerReference w:type="default" r:id="rId19"/>
      <w:footerReference w:type="even" r:id="rId20"/>
      <w:footerReference w:type="default" r:id="rId21"/>
      <w:footerReference w:type="first" r:id="rId22"/>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77177" w14:textId="77777777" w:rsidR="00B068AD" w:rsidRDefault="00B068AD">
      <w:r>
        <w:separator/>
      </w:r>
    </w:p>
  </w:endnote>
  <w:endnote w:type="continuationSeparator" w:id="0">
    <w:p w14:paraId="7F577178"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717A"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7F57717B" w14:textId="26CD5765" w:rsidR="00B068AD" w:rsidRDefault="00B068AD">
    <w:pPr>
      <w:pStyle w:val="Fuzeile"/>
    </w:pPr>
    <w:r>
      <w:fldChar w:fldCharType="begin"/>
    </w:r>
    <w:r>
      <w:instrText xml:space="preserve"> SAVEDATE \@ "dd.MM.yyyy" \* MERGEFORMAT </w:instrText>
    </w:r>
    <w:r>
      <w:fldChar w:fldCharType="separate"/>
    </w:r>
    <w:r w:rsidR="00154DEF">
      <w:rPr>
        <w:noProof/>
      </w:rPr>
      <w:t>20.01.2020</w:t>
    </w:r>
    <w:r>
      <w:fldChar w:fldCharType="end"/>
    </w:r>
    <w:r>
      <w:t>/</w:t>
    </w:r>
    <w:r w:rsidR="00E84344">
      <w:rPr>
        <w:noProof/>
      </w:rPr>
      <w:fldChar w:fldCharType="begin"/>
    </w:r>
    <w:r w:rsidR="00E84344">
      <w:rPr>
        <w:noProof/>
      </w:rPr>
      <w:instrText xml:space="preserve"> AUTHOR  \* MERGEFORMAT </w:instrText>
    </w:r>
    <w:r w:rsidR="00E84344">
      <w:rPr>
        <w:noProof/>
      </w:rPr>
      <w:fldChar w:fldCharType="separate"/>
    </w:r>
    <w:r w:rsidR="002551A0">
      <w:rPr>
        <w:noProof/>
      </w:rPr>
      <w:t>Diepenbrock Stefan</w:t>
    </w:r>
    <w:r w:rsidR="00E84344">
      <w:rPr>
        <w:noProof/>
      </w:rPr>
      <w:fldChar w:fldCharType="end"/>
    </w:r>
    <w:r>
      <w:tab/>
    </w:r>
    <w:r>
      <w:tab/>
      <w:t>Frauenfeld, Switzerland</w:t>
    </w:r>
  </w:p>
  <w:p w14:paraId="7F57717C"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717D" w14:textId="281900A5"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154DEF">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154DEF">
      <w:rPr>
        <w:noProof/>
        <w:sz w:val="16"/>
      </w:rPr>
      <w:t>2</w:t>
    </w:r>
    <w:r>
      <w:rPr>
        <w:sz w:val="16"/>
      </w:rPr>
      <w:fldChar w:fldCharType="end"/>
    </w:r>
    <w:r>
      <w:rPr>
        <w:sz w:val="16"/>
      </w:rPr>
      <w:tab/>
      <w:t>Baumer Group</w:t>
    </w:r>
  </w:p>
  <w:p w14:paraId="7F57717E" w14:textId="77777777" w:rsidR="00B068AD" w:rsidRDefault="00B068AD">
    <w:pPr>
      <w:pBdr>
        <w:top w:val="single" w:sz="4" w:space="1" w:color="auto"/>
      </w:pBdr>
      <w:tabs>
        <w:tab w:val="center" w:pos="4819"/>
        <w:tab w:val="right" w:pos="9638"/>
      </w:tabs>
    </w:pPr>
    <w:r>
      <w:rPr>
        <w:sz w:val="16"/>
      </w:rPr>
      <w:tab/>
    </w:r>
    <w:r>
      <w:rPr>
        <w:sz w:val="16"/>
      </w:rPr>
      <w:tab/>
    </w:r>
  </w:p>
  <w:p w14:paraId="7F57717F"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718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7F577181" w14:textId="59BAFBD7" w:rsidR="00B068AD" w:rsidRDefault="00B068AD">
    <w:pPr>
      <w:pStyle w:val="Fuzeile"/>
    </w:pPr>
    <w:r>
      <w:fldChar w:fldCharType="begin"/>
    </w:r>
    <w:r>
      <w:instrText xml:space="preserve"> SAVEDATE \@ "dd.MM.yyyy" \* MERGEFORMAT </w:instrText>
    </w:r>
    <w:r>
      <w:fldChar w:fldCharType="separate"/>
    </w:r>
    <w:r w:rsidR="00154DEF">
      <w:rPr>
        <w:noProof/>
      </w:rPr>
      <w:t>20.01.2020</w:t>
    </w:r>
    <w:r>
      <w:fldChar w:fldCharType="end"/>
    </w:r>
    <w:r>
      <w:t>/</w:t>
    </w:r>
    <w:r w:rsidR="00E84344">
      <w:rPr>
        <w:noProof/>
      </w:rPr>
      <w:fldChar w:fldCharType="begin"/>
    </w:r>
    <w:r w:rsidR="00E84344">
      <w:rPr>
        <w:noProof/>
      </w:rPr>
      <w:instrText xml:space="preserve"> AUTHOR  \* MERGEFORMAT </w:instrText>
    </w:r>
    <w:r w:rsidR="00E84344">
      <w:rPr>
        <w:noProof/>
      </w:rPr>
      <w:fldChar w:fldCharType="separate"/>
    </w:r>
    <w:r w:rsidR="002551A0">
      <w:rPr>
        <w:noProof/>
      </w:rPr>
      <w:t>Diepenbrock Stefan</w:t>
    </w:r>
    <w:r w:rsidR="00E84344">
      <w:rPr>
        <w:noProof/>
      </w:rPr>
      <w:fldChar w:fldCharType="end"/>
    </w:r>
    <w:r>
      <w:tab/>
    </w:r>
    <w:r>
      <w:tab/>
      <w:t>Frauenfeld, Switzerland</w:t>
    </w:r>
  </w:p>
  <w:p w14:paraId="7F577182"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77175" w14:textId="77777777" w:rsidR="00B068AD" w:rsidRDefault="00B068AD">
      <w:r>
        <w:separator/>
      </w:r>
    </w:p>
  </w:footnote>
  <w:footnote w:type="continuationSeparator" w:id="0">
    <w:p w14:paraId="7F577176"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7179" w14:textId="77777777" w:rsidR="00B068AD" w:rsidRDefault="00B068AD" w:rsidP="0006218F">
    <w:pPr>
      <w:tabs>
        <w:tab w:val="right" w:pos="9639"/>
      </w:tabs>
      <w:ind w:left="79" w:hanging="697"/>
    </w:pPr>
    <w:r>
      <w:rPr>
        <w:noProof/>
        <w:lang w:val="de-DE" w:eastAsia="zh-CN"/>
      </w:rPr>
      <w:drawing>
        <wp:inline distT="0" distB="0" distL="0" distR="0" wp14:anchorId="7F577183" wp14:editId="7F577184">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7F577185" wp14:editId="7F577186">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058D5"/>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33E3"/>
    <w:rsid w:val="00106CC0"/>
    <w:rsid w:val="00110207"/>
    <w:rsid w:val="00114804"/>
    <w:rsid w:val="0013782A"/>
    <w:rsid w:val="00143A62"/>
    <w:rsid w:val="00154DEF"/>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AD1"/>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15EB"/>
    <w:rsid w:val="005E4D3F"/>
    <w:rsid w:val="005F1E6F"/>
    <w:rsid w:val="005F6F10"/>
    <w:rsid w:val="0060368B"/>
    <w:rsid w:val="00606786"/>
    <w:rsid w:val="00612C96"/>
    <w:rsid w:val="00615602"/>
    <w:rsid w:val="00616746"/>
    <w:rsid w:val="00620B7E"/>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05134"/>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82D65"/>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57FA"/>
    <w:rsid w:val="00B56A63"/>
    <w:rsid w:val="00B60899"/>
    <w:rsid w:val="00B64AA6"/>
    <w:rsid w:val="00B75A3E"/>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25F41"/>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779DA"/>
    <w:rsid w:val="00D81A44"/>
    <w:rsid w:val="00D831A1"/>
    <w:rsid w:val="00D91BAC"/>
    <w:rsid w:val="00DA66DD"/>
    <w:rsid w:val="00DC3BDC"/>
    <w:rsid w:val="00DD1F2B"/>
    <w:rsid w:val="00DD697F"/>
    <w:rsid w:val="00DE178E"/>
    <w:rsid w:val="00DE2BB7"/>
    <w:rsid w:val="00DE631F"/>
    <w:rsid w:val="00DE6C24"/>
    <w:rsid w:val="00DF399E"/>
    <w:rsid w:val="00DF4E68"/>
    <w:rsid w:val="00E00260"/>
    <w:rsid w:val="00E355E3"/>
    <w:rsid w:val="00E35D19"/>
    <w:rsid w:val="00E43A4F"/>
    <w:rsid w:val="00E54CBE"/>
    <w:rsid w:val="00E644C3"/>
    <w:rsid w:val="00E66E57"/>
    <w:rsid w:val="00E71941"/>
    <w:rsid w:val="00E74F3F"/>
    <w:rsid w:val="00E84344"/>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7F57714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umer.com/c/38671"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sales.ch@baumer.com" TargetMode="Externa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baum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umer.com/pres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BBSPRCNo xmlns="e7b51557-81f9-4e64-8758-5330901a8bf6">
      <Value>02.02.</Value>
    </BBSPRCNo>
    <BBSLevel xmlns="e7b51557-81f9-4e64-8758-5330901a8bf6">Group</BBSLevel>
    <BBSUsedInCompany xmlns="e7b51557-81f9-4e64-8758-5330901a8bf6"/>
    <BBSLanguage xmlns="e7b51557-81f9-4e64-8758-5330901a8bf6">
      <Value>DE</Value>
    </BBSLanguage>
    <Owner xmlns="e7b51557-81f9-4e64-8758-5330901a8bf6">
      <UserInfo>
        <DisplayName>Benz Adrian</DisplayName>
        <AccountId>4929</AccountId>
        <AccountType/>
      </UserInfo>
    </Owner>
    <BBSCompany xmlns="e7b51557-81f9-4e64-8758-5330901a8bf6">
      <Value>ALL</Value>
    </BBSCompany>
    <BBSChangeHistory xmlns="e7b51557-81f9-4e64-8758-5330901a8bf6">02.08.2018: Number of employees corrected</BBSChangeHistory>
    <BBSRetention xmlns="e7b51557-81f9-4e64-8758-5330901a8bf6" xsi:nil="true"/>
    <BBSStorage xmlns="e7b51557-81f9-4e64-8758-5330901a8bf6" xsi:nil="true"/>
    <BBSScope xmlns="e7b51557-81f9-4e64-8758-5330901a8bf6">
      <Value>ALL</Value>
    </BBSScope>
    <BBSDocType xmlns="e7b51557-81f9-4e64-8758-5330901a8bf6" xsi:nil="true"/>
    <BBSDeleteMark xmlns="e7b51557-81f9-4e64-8758-5330901a8bf6">false</BBSDeleteMark>
    <BBSCategory xmlns="e7b51557-81f9-4e64-8758-5330901a8bf6">TPL</BBS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BSCore" ma:contentTypeID="0x0101001195B620A1DC30408F0DEFABF60333C70062488EE1223A9D4BB9AFEAF42A9486AB" ma:contentTypeVersion="32" ma:contentTypeDescription="" ma:contentTypeScope="" ma:versionID="b4cd962a70a24df698f910862037ba88">
  <xsd:schema xmlns:xsd="http://www.w3.org/2001/XMLSchema" xmlns:xs="http://www.w3.org/2001/XMLSchema" xmlns:p="http://schemas.microsoft.com/office/2006/metadata/properties" xmlns:ns2="e7b51557-81f9-4e64-8758-5330901a8bf6" targetNamespace="http://schemas.microsoft.com/office/2006/metadata/properties" ma:root="true" ma:fieldsID="f0d25d8c98905a1401ac170cad23dda4" ns2:_="">
    <xsd:import namespace="e7b51557-81f9-4e64-8758-5330901a8bf6"/>
    <xsd:element name="properties">
      <xsd:complexType>
        <xsd:sequence>
          <xsd:element name="documentManagement">
            <xsd:complexType>
              <xsd:all>
                <xsd:element ref="ns2:BBSCategory" minOccurs="0"/>
                <xsd:element ref="ns2:BBSPRCNo" minOccurs="0"/>
                <xsd:element ref="ns2:BBSCompany" minOccurs="0"/>
                <xsd:element ref="ns2:BBSScope" minOccurs="0"/>
                <xsd:element ref="ns2:BBSLevel" minOccurs="0"/>
                <xsd:element ref="ns2:BBSLanguage" minOccurs="0"/>
                <xsd:element ref="ns2:Owner"/>
                <xsd:element ref="ns2:BBSRetention" minOccurs="0"/>
                <xsd:element ref="ns2:BBSStorage" minOccurs="0"/>
                <xsd:element ref="ns2:BBSDocType" minOccurs="0"/>
                <xsd:element ref="ns2:BBSChangeHistory" minOccurs="0"/>
                <xsd:element ref="ns2:BBSDeleteMark" minOccurs="0"/>
                <xsd:element ref="ns2:BBSUsedInCompa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51557-81f9-4e64-8758-5330901a8bf6" elementFormDefault="qualified">
    <xsd:import namespace="http://schemas.microsoft.com/office/2006/documentManagement/types"/>
    <xsd:import namespace="http://schemas.microsoft.com/office/infopath/2007/PartnerControls"/>
    <xsd:element name="BBSCategory" ma:index="1" nillable="true" ma:displayName="Category" ma:default="BWI" ma:format="Dropdown" ma:internalName="BBSCategory">
      <xsd:simpleType>
        <xsd:restriction base="dms:Choice">
          <xsd:enumeration value="BWI"/>
          <xsd:enumeration value="TPL"/>
          <xsd:enumeration value="PRC"/>
          <xsd:enumeration value="ORG"/>
          <xsd:enumeration value="BOE"/>
          <xsd:enumeration value="RASCI"/>
          <xsd:enumeration value="ROL"/>
        </xsd:restriction>
      </xsd:simpleType>
    </xsd:element>
    <xsd:element name="BBSPRCNo" ma:index="2" nillable="true" ma:displayName="PRC No." ma:internalName="BBSPRCNo" ma:readOnly="false">
      <xsd:complexType>
        <xsd:complexContent>
          <xsd:extension base="dms:MultiChoice">
            <xsd:sequence>
              <xsd:element name="Value" maxOccurs="unbounded" minOccurs="0" nillable="true">
                <xsd:simpleType>
                  <xsd:restriction base="dms:Choice">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enumeration value="05.01."/>
                    <xsd:enumeration value="05.02."/>
                    <xsd:enumeration value="05.03."/>
                    <xsd:enumeration value="05.04."/>
                    <xsd:enumeration value="05.05."/>
                    <xsd:enumeration value="05.06."/>
                    <xsd:enumeration value="05.07."/>
                    <xsd:enumeration value="05.08."/>
                  </xsd:restriction>
                </xsd:simpleType>
              </xsd:element>
            </xsd:sequence>
          </xsd:extension>
        </xsd:complexContent>
      </xsd:complexType>
    </xsd:element>
    <xsd:element name="BBSCompany" ma:index="3" nillable="true" ma:displayName="Company" ma:internalName="BBSCompany" ma:readOnly="fals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ES"/>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BBSScope" ma:index="4" nillable="true" ma:displayName="Scope" ma:default="ALL" ma:internalName="BBSScop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BBSLevel" ma:index="5" nillable="true" ma:displayName="Lev." ma:default="Group" ma:description="'Group' applicable for all companies &#10;'Site' specific documentation only for some companies" ma:format="RadioButtons" ma:internalName="BBSLevel">
      <xsd:simpleType>
        <xsd:restriction base="dms:Choice">
          <xsd:enumeration value="Group"/>
          <xsd:enumeration value="Site"/>
        </xsd:restriction>
      </xsd:simpleType>
    </xsd:element>
    <xsd:element name="BBSLanguage" ma:index="6" nillable="true" ma:displayName="Lang." ma:default="DE" ma:internalName="BBSLanguag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enumeration value="SE"/>
                  </xsd:restriction>
                </xsd:simpleType>
              </xsd:element>
            </xsd:sequence>
          </xsd:extension>
        </xsd:complexContent>
      </xsd:complexType>
    </xsd:element>
    <xsd:element name="Owner" ma:index="8" ma:displayName="Owner" ma:list="UserInfo" ma:SharePointGroup="0" ma:internalName="Owne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BSRetention" ma:index="9" nillable="true" ma:displayName="Retention" ma:default="none" ma:format="Dropdown" ma:internalName="BBSRetention">
      <xsd:simpleType>
        <xsd:restriction base="dms:Choice">
          <xsd:enumeration value="none"/>
          <xsd:enumeration value="5"/>
          <xsd:enumeration value="10"/>
        </xsd:restriction>
      </xsd:simpleType>
    </xsd:element>
    <xsd:element name="BBSStorage" ma:index="10" nillable="true" ma:displayName="Storage" ma:default="E" ma:description="E = Electronic &#10;P = Physical" ma:format="Dropdown" ma:internalName="BBSStorage">
      <xsd:simpleType>
        <xsd:restriction base="dms:Choice">
          <xsd:enumeration value="E"/>
          <xsd:enumeration value="P"/>
        </xsd:restriction>
      </xsd:simpleType>
    </xsd:element>
    <xsd:element name="BBSDocType" ma:index="11" nillable="true" ma:displayName="Doc Type" ma:default="SOP" ma:description="SOP = Standard Operating Procedure (Vorgabedokument)&#10;P = Proof (Nachweisdokument)&#10;SOP/P = both" ma:format="RadioButtons" ma:internalName="BBSDocType">
      <xsd:simpleType>
        <xsd:restriction base="dms:Choice">
          <xsd:enumeration value="SOP"/>
          <xsd:enumeration value="P"/>
          <xsd:enumeration value="SOP/P"/>
        </xsd:restriction>
      </xsd:simpleType>
    </xsd:element>
    <xsd:element name="BBSChangeHistory" ma:index="12" nillable="true" ma:displayName="Change History" ma:internalName="BBSChangeHistory" ma:readOnly="false">
      <xsd:simpleType>
        <xsd:restriction base="dms:Note">
          <xsd:maxLength value="255"/>
        </xsd:restriction>
      </xsd:simpleType>
    </xsd:element>
    <xsd:element name="BBSDeleteMark" ma:index="13" nillable="true" ma:displayName="DeleteMark" ma:default="0" ma:description="Should the document be marked for deletion?" ma:internalName="BBSDeleteMark">
      <xsd:simpleType>
        <xsd:restriction base="dms:Boolean"/>
      </xsd:simpleType>
    </xsd:element>
    <xsd:element name="BBSUsedInCompany" ma:index="14" nillable="true" ma:displayName="UsedInCompany" ma:internalName="BBSUsedInCompany">
      <xsd:complexType>
        <xsd:complexContent>
          <xsd:extension base="dms:MultiChoice">
            <xsd:sequence>
              <xsd:element name="Value" maxOccurs="unbounded" minOccurs="0" nillable="true">
                <xsd:simpleType>
                  <xsd:restriction base="dms:Choice">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46caa2f-33ef-4e65-baec-39447f8fc80e" ContentTypeId="0x0101001195B620A1DC30408F0DEFABF60333C7"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e7b51557-81f9-4e64-8758-5330901a8bf6"/>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92063382-B5E6-4B83-8BAB-220E87A6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51557-81f9-4e64-8758-5330901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6D9ECA-E8F5-42B1-B424-551622422690}">
  <ds:schemaRefs>
    <ds:schemaRef ds:uri="Microsoft.SharePoint.Taxonomy.ContentTypeSync"/>
  </ds:schemaRefs>
</ds:datastoreItem>
</file>

<file path=customXml/itemProps5.xml><?xml version="1.0" encoding="utf-8"?>
<ds:datastoreItem xmlns:ds="http://schemas.openxmlformats.org/officeDocument/2006/customXml" ds:itemID="{29F076BC-EE35-4CFB-A28C-D1756DCFE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75E0A766.dotm</Template>
  <TotalTime>0</TotalTime>
  <Pages>2</Pages>
  <Words>356</Words>
  <Characters>2871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Manager>S. Diepenbrock</Manager>
  <Company>Baumer Management Services AG</Company>
  <LinksUpToDate>false</LinksUpToDate>
  <CharactersWithSpaces>3221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Baumer</dc:creator>
  <cp:keywords>Presseinformation, Pressemitteilung, PR, 81173188, PR template</cp:keywords>
  <cp:lastModifiedBy>Frick Christina</cp:lastModifiedBy>
  <cp:revision>4</cp:revision>
  <cp:lastPrinted>2015-02-06T10:33:00Z</cp:lastPrinted>
  <dcterms:created xsi:type="dcterms:W3CDTF">2020-01-14T08:53:00Z</dcterms:created>
  <dcterms:modified xsi:type="dcterms:W3CDTF">2020-01-20T13:03:00Z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370300</vt:r8>
  </property>
  <property fmtid="{D5CDD505-2E9C-101B-9397-08002B2CF9AE}" pid="3" name="Language">
    <vt:lpwstr>;#DE;#</vt:lpwstr>
  </property>
  <property fmtid="{D5CDD505-2E9C-101B-9397-08002B2CF9AE}" pid="4" name="Topic">
    <vt:lpwstr>Presseinformation, Pressemitteilung, PR, 81173188, PR template</vt:lpwstr>
  </property>
  <property fmtid="{D5CDD505-2E9C-101B-9397-08002B2CF9AE}" pid="5" name="Validity">
    <vt:lpwstr>;#ALL;#</vt:lpwstr>
  </property>
  <property fmtid="{D5CDD505-2E9C-101B-9397-08002B2CF9AE}" pid="6" name="Level">
    <vt:lpwstr>Group</vt:lpwstr>
  </property>
  <property fmtid="{D5CDD505-2E9C-101B-9397-08002B2CF9AE}" pid="7" name="Retention period">
    <vt:lpwstr>none</vt:lpwstr>
  </property>
  <property fmtid="{D5CDD505-2E9C-101B-9397-08002B2CF9AE}" pid="8" name="Validity / Gültigkeit">
    <vt:lpwstr>;#ALL;#</vt:lpwstr>
  </property>
  <property fmtid="{D5CDD505-2E9C-101B-9397-08002B2CF9AE}" pid="9" name="Storage">
    <vt:lpwstr>E</vt:lpwstr>
  </property>
  <property fmtid="{D5CDD505-2E9C-101B-9397-08002B2CF9AE}" pid="10" name="ContentTypeId">
    <vt:lpwstr>0x0101001195B620A1DC30408F0DEFABF60333C70062488EE1223A9D4BB9AFEAF42A9486AB</vt:lpwstr>
  </property>
  <property fmtid="{D5CDD505-2E9C-101B-9397-08002B2CF9AE}" pid="11" name="Doc Type">
    <vt:lpwstr>SOP</vt:lpwstr>
  </property>
  <property fmtid="{D5CDD505-2E9C-101B-9397-08002B2CF9AE}" pid="12" name="BBS Process">
    <vt:lpwstr>;#02.02.;#</vt:lpwstr>
  </property>
  <property fmtid="{D5CDD505-2E9C-101B-9397-08002B2CF9AE}" pid="13" name="BBS Categorie">
    <vt:lpwstr>TPL</vt:lpwstr>
  </property>
  <property fmtid="{D5CDD505-2E9C-101B-9397-08002B2CF9AE}" pid="14" name="Change History">
    <vt:lpwstr>01.02.2017: kleinere formelle Anpassungen</vt:lpwstr>
  </property>
  <property fmtid="{D5CDD505-2E9C-101B-9397-08002B2CF9AE}" pid="15" name="Löschkennzeichen">
    <vt:bool>false</vt:bool>
  </property>
  <property fmtid="{D5CDD505-2E9C-101B-9397-08002B2CF9AE}" pid="16" name="Owner">
    <vt:lpwstr>168;#Maier Silke</vt:lpwstr>
  </property>
  <property fmtid="{D5CDD505-2E9C-101B-9397-08002B2CF9AE}" pid="17" name="WorkflowChangePath">
    <vt:lpwstr>21695a0c-671b-4820-9294-8d5cc2411e98,9;21695a0c-671b-4820-9294-8d5cc2411e98,9;0ecd2ca7-9996-4691-b84c-86f9c2b33666,13;</vt:lpwstr>
  </property>
</Properties>
</file>