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D5015" w14:textId="73F0832F" w:rsidR="008C108E" w:rsidRPr="009D78F7" w:rsidRDefault="3282A936" w:rsidP="009D78F7">
      <w:pPr>
        <w:pStyle w:val="1"/>
        <w:numPr>
          <w:ilvl w:val="0"/>
          <w:numId w:val="0"/>
        </w:numPr>
        <w:spacing w:line="240" w:lineRule="auto"/>
        <w:jc w:val="both"/>
        <w:rPr>
          <w:rFonts w:cs="Arial"/>
          <w:b w:val="0"/>
          <w:sz w:val="24"/>
          <w:szCs w:val="24"/>
        </w:rPr>
      </w:pPr>
      <w:r w:rsidRPr="009D78F7">
        <w:rPr>
          <w:rFonts w:cs="Arial"/>
          <w:b w:val="0"/>
          <w:sz w:val="24"/>
          <w:szCs w:val="24"/>
        </w:rPr>
        <w:t>新闻稿</w:t>
      </w:r>
    </w:p>
    <w:p w14:paraId="6D0DE865" w14:textId="7FDF355B" w:rsidR="00615602" w:rsidRPr="009D78F7" w:rsidRDefault="00CF713A" w:rsidP="009D78F7">
      <w:pPr>
        <w:pStyle w:val="BaumerFliesstext"/>
        <w:spacing w:before="240" w:line="360" w:lineRule="auto"/>
        <w:jc w:val="both"/>
        <w:rPr>
          <w:rFonts w:cs="Arial"/>
          <w:b/>
          <w:bCs/>
          <w:sz w:val="28"/>
          <w:szCs w:val="28"/>
        </w:rPr>
      </w:pPr>
      <w:proofErr w:type="gramStart"/>
      <w:r w:rsidRPr="009D78F7">
        <w:rPr>
          <w:rFonts w:cs="Arial"/>
          <w:b/>
          <w:bCs/>
          <w:sz w:val="28"/>
          <w:szCs w:val="28"/>
        </w:rPr>
        <w:t>堡盟当选</w:t>
      </w:r>
      <w:proofErr w:type="gramEnd"/>
      <w:r w:rsidRPr="009D78F7">
        <w:rPr>
          <w:rFonts w:cs="Arial"/>
          <w:b/>
          <w:bCs/>
          <w:sz w:val="28"/>
          <w:szCs w:val="28"/>
        </w:rPr>
        <w:t>IO-Link</w:t>
      </w:r>
      <w:r w:rsidRPr="009D78F7">
        <w:rPr>
          <w:rFonts w:cs="Arial"/>
          <w:b/>
          <w:bCs/>
          <w:sz w:val="28"/>
          <w:szCs w:val="28"/>
        </w:rPr>
        <w:t>指导委员会成员</w:t>
      </w:r>
    </w:p>
    <w:p w14:paraId="49995F94" w14:textId="77777777" w:rsidR="00247813" w:rsidRPr="009D78F7" w:rsidRDefault="00247813" w:rsidP="009D78F7">
      <w:pPr>
        <w:jc w:val="both"/>
        <w:rPr>
          <w:rFonts w:cs="Arial"/>
          <w:lang w:val="en-US"/>
        </w:rPr>
      </w:pPr>
    </w:p>
    <w:p w14:paraId="52C7A62E" w14:textId="06E63922" w:rsidR="00553DEE" w:rsidRPr="009D78F7" w:rsidRDefault="00950D18" w:rsidP="009D78F7">
      <w:pPr>
        <w:pStyle w:val="teaser"/>
        <w:spacing w:before="0" w:beforeAutospacing="0" w:after="27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</w:rPr>
      </w:pPr>
      <w:r w:rsidRPr="009D78F7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327CBBED" wp14:editId="3595076D">
            <wp:simplePos x="0" y="0"/>
            <wp:positionH relativeFrom="column">
              <wp:posOffset>3676111</wp:posOffset>
            </wp:positionH>
            <wp:positionV relativeFrom="paragraph">
              <wp:posOffset>65507</wp:posOffset>
            </wp:positionV>
            <wp:extent cx="2408263" cy="1802765"/>
            <wp:effectExtent l="0" t="0" r="0" b="698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263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D78F7">
        <w:rPr>
          <w:rFonts w:ascii="Arial" w:hAnsi="Arial" w:cs="Arial"/>
          <w:sz w:val="20"/>
          <w:szCs w:val="20"/>
        </w:rPr>
        <w:t>（</w:t>
      </w:r>
      <w:r w:rsidRPr="009D78F7">
        <w:rPr>
          <w:rFonts w:ascii="Arial" w:hAnsi="Arial" w:cs="Arial"/>
          <w:sz w:val="20"/>
          <w:szCs w:val="20"/>
        </w:rPr>
        <w:t>08.09.2022</w:t>
      </w:r>
      <w:r w:rsidRPr="009D78F7">
        <w:rPr>
          <w:rFonts w:ascii="Arial" w:hAnsi="Arial" w:cs="Arial"/>
          <w:sz w:val="20"/>
          <w:szCs w:val="20"/>
        </w:rPr>
        <w:t>）作为</w:t>
      </w:r>
      <w:r w:rsidRPr="009D78F7">
        <w:rPr>
          <w:rFonts w:ascii="Arial" w:hAnsi="Arial" w:cs="Arial"/>
          <w:sz w:val="20"/>
          <w:szCs w:val="20"/>
        </w:rPr>
        <w:t>IO-Link</w:t>
      </w:r>
      <w:r w:rsidRPr="009D78F7">
        <w:rPr>
          <w:rFonts w:ascii="Arial" w:hAnsi="Arial" w:cs="Arial"/>
          <w:sz w:val="20"/>
          <w:szCs w:val="20"/>
        </w:rPr>
        <w:t>指导委员会的成员，瑞士传感器</w:t>
      </w:r>
      <w:proofErr w:type="gramStart"/>
      <w:r w:rsidRPr="009D78F7">
        <w:rPr>
          <w:rFonts w:ascii="Arial" w:hAnsi="Arial" w:cs="Arial"/>
          <w:sz w:val="20"/>
          <w:szCs w:val="20"/>
        </w:rPr>
        <w:t>专家堡盟积极</w:t>
      </w:r>
      <w:proofErr w:type="gramEnd"/>
      <w:r w:rsidRPr="009D78F7">
        <w:rPr>
          <w:rFonts w:ascii="Arial" w:hAnsi="Arial" w:cs="Arial"/>
          <w:sz w:val="20"/>
          <w:szCs w:val="20"/>
        </w:rPr>
        <w:t>推动</w:t>
      </w:r>
      <w:r w:rsidRPr="009D78F7">
        <w:rPr>
          <w:rFonts w:ascii="Arial" w:hAnsi="Arial" w:cs="Arial"/>
          <w:sz w:val="20"/>
          <w:szCs w:val="20"/>
        </w:rPr>
        <w:t>IO-Link</w:t>
      </w:r>
      <w:r w:rsidRPr="009D78F7">
        <w:rPr>
          <w:rFonts w:ascii="Arial" w:hAnsi="Arial" w:cs="Arial"/>
          <w:sz w:val="20"/>
          <w:szCs w:val="20"/>
        </w:rPr>
        <w:t>技术向前发展。</w:t>
      </w:r>
      <w:proofErr w:type="gramStart"/>
      <w:r w:rsidRPr="009D78F7">
        <w:rPr>
          <w:rFonts w:ascii="Arial" w:hAnsi="Arial" w:cs="Arial"/>
          <w:sz w:val="20"/>
          <w:szCs w:val="20"/>
        </w:rPr>
        <w:t>堡盟与其</w:t>
      </w:r>
      <w:proofErr w:type="gramEnd"/>
      <w:r w:rsidRPr="009D78F7">
        <w:rPr>
          <w:rFonts w:ascii="Arial" w:hAnsi="Arial" w:cs="Arial"/>
          <w:sz w:val="20"/>
          <w:szCs w:val="20"/>
        </w:rPr>
        <w:t>他传感器和自动化公司合作，为这一前沿通信系统的进一步优化提供支持。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该指导委员会对于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IO-Link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技术的发展起主导作用；除了当选的成员外，委员会还包括主席以及质量、技术、营销、工艺和集成工作组负责人。目前，指导委员会的当选成员包括来自</w:t>
      </w:r>
      <w:proofErr w:type="gramStart"/>
      <w:r w:rsidRPr="009D78F7">
        <w:rPr>
          <w:rFonts w:ascii="Arial" w:hAnsi="Arial" w:cs="Arial"/>
          <w:color w:val="000000" w:themeColor="text1"/>
          <w:sz w:val="20"/>
          <w:szCs w:val="20"/>
        </w:rPr>
        <w:t>包括堡盟在内</w:t>
      </w:r>
      <w:proofErr w:type="gramEnd"/>
      <w:r w:rsidRPr="009D78F7">
        <w:rPr>
          <w:rFonts w:ascii="Arial" w:hAnsi="Arial" w:cs="Arial"/>
          <w:color w:val="000000" w:themeColor="text1"/>
          <w:sz w:val="20"/>
          <w:szCs w:val="20"/>
        </w:rPr>
        <w:t>的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18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家公司的代表，他们对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IO-Link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的发展起到决定性作用。这些公司于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6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月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23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日在德国法兰克福举行的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IO-Link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大会上被选入指导委员会。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FAF26EA" w14:textId="7E0AE442" w:rsidR="00553DEE" w:rsidRPr="009D78F7" w:rsidRDefault="00553DEE" w:rsidP="009D78F7">
      <w:pPr>
        <w:pStyle w:val="teaser"/>
        <w:spacing w:before="0" w:beforeAutospacing="0" w:after="27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D78F7">
        <w:rPr>
          <w:rFonts w:ascii="Arial" w:hAnsi="Arial" w:cs="Arial"/>
          <w:color w:val="000000" w:themeColor="text1"/>
          <w:sz w:val="20"/>
          <w:szCs w:val="20"/>
        </w:rPr>
        <w:t>堡盟连接</w:t>
      </w:r>
      <w:proofErr w:type="gramEnd"/>
      <w:r w:rsidRPr="009D78F7">
        <w:rPr>
          <w:rFonts w:ascii="Arial" w:hAnsi="Arial" w:cs="Arial"/>
          <w:color w:val="000000" w:themeColor="text1"/>
          <w:sz w:val="20"/>
          <w:szCs w:val="20"/>
        </w:rPr>
        <w:t>与控制高级产品经理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Lasse-Pekka Thiem</w:t>
      </w:r>
      <w:proofErr w:type="gramStart"/>
      <w:r w:rsidRPr="009D78F7">
        <w:rPr>
          <w:rFonts w:ascii="Arial" w:hAnsi="Arial" w:cs="Arial"/>
          <w:color w:val="000000" w:themeColor="text1"/>
          <w:sz w:val="20"/>
          <w:szCs w:val="20"/>
        </w:rPr>
        <w:t>代表堡盟积极</w:t>
      </w:r>
      <w:proofErr w:type="gramEnd"/>
      <w:r w:rsidRPr="009D78F7">
        <w:rPr>
          <w:rFonts w:ascii="Arial" w:hAnsi="Arial" w:cs="Arial"/>
          <w:color w:val="000000" w:themeColor="text1"/>
          <w:sz w:val="20"/>
          <w:szCs w:val="20"/>
        </w:rPr>
        <w:t>参与指导委员会的工作。在他看来，为了将数字化生产提升到一个新的水平，必须不断推进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IO-Link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>技术向前发展。</w:t>
      </w:r>
      <w:r w:rsidRPr="009D78F7">
        <w:rPr>
          <w:rFonts w:ascii="宋体" w:hAnsi="宋体" w:cs="Arial"/>
          <w:sz w:val="20"/>
          <w:szCs w:val="20"/>
        </w:rPr>
        <w:t>“</w:t>
      </w:r>
      <w:r w:rsidRPr="009D78F7">
        <w:rPr>
          <w:rFonts w:ascii="Arial" w:hAnsi="Arial" w:cs="Arial"/>
          <w:sz w:val="20"/>
          <w:szCs w:val="20"/>
        </w:rPr>
        <w:t>我认为，在实现智能工厂的过程中，</w:t>
      </w:r>
      <w:r w:rsidRPr="009D78F7">
        <w:rPr>
          <w:rFonts w:ascii="Arial" w:hAnsi="Arial" w:cs="Arial"/>
          <w:sz w:val="20"/>
          <w:szCs w:val="20"/>
        </w:rPr>
        <w:t>IO-Link</w:t>
      </w:r>
      <w:r w:rsidRPr="009D78F7">
        <w:rPr>
          <w:rFonts w:ascii="Arial" w:hAnsi="Arial" w:cs="Arial"/>
          <w:sz w:val="20"/>
          <w:szCs w:val="20"/>
        </w:rPr>
        <w:t>是不可替代的简易现场设备。然而，我也发现了一些问题。为此，我们需要简化用户使用</w:t>
      </w:r>
      <w:r w:rsidRPr="009D78F7">
        <w:rPr>
          <w:rFonts w:ascii="Arial" w:hAnsi="Arial" w:cs="Arial"/>
          <w:sz w:val="20"/>
          <w:szCs w:val="20"/>
        </w:rPr>
        <w:t>IO-Link</w:t>
      </w:r>
      <w:r w:rsidRPr="009D78F7">
        <w:rPr>
          <w:rFonts w:ascii="Arial" w:hAnsi="Arial" w:cs="Arial"/>
          <w:sz w:val="20"/>
          <w:szCs w:val="20"/>
        </w:rPr>
        <w:t>的方式，并充分挖掘这项面向未来的技术的潜力。</w:t>
      </w:r>
      <w:r w:rsidRPr="009D78F7">
        <w:rPr>
          <w:rFonts w:ascii="宋体" w:hAnsi="宋体" w:cs="Arial"/>
          <w:sz w:val="20"/>
          <w:szCs w:val="20"/>
        </w:rPr>
        <w:t>”</w:t>
      </w:r>
      <w:r w:rsidRPr="009D78F7">
        <w:rPr>
          <w:rFonts w:ascii="Arial" w:hAnsi="Arial" w:cs="Arial"/>
          <w:sz w:val="20"/>
          <w:szCs w:val="20"/>
        </w:rPr>
        <w:t>Thiem</w:t>
      </w:r>
      <w:r w:rsidRPr="009D78F7">
        <w:rPr>
          <w:rFonts w:ascii="Arial" w:hAnsi="Arial" w:cs="Arial"/>
          <w:sz w:val="20"/>
          <w:szCs w:val="20"/>
        </w:rPr>
        <w:t>说道。</w:t>
      </w:r>
      <w:r w:rsidRPr="009D78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D78F7">
        <w:rPr>
          <w:rFonts w:ascii="Arial" w:hAnsi="Arial" w:cs="Arial"/>
        </w:rPr>
        <w:t xml:space="preserve"> </w:t>
      </w:r>
    </w:p>
    <w:p w14:paraId="3B4C89E5" w14:textId="3B23DD0D" w:rsidR="001F49D9" w:rsidRPr="009D78F7" w:rsidRDefault="00446DE3" w:rsidP="009D78F7">
      <w:pPr>
        <w:pStyle w:val="teaser"/>
        <w:spacing w:before="0" w:beforeAutospacing="0" w:after="27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D78F7">
        <w:rPr>
          <w:rFonts w:ascii="Arial" w:hAnsi="Arial" w:cs="Arial"/>
          <w:sz w:val="20"/>
          <w:szCs w:val="20"/>
        </w:rPr>
        <w:t>IO-Link</w:t>
      </w:r>
      <w:r w:rsidRPr="009D78F7">
        <w:rPr>
          <w:rFonts w:ascii="Arial" w:hAnsi="Arial" w:cs="Arial"/>
          <w:sz w:val="20"/>
          <w:szCs w:val="20"/>
        </w:rPr>
        <w:t>指导委员会成员公司及代表：</w:t>
      </w:r>
      <w:r w:rsidRPr="009D78F7">
        <w:rPr>
          <w:rFonts w:ascii="Arial" w:hAnsi="Arial" w:cs="Arial"/>
          <w:sz w:val="20"/>
          <w:szCs w:val="20"/>
        </w:rPr>
        <w:t xml:space="preserve"> </w:t>
      </w:r>
    </w:p>
    <w:p w14:paraId="2BEC3816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Torsten Delfs</w:t>
      </w:r>
      <w:r w:rsidRPr="009D78F7">
        <w:rPr>
          <w:rFonts w:cs="Arial"/>
          <w:color w:val="000000" w:themeColor="text1"/>
          <w:szCs w:val="20"/>
        </w:rPr>
        <w:t>，巴鲁夫</w:t>
      </w:r>
    </w:p>
    <w:p w14:paraId="20308088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Dmitry Gringauz</w:t>
      </w:r>
      <w:r w:rsidRPr="009D78F7">
        <w:rPr>
          <w:rFonts w:cs="Arial"/>
          <w:color w:val="000000" w:themeColor="text1"/>
          <w:szCs w:val="20"/>
        </w:rPr>
        <w:t>，美国</w:t>
      </w:r>
      <w:proofErr w:type="gramStart"/>
      <w:r w:rsidRPr="009D78F7">
        <w:rPr>
          <w:rFonts w:cs="Arial"/>
          <w:color w:val="000000" w:themeColor="text1"/>
          <w:szCs w:val="20"/>
        </w:rPr>
        <w:t>邦</w:t>
      </w:r>
      <w:proofErr w:type="gramEnd"/>
      <w:r w:rsidRPr="009D78F7">
        <w:rPr>
          <w:rFonts w:cs="Arial"/>
          <w:color w:val="000000" w:themeColor="text1"/>
          <w:szCs w:val="20"/>
        </w:rPr>
        <w:t>纳</w:t>
      </w:r>
    </w:p>
    <w:p w14:paraId="7FBFA164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Lasse-Pekka Thiem</w:t>
      </w:r>
      <w:r w:rsidRPr="009D78F7">
        <w:rPr>
          <w:rFonts w:cs="Arial"/>
          <w:color w:val="000000" w:themeColor="text1"/>
          <w:szCs w:val="20"/>
        </w:rPr>
        <w:t>，堡盟</w:t>
      </w:r>
    </w:p>
    <w:p w14:paraId="759F7E2C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Daniel Schlotthauer</w:t>
      </w:r>
      <w:r w:rsidRPr="009D78F7">
        <w:rPr>
          <w:rFonts w:cs="Arial"/>
          <w:color w:val="000000" w:themeColor="text1"/>
          <w:szCs w:val="20"/>
        </w:rPr>
        <w:t>，</w:t>
      </w:r>
      <w:proofErr w:type="gramStart"/>
      <w:r w:rsidRPr="009D78F7">
        <w:rPr>
          <w:rFonts w:cs="Arial"/>
          <w:color w:val="000000" w:themeColor="text1"/>
          <w:szCs w:val="20"/>
        </w:rPr>
        <w:t>倍</w:t>
      </w:r>
      <w:proofErr w:type="gramEnd"/>
      <w:r w:rsidRPr="009D78F7">
        <w:rPr>
          <w:rFonts w:cs="Arial"/>
          <w:color w:val="000000" w:themeColor="text1"/>
          <w:szCs w:val="20"/>
        </w:rPr>
        <w:t>福</w:t>
      </w:r>
    </w:p>
    <w:p w14:paraId="02B86024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Florian Welker</w:t>
      </w:r>
      <w:r w:rsidRPr="009D78F7">
        <w:rPr>
          <w:rFonts w:cs="Arial"/>
          <w:color w:val="000000" w:themeColor="text1"/>
          <w:szCs w:val="20"/>
        </w:rPr>
        <w:t>，费斯托</w:t>
      </w:r>
    </w:p>
    <w:p w14:paraId="764CE5D2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Werner Flögel</w:t>
      </w:r>
      <w:r w:rsidRPr="009D78F7">
        <w:rPr>
          <w:rFonts w:cs="Arial"/>
          <w:color w:val="000000" w:themeColor="text1"/>
          <w:szCs w:val="20"/>
        </w:rPr>
        <w:t>，盖米</w:t>
      </w:r>
    </w:p>
    <w:p w14:paraId="7F199197" w14:textId="5065890B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Joachim Uffelmann</w:t>
      </w:r>
      <w:r w:rsidRPr="009D78F7">
        <w:rPr>
          <w:rFonts w:cs="Arial"/>
          <w:color w:val="000000" w:themeColor="text1"/>
          <w:szCs w:val="20"/>
        </w:rPr>
        <w:t>，易福门</w:t>
      </w:r>
    </w:p>
    <w:p w14:paraId="12F338C8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Ingo Baumgardt</w:t>
      </w:r>
      <w:r w:rsidRPr="009D78F7">
        <w:rPr>
          <w:rFonts w:cs="Arial"/>
          <w:color w:val="000000" w:themeColor="text1"/>
          <w:szCs w:val="20"/>
        </w:rPr>
        <w:t>，</w:t>
      </w:r>
      <w:proofErr w:type="gramStart"/>
      <w:r w:rsidRPr="009D78F7">
        <w:rPr>
          <w:rFonts w:cs="Arial"/>
          <w:color w:val="000000" w:themeColor="text1"/>
          <w:szCs w:val="20"/>
        </w:rPr>
        <w:t>劳</w:t>
      </w:r>
      <w:proofErr w:type="gramEnd"/>
      <w:r w:rsidRPr="009D78F7">
        <w:rPr>
          <w:rFonts w:cs="Arial"/>
          <w:color w:val="000000" w:themeColor="text1"/>
          <w:szCs w:val="20"/>
        </w:rPr>
        <w:t>易测</w:t>
      </w:r>
    </w:p>
    <w:p w14:paraId="17D60BED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Wolfgang Wiedemann</w:t>
      </w:r>
      <w:r w:rsidRPr="009D78F7">
        <w:rPr>
          <w:rFonts w:cs="Arial"/>
          <w:color w:val="000000" w:themeColor="text1"/>
          <w:szCs w:val="20"/>
        </w:rPr>
        <w:t>，德国莫尔</w:t>
      </w:r>
    </w:p>
    <w:p w14:paraId="09945094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Kazushi Tanase</w:t>
      </w:r>
      <w:r w:rsidRPr="009D78F7">
        <w:rPr>
          <w:rFonts w:cs="Arial"/>
          <w:color w:val="000000" w:themeColor="text1"/>
          <w:szCs w:val="20"/>
        </w:rPr>
        <w:t>，欧姆龙</w:t>
      </w:r>
    </w:p>
    <w:p w14:paraId="19E3EA33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Sebastian Stöber</w:t>
      </w:r>
      <w:r w:rsidRPr="009D78F7">
        <w:rPr>
          <w:rFonts w:cs="Arial"/>
          <w:color w:val="000000" w:themeColor="text1"/>
          <w:szCs w:val="20"/>
        </w:rPr>
        <w:t>，倍加福</w:t>
      </w:r>
    </w:p>
    <w:p w14:paraId="579C755A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Claus Kühnel</w:t>
      </w:r>
      <w:r w:rsidRPr="009D78F7">
        <w:rPr>
          <w:rFonts w:cs="Arial"/>
          <w:color w:val="000000" w:themeColor="text1"/>
          <w:szCs w:val="20"/>
        </w:rPr>
        <w:t>，菲尼克斯电气</w:t>
      </w:r>
    </w:p>
    <w:p w14:paraId="284EDAD5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Frank Moritz</w:t>
      </w:r>
      <w:r w:rsidRPr="009D78F7">
        <w:rPr>
          <w:rFonts w:cs="Arial"/>
          <w:color w:val="000000" w:themeColor="text1"/>
          <w:szCs w:val="20"/>
        </w:rPr>
        <w:t>，德国西克</w:t>
      </w:r>
    </w:p>
    <w:p w14:paraId="742DEEC0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Achim Gutsche</w:t>
      </w:r>
      <w:r w:rsidRPr="009D78F7">
        <w:rPr>
          <w:rFonts w:cs="Arial"/>
          <w:color w:val="000000" w:themeColor="text1"/>
          <w:szCs w:val="20"/>
        </w:rPr>
        <w:t>，西门子</w:t>
      </w:r>
    </w:p>
    <w:p w14:paraId="212D1FA2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Otto Witte</w:t>
      </w:r>
      <w:r w:rsidRPr="009D78F7">
        <w:rPr>
          <w:rFonts w:cs="Arial"/>
          <w:color w:val="000000" w:themeColor="text1"/>
          <w:szCs w:val="20"/>
        </w:rPr>
        <w:t>，</w:t>
      </w:r>
      <w:r w:rsidRPr="009D78F7">
        <w:rPr>
          <w:rFonts w:cs="Arial"/>
          <w:color w:val="000000" w:themeColor="text1"/>
          <w:szCs w:val="20"/>
        </w:rPr>
        <w:t>TEConcept</w:t>
      </w:r>
    </w:p>
    <w:p w14:paraId="5B234245" w14:textId="77777777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lastRenderedPageBreak/>
        <w:t>Karim Jamal</w:t>
      </w:r>
      <w:r w:rsidRPr="009D78F7">
        <w:rPr>
          <w:rFonts w:cs="Arial"/>
          <w:color w:val="000000" w:themeColor="text1"/>
          <w:szCs w:val="20"/>
        </w:rPr>
        <w:t>，德州仪器</w:t>
      </w:r>
    </w:p>
    <w:p w14:paraId="72B248A6" w14:textId="2DAB0B2E" w:rsidR="001F49D9" w:rsidRPr="009D78F7" w:rsidRDefault="001F49D9" w:rsidP="009D78F7">
      <w:pPr>
        <w:pStyle w:val="af4"/>
        <w:numPr>
          <w:ilvl w:val="0"/>
          <w:numId w:val="38"/>
        </w:numPr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Klaus-Peter Willems</w:t>
      </w:r>
      <w:r w:rsidRPr="009D78F7">
        <w:rPr>
          <w:rFonts w:cs="Arial"/>
          <w:color w:val="000000" w:themeColor="text1"/>
          <w:szCs w:val="20"/>
        </w:rPr>
        <w:t>，</w:t>
      </w:r>
      <w:r w:rsidRPr="009D78F7">
        <w:rPr>
          <w:rFonts w:cs="Arial"/>
          <w:color w:val="000000" w:themeColor="text1"/>
          <w:szCs w:val="20"/>
        </w:rPr>
        <w:t>TMG</w:t>
      </w:r>
    </w:p>
    <w:p w14:paraId="34E21AB0" w14:textId="77777777" w:rsidR="005919EE" w:rsidRPr="009D78F7" w:rsidRDefault="005919EE" w:rsidP="009D78F7">
      <w:pPr>
        <w:numPr>
          <w:ilvl w:val="0"/>
          <w:numId w:val="38"/>
        </w:numPr>
        <w:jc w:val="both"/>
        <w:textAlignment w:val="baseline"/>
        <w:rPr>
          <w:rFonts w:cs="Arial"/>
          <w:color w:val="000000" w:themeColor="text1"/>
          <w:szCs w:val="20"/>
        </w:rPr>
      </w:pPr>
      <w:r w:rsidRPr="009D78F7">
        <w:rPr>
          <w:rFonts w:cs="Arial"/>
          <w:color w:val="000000" w:themeColor="text1"/>
          <w:szCs w:val="20"/>
        </w:rPr>
        <w:t>Sai Seidel-Sridhavan</w:t>
      </w:r>
      <w:r w:rsidRPr="009D78F7">
        <w:rPr>
          <w:rFonts w:cs="Arial"/>
          <w:color w:val="000000" w:themeColor="text1"/>
          <w:szCs w:val="20"/>
        </w:rPr>
        <w:t>，图尔克</w:t>
      </w:r>
    </w:p>
    <w:p w14:paraId="15D89D2F" w14:textId="77777777" w:rsidR="005919EE" w:rsidRPr="009D78F7" w:rsidRDefault="005919EE" w:rsidP="009D78F7">
      <w:pPr>
        <w:pStyle w:val="af4"/>
        <w:spacing w:line="360" w:lineRule="auto"/>
        <w:jc w:val="both"/>
        <w:textAlignment w:val="baseline"/>
        <w:rPr>
          <w:rFonts w:cs="Arial"/>
          <w:color w:val="000000" w:themeColor="text1"/>
          <w:szCs w:val="20"/>
        </w:rPr>
      </w:pPr>
    </w:p>
    <w:p w14:paraId="2F89AB0C" w14:textId="5E4E89BE" w:rsidR="00CC2617" w:rsidRPr="009D78F7" w:rsidRDefault="00CC2617" w:rsidP="009D78F7">
      <w:pPr>
        <w:spacing w:line="360" w:lineRule="auto"/>
        <w:jc w:val="both"/>
        <w:textAlignment w:val="baseline"/>
        <w:rPr>
          <w:rFonts w:cs="Arial"/>
          <w:szCs w:val="20"/>
        </w:rPr>
      </w:pPr>
    </w:p>
    <w:p w14:paraId="4F73C293" w14:textId="77777777" w:rsidR="009371DC" w:rsidRPr="009D78F7" w:rsidRDefault="009371DC" w:rsidP="009D78F7">
      <w:pPr>
        <w:pBdr>
          <w:bottom w:val="single" w:sz="4" w:space="1" w:color="auto"/>
        </w:pBdr>
        <w:jc w:val="both"/>
        <w:rPr>
          <w:rFonts w:cs="Arial"/>
          <w:szCs w:val="20"/>
        </w:rPr>
      </w:pPr>
    </w:p>
    <w:p w14:paraId="26FC6BBA" w14:textId="0ED4F481" w:rsidR="00CA1312" w:rsidRPr="009D78F7" w:rsidRDefault="3282A936" w:rsidP="009D78F7">
      <w:pPr>
        <w:pStyle w:val="BaumerFliesstext"/>
        <w:tabs>
          <w:tab w:val="left" w:pos="3408"/>
        </w:tabs>
        <w:spacing w:before="120" w:line="360" w:lineRule="auto"/>
        <w:jc w:val="both"/>
        <w:rPr>
          <w:rFonts w:cs="Arial"/>
          <w:iCs/>
          <w:szCs w:val="20"/>
        </w:rPr>
      </w:pPr>
      <w:r w:rsidRPr="009D78F7">
        <w:rPr>
          <w:rFonts w:cs="Arial"/>
        </w:rPr>
        <w:t>图片：</w:t>
      </w:r>
      <w:proofErr w:type="gramStart"/>
      <w:r w:rsidRPr="009D78F7">
        <w:rPr>
          <w:rFonts w:cs="Arial"/>
          <w:color w:val="000000" w:themeColor="text1"/>
          <w:szCs w:val="20"/>
        </w:rPr>
        <w:t>堡盟连接</w:t>
      </w:r>
      <w:proofErr w:type="gramEnd"/>
      <w:r w:rsidRPr="009D78F7">
        <w:rPr>
          <w:rFonts w:cs="Arial"/>
          <w:color w:val="000000" w:themeColor="text1"/>
          <w:szCs w:val="20"/>
        </w:rPr>
        <w:t>与控制高级产品经理</w:t>
      </w:r>
      <w:r w:rsidRPr="009D78F7">
        <w:rPr>
          <w:rFonts w:cs="Arial"/>
          <w:color w:val="000000" w:themeColor="text1"/>
          <w:szCs w:val="20"/>
        </w:rPr>
        <w:t>Lasse-Pekka Thiem</w:t>
      </w:r>
      <w:proofErr w:type="gramStart"/>
      <w:r w:rsidRPr="009D78F7">
        <w:rPr>
          <w:rFonts w:cs="Arial"/>
          <w:color w:val="000000" w:themeColor="text1"/>
          <w:szCs w:val="20"/>
        </w:rPr>
        <w:t>代表堡盟积极</w:t>
      </w:r>
      <w:proofErr w:type="gramEnd"/>
      <w:r w:rsidRPr="009D78F7">
        <w:rPr>
          <w:rFonts w:cs="Arial"/>
          <w:color w:val="000000" w:themeColor="text1"/>
          <w:szCs w:val="20"/>
        </w:rPr>
        <w:t>参与</w:t>
      </w:r>
      <w:r w:rsidRPr="009D78F7">
        <w:rPr>
          <w:rFonts w:cs="Arial"/>
          <w:color w:val="000000" w:themeColor="text1"/>
          <w:szCs w:val="20"/>
        </w:rPr>
        <w:t>IO-Link</w:t>
      </w:r>
      <w:r w:rsidRPr="009D78F7">
        <w:rPr>
          <w:rFonts w:cs="Arial"/>
          <w:color w:val="000000" w:themeColor="text1"/>
          <w:szCs w:val="20"/>
        </w:rPr>
        <w:t>指导委员会的工作。图片来源：堡盟</w:t>
      </w:r>
    </w:p>
    <w:p w14:paraId="1C0B5C39" w14:textId="77777777" w:rsidR="009D78F7" w:rsidRPr="00AD0FC2" w:rsidRDefault="009D78F7" w:rsidP="009D78F7">
      <w:pPr>
        <w:pStyle w:val="BaumerFliesstext"/>
        <w:tabs>
          <w:tab w:val="left" w:pos="3408"/>
        </w:tabs>
        <w:spacing w:before="120" w:line="360" w:lineRule="auto"/>
        <w:rPr>
          <w:rFonts w:cs="Arial"/>
          <w:sz w:val="16"/>
          <w:szCs w:val="16"/>
          <w:lang w:val="en-US"/>
        </w:rPr>
      </w:pPr>
    </w:p>
    <w:p w14:paraId="19629E0E" w14:textId="1BE39368" w:rsidR="009D78F7" w:rsidRPr="00B8456E" w:rsidRDefault="009D78F7" w:rsidP="009D78F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</w:rPr>
      </w:pPr>
      <w:r w:rsidRPr="00B8456E">
        <w:rPr>
          <w:rFonts w:cs="Arial"/>
          <w:sz w:val="16"/>
          <w:szCs w:val="16"/>
        </w:rPr>
        <w:t>字符数（带空格）：约</w:t>
      </w:r>
      <w:r>
        <w:rPr>
          <w:rFonts w:cs="Arial"/>
          <w:sz w:val="16"/>
          <w:szCs w:val="16"/>
        </w:rPr>
        <w:t>570</w:t>
      </w:r>
    </w:p>
    <w:p w14:paraId="775641B2" w14:textId="77777777" w:rsidR="009D78F7" w:rsidRPr="00B8456E" w:rsidRDefault="009D78F7" w:rsidP="009D78F7">
      <w:pPr>
        <w:pStyle w:val="BaumerFliesstext"/>
        <w:tabs>
          <w:tab w:val="left" w:pos="3408"/>
        </w:tabs>
        <w:spacing w:line="360" w:lineRule="auto"/>
        <w:rPr>
          <w:rFonts w:cs="Arial"/>
          <w:sz w:val="16"/>
          <w:szCs w:val="16"/>
        </w:rPr>
      </w:pPr>
      <w:r w:rsidRPr="00B8456E">
        <w:rPr>
          <w:rFonts w:cs="Arial"/>
          <w:sz w:val="16"/>
          <w:szCs w:val="16"/>
        </w:rPr>
        <w:t>文本和图片下载位置：</w:t>
      </w:r>
      <w:r w:rsidRPr="00B8456E">
        <w:rPr>
          <w:rFonts w:cs="Arial"/>
          <w:sz w:val="16"/>
          <w:szCs w:val="16"/>
        </w:rPr>
        <w:t xml:space="preserve"> </w:t>
      </w:r>
      <w:hyperlink r:id="rId12" w:history="1">
        <w:r w:rsidRPr="00B8456E">
          <w:rPr>
            <w:rStyle w:val="a7"/>
            <w:rFonts w:cs="Arial"/>
            <w:b/>
            <w:sz w:val="16"/>
            <w:szCs w:val="16"/>
          </w:rPr>
          <w:t>www.baumer.com/press</w:t>
        </w:r>
      </w:hyperlink>
    </w:p>
    <w:p w14:paraId="33DB4F6B" w14:textId="77777777" w:rsidR="009D78F7" w:rsidRPr="00B8456E" w:rsidRDefault="009D78F7" w:rsidP="009D78F7">
      <w:pPr>
        <w:spacing w:line="360" w:lineRule="auto"/>
        <w:ind w:right="-2378"/>
        <w:rPr>
          <w:rFonts w:cs="Arial"/>
          <w:szCs w:val="20"/>
        </w:rPr>
      </w:pPr>
    </w:p>
    <w:p w14:paraId="7F829781" w14:textId="77777777" w:rsidR="009D78F7" w:rsidRPr="00B8456E" w:rsidRDefault="009D78F7" w:rsidP="009D78F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</w:rPr>
      </w:pPr>
      <w:proofErr w:type="gramStart"/>
      <w:r w:rsidRPr="00B8456E">
        <w:rPr>
          <w:rFonts w:cs="Arial"/>
          <w:b/>
          <w:kern w:val="20"/>
          <w:sz w:val="16"/>
          <w:szCs w:val="16"/>
        </w:rPr>
        <w:t>堡盟集团</w:t>
      </w:r>
      <w:proofErr w:type="gramEnd"/>
    </w:p>
    <w:p w14:paraId="4FFB35AF" w14:textId="77777777" w:rsidR="009D78F7" w:rsidRPr="00B8456E" w:rsidRDefault="009D78F7" w:rsidP="009D78F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260" w:lineRule="atLeast"/>
        <w:jc w:val="both"/>
        <w:rPr>
          <w:rFonts w:cs="Arial"/>
          <w:b/>
          <w:kern w:val="20"/>
          <w:sz w:val="16"/>
          <w:szCs w:val="16"/>
        </w:rPr>
      </w:pPr>
      <w:proofErr w:type="gramStart"/>
      <w:r w:rsidRPr="00B8456E">
        <w:rPr>
          <w:rFonts w:cs="Arial"/>
          <w:sz w:val="16"/>
          <w:szCs w:val="16"/>
        </w:rPr>
        <w:t>堡盟集团</w:t>
      </w:r>
      <w:proofErr w:type="gramEnd"/>
      <w:r w:rsidRPr="00B8456E">
        <w:rPr>
          <w:rFonts w:cs="Arial"/>
          <w:sz w:val="16"/>
          <w:szCs w:val="16"/>
        </w:rPr>
        <w:t>是国际领先的工厂自动化和过程自动化生产厂家之一。目前</w:t>
      </w:r>
      <w:proofErr w:type="gramStart"/>
      <w:r w:rsidRPr="00B8456E">
        <w:rPr>
          <w:rFonts w:cs="Arial"/>
          <w:sz w:val="16"/>
          <w:szCs w:val="16"/>
        </w:rPr>
        <w:t>堡盟集团</w:t>
      </w:r>
      <w:proofErr w:type="gramEnd"/>
      <w:r w:rsidRPr="00B8456E">
        <w:rPr>
          <w:rFonts w:cs="Arial"/>
          <w:sz w:val="16"/>
          <w:szCs w:val="16"/>
        </w:rPr>
        <w:t>的足迹已遍布全球</w:t>
      </w:r>
      <w:r>
        <w:rPr>
          <w:rFonts w:cs="Arial"/>
          <w:sz w:val="16"/>
          <w:szCs w:val="16"/>
        </w:rPr>
        <w:t>19</w:t>
      </w:r>
      <w:r w:rsidRPr="00B8456E">
        <w:rPr>
          <w:rFonts w:cs="Arial"/>
          <w:sz w:val="16"/>
          <w:szCs w:val="16"/>
        </w:rPr>
        <w:t>个国家并拥有</w:t>
      </w:r>
      <w:r>
        <w:rPr>
          <w:rFonts w:cs="Arial"/>
          <w:sz w:val="16"/>
          <w:szCs w:val="16"/>
        </w:rPr>
        <w:t>40</w:t>
      </w:r>
      <w:r w:rsidRPr="00B8456E">
        <w:rPr>
          <w:rFonts w:cs="Arial"/>
          <w:sz w:val="16"/>
          <w:szCs w:val="16"/>
        </w:rPr>
        <w:t>家分公司。</w:t>
      </w:r>
      <w:proofErr w:type="gramStart"/>
      <w:r w:rsidRPr="00B8456E">
        <w:rPr>
          <w:rFonts w:cs="Arial"/>
          <w:sz w:val="16"/>
          <w:szCs w:val="16"/>
        </w:rPr>
        <w:t>堡盟集团</w:t>
      </w:r>
      <w:proofErr w:type="gramEnd"/>
      <w:r w:rsidRPr="00B8456E">
        <w:rPr>
          <w:rFonts w:cs="Arial"/>
          <w:sz w:val="16"/>
          <w:szCs w:val="16"/>
        </w:rPr>
        <w:t>的产品业务主要涉及传感器、运动控制、视觉技术、过程仪表和粘胶系统，其丰富的产品线覆盖在各个行业并使</w:t>
      </w:r>
      <w:r w:rsidRPr="00B8456E">
        <w:rPr>
          <w:rFonts w:cs="Arial"/>
          <w:color w:val="211E1E"/>
          <w:sz w:val="16"/>
          <w:szCs w:val="16"/>
        </w:rPr>
        <w:t>客户受益</w:t>
      </w:r>
      <w:proofErr w:type="gramStart"/>
      <w:r w:rsidRPr="00B8456E">
        <w:rPr>
          <w:rFonts w:cs="Arial"/>
          <w:color w:val="211E1E"/>
          <w:sz w:val="16"/>
          <w:szCs w:val="16"/>
        </w:rPr>
        <w:t>于堡盟</w:t>
      </w:r>
      <w:proofErr w:type="gramEnd"/>
      <w:r w:rsidRPr="00B8456E">
        <w:rPr>
          <w:rFonts w:cs="Arial"/>
          <w:color w:val="211E1E"/>
          <w:sz w:val="16"/>
          <w:szCs w:val="16"/>
        </w:rPr>
        <w:t>所提供的完整咨询和可靠服务的国际平台。</w:t>
      </w:r>
      <w:r w:rsidRPr="00B8456E">
        <w:rPr>
          <w:rFonts w:cs="Arial"/>
          <w:sz w:val="16"/>
          <w:szCs w:val="16"/>
        </w:rPr>
        <w:t>更多信息，请登陆</w:t>
      </w:r>
      <w:r w:rsidRPr="00B8456E">
        <w:rPr>
          <w:rFonts w:cs="Arial"/>
          <w:sz w:val="16"/>
          <w:szCs w:val="16"/>
        </w:rPr>
        <w:t xml:space="preserve">  </w:t>
      </w:r>
      <w:hyperlink r:id="rId13" w:history="1">
        <w:r w:rsidRPr="00B8456E">
          <w:rPr>
            <w:rStyle w:val="a7"/>
            <w:rFonts w:cs="Arial"/>
            <w:sz w:val="16"/>
            <w:szCs w:val="16"/>
          </w:rPr>
          <w:t>www.baumer.com</w:t>
        </w:r>
      </w:hyperlink>
      <w:r w:rsidRPr="00B8456E">
        <w:rPr>
          <w:rFonts w:cs="Arial"/>
          <w:sz w:val="16"/>
          <w:szCs w:val="16"/>
        </w:rPr>
        <w:t>。</w:t>
      </w:r>
    </w:p>
    <w:p w14:paraId="6F7E8C67" w14:textId="77777777" w:rsidR="009D78F7" w:rsidRPr="00A71625" w:rsidRDefault="009D78F7" w:rsidP="009D78F7">
      <w:pPr>
        <w:spacing w:line="360" w:lineRule="auto"/>
        <w:rPr>
          <w:rFonts w:cs="Arial"/>
          <w:b/>
          <w:szCs w:val="20"/>
          <w:lang w:val="en-US"/>
        </w:rPr>
      </w:pPr>
    </w:p>
    <w:p w14:paraId="64DD3D02" w14:textId="77777777" w:rsidR="009D78F7" w:rsidRPr="00A71625" w:rsidRDefault="009D78F7" w:rsidP="009D78F7">
      <w:pPr>
        <w:spacing w:line="360" w:lineRule="auto"/>
        <w:rPr>
          <w:rFonts w:cs="Arial"/>
          <w:szCs w:val="2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0"/>
        <w:gridCol w:w="222"/>
      </w:tblGrid>
      <w:tr w:rsidR="009D78F7" w:rsidRPr="00B8456E" w14:paraId="66350935" w14:textId="77777777" w:rsidTr="0051663D">
        <w:tc>
          <w:tcPr>
            <w:tcW w:w="0" w:type="auto"/>
            <w:shd w:val="clear" w:color="auto" w:fill="auto"/>
          </w:tcPr>
          <w:p w14:paraId="14DF9CC4" w14:textId="77777777" w:rsidR="009D78F7" w:rsidRPr="00B8456E" w:rsidRDefault="009D78F7" w:rsidP="0051663D">
            <w:pPr>
              <w:rPr>
                <w:rFonts w:cs="Arial"/>
                <w:b/>
                <w:sz w:val="16"/>
                <w:szCs w:val="16"/>
              </w:rPr>
            </w:pPr>
            <w:r w:rsidRPr="00B8456E">
              <w:rPr>
                <w:rFonts w:cs="Arial"/>
                <w:b/>
                <w:sz w:val="16"/>
                <w:szCs w:val="16"/>
              </w:rPr>
              <w:t>读者咨询联络方式</w:t>
            </w:r>
            <w:r w:rsidRPr="00B8456E">
              <w:rPr>
                <w:rFonts w:cs="Arial"/>
                <w:b/>
                <w:sz w:val="16"/>
                <w:szCs w:val="16"/>
              </w:rPr>
              <w:t>:</w:t>
            </w:r>
          </w:p>
          <w:p w14:paraId="618DC712" w14:textId="77777777" w:rsidR="009D78F7" w:rsidRPr="00B8456E" w:rsidRDefault="009D78F7" w:rsidP="0051663D">
            <w:pPr>
              <w:rPr>
                <w:rFonts w:cs="Arial"/>
                <w:sz w:val="16"/>
                <w:szCs w:val="16"/>
              </w:rPr>
            </w:pPr>
            <w:proofErr w:type="gramStart"/>
            <w:r w:rsidRPr="00B8456E">
              <w:rPr>
                <w:rFonts w:cs="Arial"/>
                <w:sz w:val="16"/>
                <w:szCs w:val="16"/>
              </w:rPr>
              <w:t>堡盟电子</w:t>
            </w:r>
            <w:proofErr w:type="gramEnd"/>
            <w:r w:rsidRPr="00B8456E">
              <w:rPr>
                <w:rFonts w:cs="Arial"/>
                <w:sz w:val="16"/>
                <w:szCs w:val="16"/>
              </w:rPr>
              <w:t>（上海）有限公司</w:t>
            </w:r>
            <w:r w:rsidRPr="00B8456E">
              <w:rPr>
                <w:rFonts w:cs="Arial"/>
                <w:sz w:val="16"/>
                <w:szCs w:val="16"/>
              </w:rPr>
              <w:tab/>
            </w:r>
            <w:bookmarkStart w:id="0" w:name="_GoBack"/>
            <w:bookmarkEnd w:id="0"/>
          </w:p>
          <w:p w14:paraId="171ADC67" w14:textId="77777777" w:rsidR="009D78F7" w:rsidRPr="00B8456E" w:rsidRDefault="009D78F7" w:rsidP="0051663D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上海松江工业区民强路</w:t>
            </w:r>
            <w:r w:rsidRPr="00B8456E">
              <w:rPr>
                <w:rFonts w:cs="Arial"/>
                <w:sz w:val="16"/>
                <w:szCs w:val="16"/>
              </w:rPr>
              <w:t>1525</w:t>
            </w:r>
            <w:r w:rsidRPr="00B8456E">
              <w:rPr>
                <w:rFonts w:cs="Arial"/>
                <w:sz w:val="16"/>
                <w:szCs w:val="16"/>
              </w:rPr>
              <w:t>号（申田高科园）</w:t>
            </w:r>
            <w:r w:rsidRPr="00B8456E">
              <w:rPr>
                <w:rFonts w:cs="Arial"/>
                <w:sz w:val="16"/>
                <w:szCs w:val="16"/>
              </w:rPr>
              <w:t>11</w:t>
            </w:r>
            <w:r w:rsidRPr="00B8456E">
              <w:rPr>
                <w:rFonts w:cs="Arial"/>
                <w:sz w:val="16"/>
                <w:szCs w:val="16"/>
              </w:rPr>
              <w:t>幢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7C860D3E" w14:textId="77777777" w:rsidR="009D78F7" w:rsidRPr="00B8456E" w:rsidRDefault="009D78F7" w:rsidP="0051663D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邮编：</w:t>
            </w:r>
            <w:r w:rsidRPr="00B8456E">
              <w:rPr>
                <w:rFonts w:cs="Arial"/>
                <w:sz w:val="16"/>
                <w:szCs w:val="16"/>
              </w:rPr>
              <w:t xml:space="preserve"> 201612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3DB6FBB5" w14:textId="77777777" w:rsidR="009D78F7" w:rsidRPr="00B8456E" w:rsidRDefault="009D78F7" w:rsidP="0051663D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电话：</w:t>
            </w:r>
            <w:r w:rsidRPr="00B8456E">
              <w:rPr>
                <w:rFonts w:cs="Arial"/>
                <w:sz w:val="16"/>
                <w:szCs w:val="16"/>
              </w:rPr>
              <w:t xml:space="preserve"> +86 21 6768 7095         </w:t>
            </w:r>
          </w:p>
          <w:p w14:paraId="2FE33615" w14:textId="77777777" w:rsidR="009D78F7" w:rsidRPr="00B8456E" w:rsidRDefault="009D78F7" w:rsidP="0051663D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传真：</w:t>
            </w:r>
            <w:r w:rsidRPr="00B8456E">
              <w:rPr>
                <w:rFonts w:cs="Arial"/>
                <w:sz w:val="16"/>
                <w:szCs w:val="16"/>
              </w:rPr>
              <w:t xml:space="preserve">  +86 21 6768 7098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3A9E899D" w14:textId="77777777" w:rsidR="009D78F7" w:rsidRPr="00B8456E" w:rsidRDefault="009D78F7" w:rsidP="0051663D">
            <w:pPr>
              <w:rPr>
                <w:rFonts w:cs="Arial"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 xml:space="preserve">E-mail: sales.cn@baumer.com </w:t>
            </w:r>
            <w:r w:rsidRPr="00B8456E">
              <w:rPr>
                <w:rFonts w:cs="Arial"/>
                <w:sz w:val="16"/>
                <w:szCs w:val="16"/>
              </w:rPr>
              <w:tab/>
            </w:r>
          </w:p>
          <w:p w14:paraId="6F121889" w14:textId="77777777" w:rsidR="009D78F7" w:rsidRPr="00B8456E" w:rsidRDefault="009D78F7" w:rsidP="0051663D">
            <w:pPr>
              <w:rPr>
                <w:rFonts w:cs="Arial"/>
                <w:b/>
                <w:sz w:val="16"/>
                <w:szCs w:val="16"/>
              </w:rPr>
            </w:pPr>
            <w:r w:rsidRPr="00B8456E">
              <w:rPr>
                <w:rFonts w:cs="Arial"/>
                <w:sz w:val="16"/>
                <w:szCs w:val="16"/>
              </w:rPr>
              <w:t>网站</w:t>
            </w:r>
            <w:r w:rsidRPr="00B8456E">
              <w:rPr>
                <w:rFonts w:cs="Arial"/>
                <w:sz w:val="16"/>
                <w:szCs w:val="16"/>
              </w:rPr>
              <w:t xml:space="preserve">:    www.baumer.com </w:t>
            </w:r>
            <w:r w:rsidRPr="00B8456E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B8456E">
              <w:rPr>
                <w:rFonts w:cs="Arial"/>
                <w:b/>
                <w:sz w:val="16"/>
                <w:szCs w:val="16"/>
              </w:rPr>
              <w:tab/>
            </w:r>
          </w:p>
        </w:tc>
        <w:tc>
          <w:tcPr>
            <w:tcW w:w="0" w:type="auto"/>
            <w:shd w:val="clear" w:color="auto" w:fill="auto"/>
          </w:tcPr>
          <w:p w14:paraId="24442B12" w14:textId="77777777" w:rsidR="009D78F7" w:rsidRPr="00B8456E" w:rsidRDefault="009D78F7" w:rsidP="0051663D">
            <w:pPr>
              <w:spacing w:line="240" w:lineRule="exact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1BAF34E3" w14:textId="77777777" w:rsidR="009D78F7" w:rsidRPr="00B8456E" w:rsidRDefault="009D78F7" w:rsidP="009D78F7">
      <w:pPr>
        <w:rPr>
          <w:rFonts w:cs="Arial"/>
        </w:rPr>
      </w:pPr>
    </w:p>
    <w:p w14:paraId="2B8C9AE5" w14:textId="77777777" w:rsidR="009D78F7" w:rsidRPr="00B8456E" w:rsidRDefault="009D78F7" w:rsidP="009D78F7">
      <w:pPr>
        <w:spacing w:line="360" w:lineRule="auto"/>
        <w:ind w:right="-2378"/>
        <w:jc w:val="both"/>
        <w:rPr>
          <w:rFonts w:cs="Arial"/>
          <w:b/>
          <w:sz w:val="16"/>
          <w:szCs w:val="20"/>
        </w:rPr>
      </w:pPr>
    </w:p>
    <w:p w14:paraId="4C4F76F1" w14:textId="77777777" w:rsidR="00EA6E92" w:rsidRPr="009D78F7" w:rsidRDefault="00EA6E92" w:rsidP="009D78F7">
      <w:pPr>
        <w:jc w:val="both"/>
        <w:rPr>
          <w:rFonts w:cs="Arial"/>
        </w:rPr>
      </w:pPr>
    </w:p>
    <w:sectPr w:rsidR="00EA6E92" w:rsidRPr="009D78F7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928" w:right="850" w:bottom="1247" w:left="1417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A5F19" w14:textId="77777777" w:rsidR="009C1956" w:rsidRDefault="009C1956">
      <w:r>
        <w:separator/>
      </w:r>
    </w:p>
  </w:endnote>
  <w:endnote w:type="continuationSeparator" w:id="0">
    <w:p w14:paraId="1A35918D" w14:textId="77777777" w:rsidR="009C1956" w:rsidRDefault="009C1956">
      <w:r>
        <w:continuationSeparator/>
      </w:r>
    </w:p>
  </w:endnote>
  <w:endnote w:type="continuationNotice" w:id="1">
    <w:p w14:paraId="4A6488F1" w14:textId="77777777" w:rsidR="009C1956" w:rsidRDefault="009C1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8A495" w14:textId="4F8BC491" w:rsidR="004634A7" w:rsidRPr="00D4495A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 w:rsidRPr="00D4495A"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="00D4495A" w:rsidRPr="00D4495A">
      <w:rPr>
        <w:rFonts w:hint="eastAsia"/>
        <w:sz w:val="20"/>
        <w:szCs w:val="20"/>
      </w:rPr>
      <w:t>IO-Link_Steering_Committee_PR_DE_20220730.DOCX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 w:rsidRPr="00D4495A"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0D4495A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 w:rsidRPr="00D4495A"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="00D4495A" w:rsidRPr="00D4495A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1A2EBA2E" w14:textId="2B3403A6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D78F7">
      <w:rPr>
        <w:noProof/>
      </w:rPr>
      <w:t>09.08.2022</w:t>
    </w:r>
    <w:r>
      <w:fldChar w:fldCharType="end"/>
    </w:r>
    <w:r>
      <w:rPr>
        <w:rFonts w:hint="eastAsia"/>
      </w:rPr>
      <w:t>/</w:t>
    </w:r>
    <w:fldSimple w:instr=" AUTHOR  \* MERGEFORMAT ">
      <w:r w:rsidR="00D4495A">
        <w:rPr>
          <w:noProof/>
        </w:rPr>
        <w:t>Baumer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0DA92638" w14:textId="77777777" w:rsidR="004634A7" w:rsidRDefault="004634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8305C" w14:textId="300F20E7" w:rsidR="004634A7" w:rsidRDefault="004634A7" w:rsidP="0122E108">
    <w:pPr>
      <w:pBdr>
        <w:top w:val="single" w:sz="4" w:space="1" w:color="auto"/>
      </w:pBdr>
      <w:tabs>
        <w:tab w:val="center" w:pos="4819"/>
        <w:tab w:val="right" w:pos="9638"/>
      </w:tabs>
      <w:rPr>
        <w:sz w:val="16"/>
        <w:szCs w:val="16"/>
      </w:rPr>
    </w:pPr>
    <w:r>
      <w:rPr>
        <w:rFonts w:hint="eastAsia"/>
        <w:sz w:val="16"/>
      </w:rPr>
      <w:tab/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PAGE  \* MERGEFORMAT </w:instrText>
    </w:r>
    <w:r>
      <w:fldChar w:fldCharType="separate"/>
    </w:r>
    <w:r w:rsidR="009D78F7">
      <w:rPr>
        <w:noProof/>
        <w:sz w:val="16"/>
        <w:szCs w:val="16"/>
      </w:rPr>
      <w:t>1</w:t>
    </w:r>
    <w:r>
      <w:fldChar w:fldCharType="end"/>
    </w:r>
    <w:r>
      <w:rPr>
        <w:rFonts w:hint="eastAsia"/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rFonts w:hint="eastAsia"/>
        <w:sz w:val="16"/>
        <w:szCs w:val="16"/>
      </w:rPr>
      <w:instrText xml:space="preserve"> NUMPAGES  \* MERGEFORMAT </w:instrText>
    </w:r>
    <w:r>
      <w:fldChar w:fldCharType="separate"/>
    </w:r>
    <w:r w:rsidR="009D78F7">
      <w:rPr>
        <w:noProof/>
        <w:sz w:val="16"/>
        <w:szCs w:val="16"/>
      </w:rPr>
      <w:t>2</w:t>
    </w:r>
    <w:r>
      <w:fldChar w:fldCharType="end"/>
    </w:r>
    <w:r>
      <w:rPr>
        <w:rFonts w:hint="eastAsia"/>
        <w:sz w:val="16"/>
      </w:rPr>
      <w:tab/>
    </w:r>
    <w:r>
      <w:rPr>
        <w:rFonts w:hint="eastAsia"/>
        <w:sz w:val="16"/>
        <w:szCs w:val="16"/>
      </w:rPr>
      <w:t>Baumer Group</w:t>
    </w:r>
  </w:p>
  <w:p w14:paraId="1A33F3CB" w14:textId="77777777" w:rsidR="004634A7" w:rsidRDefault="004634A7">
    <w:pPr>
      <w:pBdr>
        <w:top w:val="single" w:sz="4" w:space="1" w:color="auto"/>
      </w:pBdr>
      <w:tabs>
        <w:tab w:val="center" w:pos="4819"/>
        <w:tab w:val="right" w:pos="9638"/>
      </w:tabs>
    </w:pPr>
    <w:r>
      <w:rPr>
        <w:rFonts w:hint="eastAsia"/>
        <w:sz w:val="16"/>
      </w:rPr>
      <w:tab/>
    </w:r>
    <w:r>
      <w:rPr>
        <w:rFonts w:hint="eastAsia"/>
        <w:sz w:val="16"/>
      </w:rPr>
      <w:tab/>
    </w:r>
  </w:p>
  <w:p w14:paraId="561C7954" w14:textId="77777777" w:rsidR="004634A7" w:rsidRDefault="004634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35EC0" w14:textId="1A91DEF3" w:rsidR="004634A7" w:rsidRPr="00D4495A" w:rsidRDefault="004634A7" w:rsidP="0122E108">
    <w:pPr>
      <w:pStyle w:val="a5"/>
      <w:tabs>
        <w:tab w:val="clear" w:pos="4820"/>
        <w:tab w:val="clear" w:pos="9639"/>
        <w:tab w:val="center" w:pos="4819"/>
        <w:tab w:val="right" w:pos="9638"/>
      </w:tabs>
      <w:rPr>
        <w:sz w:val="20"/>
        <w:szCs w:val="20"/>
      </w:rPr>
    </w:pPr>
    <w:r w:rsidRPr="0122E108">
      <w:fldChar w:fldCharType="begin"/>
    </w:r>
    <w:r w:rsidRPr="00D4495A">
      <w:rPr>
        <w:rFonts w:hint="eastAsia"/>
        <w:sz w:val="20"/>
      </w:rPr>
      <w:instrText xml:space="preserve"> FILENAME  \* MERGEFORMAT </w:instrText>
    </w:r>
    <w:r w:rsidRPr="0122E108">
      <w:rPr>
        <w:sz w:val="20"/>
      </w:rPr>
      <w:fldChar w:fldCharType="separate"/>
    </w:r>
    <w:r w:rsidR="00D4495A" w:rsidRPr="00D4495A">
      <w:rPr>
        <w:rFonts w:hint="eastAsia"/>
        <w:sz w:val="20"/>
        <w:szCs w:val="20"/>
      </w:rPr>
      <w:t>IO-Link_Steering_Committee_PR_DE_20220730.DOCX</w:t>
    </w:r>
    <w:r w:rsidRPr="0122E108">
      <w:fldChar w:fldCharType="end"/>
    </w:r>
    <w:r>
      <w:rPr>
        <w:rFonts w:hint="eastAsia"/>
        <w:sz w:val="20"/>
      </w:rPr>
      <w:tab/>
    </w:r>
    <w:r w:rsidRPr="0122E108">
      <w:rPr>
        <w:rFonts w:hint="eastAsia"/>
        <w:sz w:val="20"/>
        <w:szCs w:val="20"/>
      </w:rPr>
      <w:fldChar w:fldCharType="begin"/>
    </w:r>
    <w:r w:rsidRPr="00D4495A">
      <w:rPr>
        <w:rFonts w:hint="eastAsia"/>
        <w:sz w:val="20"/>
      </w:rPr>
      <w:instrText xml:space="preserve"> PAGE  \* MERGEFORMAT </w:instrText>
    </w:r>
    <w:r w:rsidRPr="0122E108">
      <w:rPr>
        <w:rFonts w:hint="eastAsia"/>
        <w:sz w:val="20"/>
      </w:rPr>
      <w:fldChar w:fldCharType="separate"/>
    </w:r>
    <w:r w:rsidRPr="00D4495A">
      <w:rPr>
        <w:rFonts w:hint="eastAsia"/>
        <w:sz w:val="20"/>
        <w:szCs w:val="20"/>
      </w:rPr>
      <w:t>1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  <w:szCs w:val="20"/>
      </w:rPr>
      <w:t>/</w:t>
    </w:r>
    <w:r w:rsidRPr="0122E108">
      <w:rPr>
        <w:rFonts w:hint="eastAsia"/>
        <w:sz w:val="20"/>
        <w:szCs w:val="20"/>
      </w:rPr>
      <w:fldChar w:fldCharType="begin"/>
    </w:r>
    <w:r w:rsidRPr="00D4495A">
      <w:rPr>
        <w:rFonts w:hint="eastAsia"/>
        <w:sz w:val="20"/>
      </w:rPr>
      <w:instrText xml:space="preserve"> NUMPAGES  \* MERGEFORMAT </w:instrText>
    </w:r>
    <w:r w:rsidRPr="0122E108">
      <w:rPr>
        <w:rFonts w:hint="eastAsia"/>
        <w:sz w:val="20"/>
      </w:rPr>
      <w:fldChar w:fldCharType="separate"/>
    </w:r>
    <w:r w:rsidR="00D4495A" w:rsidRPr="00D4495A">
      <w:rPr>
        <w:rFonts w:hint="eastAsia"/>
        <w:sz w:val="20"/>
        <w:szCs w:val="20"/>
      </w:rPr>
      <w:t>2</w:t>
    </w:r>
    <w:r w:rsidRPr="0122E108">
      <w:rPr>
        <w:rFonts w:hint="eastAsia"/>
        <w:sz w:val="20"/>
        <w:szCs w:val="20"/>
      </w:rPr>
      <w:fldChar w:fldCharType="end"/>
    </w:r>
    <w:r>
      <w:rPr>
        <w:rFonts w:hint="eastAsia"/>
        <w:sz w:val="20"/>
      </w:rPr>
      <w:tab/>
    </w:r>
    <w:r>
      <w:rPr>
        <w:rFonts w:hint="eastAsia"/>
        <w:sz w:val="20"/>
        <w:szCs w:val="20"/>
      </w:rPr>
      <w:t>Baumer Electric AG</w:t>
    </w:r>
  </w:p>
  <w:p w14:paraId="6A96A66B" w14:textId="20BF473E" w:rsidR="004634A7" w:rsidRDefault="004634A7">
    <w:pPr>
      <w:pStyle w:val="a5"/>
    </w:pPr>
    <w:r>
      <w:fldChar w:fldCharType="begin"/>
    </w:r>
    <w:r>
      <w:instrText xml:space="preserve"> SAVEDATE \@ "dd.MM.yyyy" \* MERGEFORMAT </w:instrText>
    </w:r>
    <w:r>
      <w:fldChar w:fldCharType="separate"/>
    </w:r>
    <w:r w:rsidR="009D78F7">
      <w:rPr>
        <w:noProof/>
      </w:rPr>
      <w:t>09.08.2022</w:t>
    </w:r>
    <w:r>
      <w:fldChar w:fldCharType="end"/>
    </w:r>
    <w:r>
      <w:rPr>
        <w:rFonts w:hint="eastAsia"/>
      </w:rPr>
      <w:t>/</w:t>
    </w:r>
    <w:fldSimple w:instr=" AUTHOR  \* MERGEFORMAT ">
      <w:r w:rsidR="00D4495A">
        <w:rPr>
          <w:noProof/>
        </w:rPr>
        <w:t>Baumer</w:t>
      </w:r>
    </w:fldSimple>
    <w:r>
      <w:rPr>
        <w:rFonts w:hint="eastAsia"/>
      </w:rPr>
      <w:tab/>
    </w:r>
    <w:r>
      <w:rPr>
        <w:rFonts w:hint="eastAsia"/>
      </w:rPr>
      <w:tab/>
      <w:t>Frauenfeld, Switzerland</w:t>
    </w:r>
  </w:p>
  <w:p w14:paraId="307B3954" w14:textId="77777777" w:rsidR="004634A7" w:rsidRDefault="004634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BCF90" w14:textId="77777777" w:rsidR="009C1956" w:rsidRDefault="009C1956">
      <w:r>
        <w:separator/>
      </w:r>
    </w:p>
  </w:footnote>
  <w:footnote w:type="continuationSeparator" w:id="0">
    <w:p w14:paraId="429DA53B" w14:textId="77777777" w:rsidR="009C1956" w:rsidRDefault="009C1956">
      <w:r>
        <w:continuationSeparator/>
      </w:r>
    </w:p>
  </w:footnote>
  <w:footnote w:type="continuationNotice" w:id="1">
    <w:p w14:paraId="772C39B5" w14:textId="77777777" w:rsidR="009C1956" w:rsidRDefault="009C19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DB1A4" w14:textId="77777777" w:rsidR="004634A7" w:rsidRDefault="004634A7" w:rsidP="0006218F">
    <w:pPr>
      <w:tabs>
        <w:tab w:val="right" w:pos="9639"/>
      </w:tabs>
      <w:ind w:left="79" w:hanging="697"/>
    </w:pPr>
    <w:r>
      <w:rPr>
        <w:rFonts w:hint="eastAsia"/>
        <w:noProof/>
        <w:lang w:val="en-US"/>
      </w:rPr>
      <w:drawing>
        <wp:inline distT="0" distB="0" distL="0" distR="0" wp14:anchorId="739CB342" wp14:editId="5D95D35A">
          <wp:extent cx="1743075" cy="219075"/>
          <wp:effectExtent l="0" t="0" r="9525" b="9525"/>
          <wp:docPr id="5" name="Bild 2" descr="Beschreibung: \\baumernet.org\ch01d\MCO\Markt\Corp Ident\Branding\Logos\Logo_Office\B_R_N_R_Offic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Beschreibung: \\baumernet.org\ch01d\MCO\Markt\Corp Ident\Branding\Logos\Logo_Office\B_R_N_R_Offic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</w:rPr>
      <w:tab/>
    </w:r>
    <w:r>
      <w:rPr>
        <w:rFonts w:hint="eastAsia"/>
        <w:noProof/>
        <w:lang w:val="en-US"/>
      </w:rPr>
      <w:drawing>
        <wp:inline distT="0" distB="0" distL="0" distR="0" wp14:anchorId="57D9FE95" wp14:editId="610880A1">
          <wp:extent cx="1028700" cy="114300"/>
          <wp:effectExtent l="0" t="0" r="0" b="0"/>
          <wp:docPr id="7" name="Bild 10" descr="Beschreibung: \\baumernet.org\ch01d\MCO\Markt\Corp Ident\Branding\Logos\Logo_Office\S_R_N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0" descr="Beschreibung: \\baumernet.org\ch01d\MCO\Markt\Corp Ident\Branding\Logos\Logo_Office\S_R_N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19123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1EA3E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3EC5F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C5BAFC6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E66373"/>
    <w:multiLevelType w:val="multilevel"/>
    <w:tmpl w:val="FA74C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C650DE"/>
    <w:multiLevelType w:val="hybridMultilevel"/>
    <w:tmpl w:val="C8724DE4"/>
    <w:lvl w:ilvl="0" w:tplc="14D6AD6E">
      <w:start w:val="2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822FC"/>
    <w:multiLevelType w:val="multilevel"/>
    <w:tmpl w:val="72EEA52C"/>
    <w:lvl w:ilvl="0">
      <w:start w:val="1"/>
      <w:numFmt w:val="bullet"/>
      <w:lvlText w:val="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4117D"/>
    <w:multiLevelType w:val="hybridMultilevel"/>
    <w:tmpl w:val="ADE2558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B2AE8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C95B9D"/>
    <w:multiLevelType w:val="multilevel"/>
    <w:tmpl w:val="2B20CC26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36"/>
        </w:tabs>
        <w:ind w:left="1418" w:hanging="14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0CE0620"/>
    <w:multiLevelType w:val="hybridMultilevel"/>
    <w:tmpl w:val="536CADF2"/>
    <w:lvl w:ilvl="0" w:tplc="95486C0A">
      <w:start w:val="2"/>
      <w:numFmt w:val="bullet"/>
      <w:lvlText w:val="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CF6037"/>
    <w:multiLevelType w:val="hybridMultilevel"/>
    <w:tmpl w:val="E98E84DE"/>
    <w:lvl w:ilvl="0" w:tplc="91F265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50397"/>
    <w:multiLevelType w:val="hybridMultilevel"/>
    <w:tmpl w:val="B63E1A50"/>
    <w:lvl w:ilvl="0" w:tplc="D9620D28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503"/>
    <w:multiLevelType w:val="multilevel"/>
    <w:tmpl w:val="24DA104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EBC3F75"/>
    <w:multiLevelType w:val="multilevel"/>
    <w:tmpl w:val="591E34D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6"/>
        </w:tabs>
        <w:ind w:left="1701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1"/>
        </w:tabs>
        <w:ind w:left="2126" w:hanging="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6281156"/>
    <w:multiLevelType w:val="multilevel"/>
    <w:tmpl w:val="ADE25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A2871"/>
    <w:multiLevelType w:val="hybridMultilevel"/>
    <w:tmpl w:val="278693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7D1B46"/>
    <w:multiLevelType w:val="hybridMultilevel"/>
    <w:tmpl w:val="2ACAEC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301FB"/>
    <w:multiLevelType w:val="multilevel"/>
    <w:tmpl w:val="A61269FE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1BA5510"/>
    <w:multiLevelType w:val="hybridMultilevel"/>
    <w:tmpl w:val="10C4AC80"/>
    <w:lvl w:ilvl="0" w:tplc="940647A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C62AA8"/>
    <w:multiLevelType w:val="hybridMultilevel"/>
    <w:tmpl w:val="68CCEF44"/>
    <w:lvl w:ilvl="0" w:tplc="08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E32F1"/>
    <w:multiLevelType w:val="multilevel"/>
    <w:tmpl w:val="293686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993D16"/>
    <w:multiLevelType w:val="hybridMultilevel"/>
    <w:tmpl w:val="1D1635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5371B3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D95195A"/>
    <w:multiLevelType w:val="multilevel"/>
    <w:tmpl w:val="BD2013E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3"/>
  </w:num>
  <w:num w:numId="5">
    <w:abstractNumId w:val="3"/>
  </w:num>
  <w:num w:numId="6">
    <w:abstractNumId w:val="13"/>
  </w:num>
  <w:num w:numId="7">
    <w:abstractNumId w:val="13"/>
  </w:num>
  <w:num w:numId="8">
    <w:abstractNumId w:val="13"/>
  </w:num>
  <w:num w:numId="9">
    <w:abstractNumId w:val="19"/>
  </w:num>
  <w:num w:numId="10">
    <w:abstractNumId w:val="9"/>
  </w:num>
  <w:num w:numId="11">
    <w:abstractNumId w:val="18"/>
  </w:num>
  <w:num w:numId="12">
    <w:abstractNumId w:val="14"/>
  </w:num>
  <w:num w:numId="13">
    <w:abstractNumId w:val="6"/>
  </w:num>
  <w:num w:numId="14">
    <w:abstractNumId w:val="24"/>
  </w:num>
  <w:num w:numId="15">
    <w:abstractNumId w:val="8"/>
  </w:num>
  <w:num w:numId="16">
    <w:abstractNumId w:val="12"/>
  </w:num>
  <w:num w:numId="17">
    <w:abstractNumId w:val="23"/>
  </w:num>
  <w:num w:numId="18">
    <w:abstractNumId w:val="22"/>
  </w:num>
  <w:num w:numId="19">
    <w:abstractNumId w:val="2"/>
  </w:num>
  <w:num w:numId="20">
    <w:abstractNumId w:val="1"/>
  </w:num>
  <w:num w:numId="21">
    <w:abstractNumId w:val="16"/>
  </w:num>
  <w:num w:numId="22">
    <w:abstractNumId w:val="7"/>
  </w:num>
  <w:num w:numId="23">
    <w:abstractNumId w:val="0"/>
  </w:num>
  <w:num w:numId="24">
    <w:abstractNumId w:val="15"/>
  </w:num>
  <w:num w:numId="25">
    <w:abstractNumId w:val="3"/>
  </w:num>
  <w:num w:numId="26">
    <w:abstractNumId w:val="2"/>
  </w:num>
  <w:num w:numId="27">
    <w:abstractNumId w:val="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5"/>
  </w:num>
  <w:num w:numId="34">
    <w:abstractNumId w:val="10"/>
  </w:num>
  <w:num w:numId="35">
    <w:abstractNumId w:val="11"/>
  </w:num>
  <w:num w:numId="36">
    <w:abstractNumId w:val="21"/>
  </w:num>
  <w:num w:numId="37">
    <w:abstractNumId w:val="17"/>
  </w:num>
  <w:num w:numId="38">
    <w:abstractNumId w:val="20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lickAndTypeStyle w:val="BaumerFliesstext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8F"/>
    <w:rsid w:val="000038DB"/>
    <w:rsid w:val="00004CF2"/>
    <w:rsid w:val="0001673B"/>
    <w:rsid w:val="000325AB"/>
    <w:rsid w:val="00045E52"/>
    <w:rsid w:val="00046785"/>
    <w:rsid w:val="000508C7"/>
    <w:rsid w:val="00055535"/>
    <w:rsid w:val="0006218F"/>
    <w:rsid w:val="00070143"/>
    <w:rsid w:val="0007516C"/>
    <w:rsid w:val="000775EA"/>
    <w:rsid w:val="0008350F"/>
    <w:rsid w:val="00095264"/>
    <w:rsid w:val="00097970"/>
    <w:rsid w:val="00097DD2"/>
    <w:rsid w:val="000B4DDB"/>
    <w:rsid w:val="000C2765"/>
    <w:rsid w:val="000C360B"/>
    <w:rsid w:val="000C7D58"/>
    <w:rsid w:val="000D342E"/>
    <w:rsid w:val="000E50FC"/>
    <w:rsid w:val="000F6DFA"/>
    <w:rsid w:val="00106CC0"/>
    <w:rsid w:val="00110207"/>
    <w:rsid w:val="00114804"/>
    <w:rsid w:val="0013782A"/>
    <w:rsid w:val="00143A62"/>
    <w:rsid w:val="0016445F"/>
    <w:rsid w:val="00165C2D"/>
    <w:rsid w:val="00177780"/>
    <w:rsid w:val="00180C13"/>
    <w:rsid w:val="00181590"/>
    <w:rsid w:val="00186571"/>
    <w:rsid w:val="001942A3"/>
    <w:rsid w:val="001A3272"/>
    <w:rsid w:val="001A3B8A"/>
    <w:rsid w:val="001A4DD7"/>
    <w:rsid w:val="001A54D5"/>
    <w:rsid w:val="001B283A"/>
    <w:rsid w:val="001C167E"/>
    <w:rsid w:val="001C3DA0"/>
    <w:rsid w:val="001D6C33"/>
    <w:rsid w:val="001E7A84"/>
    <w:rsid w:val="001F49D9"/>
    <w:rsid w:val="001F5872"/>
    <w:rsid w:val="001F5CFA"/>
    <w:rsid w:val="00216E60"/>
    <w:rsid w:val="00226420"/>
    <w:rsid w:val="002266BB"/>
    <w:rsid w:val="002315C6"/>
    <w:rsid w:val="0023202A"/>
    <w:rsid w:val="00233A6A"/>
    <w:rsid w:val="0023418F"/>
    <w:rsid w:val="002350B3"/>
    <w:rsid w:val="00242810"/>
    <w:rsid w:val="00242AC3"/>
    <w:rsid w:val="00243650"/>
    <w:rsid w:val="00247813"/>
    <w:rsid w:val="002551A0"/>
    <w:rsid w:val="00264E2E"/>
    <w:rsid w:val="00267869"/>
    <w:rsid w:val="002760F1"/>
    <w:rsid w:val="00277CF6"/>
    <w:rsid w:val="00285805"/>
    <w:rsid w:val="00285EA4"/>
    <w:rsid w:val="002877F1"/>
    <w:rsid w:val="00287C0E"/>
    <w:rsid w:val="00297995"/>
    <w:rsid w:val="002C6B3F"/>
    <w:rsid w:val="002D3AE9"/>
    <w:rsid w:val="002E4D71"/>
    <w:rsid w:val="002F385B"/>
    <w:rsid w:val="002F4802"/>
    <w:rsid w:val="002F6854"/>
    <w:rsid w:val="00300A8D"/>
    <w:rsid w:val="00303333"/>
    <w:rsid w:val="00313DF6"/>
    <w:rsid w:val="00313FF3"/>
    <w:rsid w:val="00314B63"/>
    <w:rsid w:val="0031526C"/>
    <w:rsid w:val="003166CA"/>
    <w:rsid w:val="00322386"/>
    <w:rsid w:val="003259A9"/>
    <w:rsid w:val="00341496"/>
    <w:rsid w:val="0034489E"/>
    <w:rsid w:val="00344D4B"/>
    <w:rsid w:val="0036354F"/>
    <w:rsid w:val="003637E1"/>
    <w:rsid w:val="00381679"/>
    <w:rsid w:val="00387478"/>
    <w:rsid w:val="00392B64"/>
    <w:rsid w:val="003A3B92"/>
    <w:rsid w:val="003A3F92"/>
    <w:rsid w:val="003B7408"/>
    <w:rsid w:val="003C3463"/>
    <w:rsid w:val="003D2A80"/>
    <w:rsid w:val="003E2143"/>
    <w:rsid w:val="003E7855"/>
    <w:rsid w:val="003F4186"/>
    <w:rsid w:val="00401BF5"/>
    <w:rsid w:val="004047B5"/>
    <w:rsid w:val="0040517D"/>
    <w:rsid w:val="00406CCB"/>
    <w:rsid w:val="00412E2E"/>
    <w:rsid w:val="00412EE6"/>
    <w:rsid w:val="0041387F"/>
    <w:rsid w:val="0042196E"/>
    <w:rsid w:val="00424ED7"/>
    <w:rsid w:val="00440CE9"/>
    <w:rsid w:val="00441224"/>
    <w:rsid w:val="004419CA"/>
    <w:rsid w:val="00445EBF"/>
    <w:rsid w:val="00446DE3"/>
    <w:rsid w:val="00454D57"/>
    <w:rsid w:val="0045513F"/>
    <w:rsid w:val="00457DF9"/>
    <w:rsid w:val="004634A7"/>
    <w:rsid w:val="00466EE5"/>
    <w:rsid w:val="00467B58"/>
    <w:rsid w:val="0047388B"/>
    <w:rsid w:val="00486F5B"/>
    <w:rsid w:val="0048725C"/>
    <w:rsid w:val="00492364"/>
    <w:rsid w:val="00493E9A"/>
    <w:rsid w:val="004A384B"/>
    <w:rsid w:val="004A5176"/>
    <w:rsid w:val="004B6E88"/>
    <w:rsid w:val="004C115C"/>
    <w:rsid w:val="004C2CF0"/>
    <w:rsid w:val="004D2A71"/>
    <w:rsid w:val="004E4703"/>
    <w:rsid w:val="004F4434"/>
    <w:rsid w:val="004F726A"/>
    <w:rsid w:val="004F7E62"/>
    <w:rsid w:val="00500B82"/>
    <w:rsid w:val="005169A5"/>
    <w:rsid w:val="00525504"/>
    <w:rsid w:val="00527366"/>
    <w:rsid w:val="00540302"/>
    <w:rsid w:val="0054412B"/>
    <w:rsid w:val="0054416B"/>
    <w:rsid w:val="00546ECC"/>
    <w:rsid w:val="00553DEE"/>
    <w:rsid w:val="0055761E"/>
    <w:rsid w:val="00560A5F"/>
    <w:rsid w:val="005634FE"/>
    <w:rsid w:val="00573D05"/>
    <w:rsid w:val="005867AE"/>
    <w:rsid w:val="00590E14"/>
    <w:rsid w:val="005919EE"/>
    <w:rsid w:val="00594094"/>
    <w:rsid w:val="005955CB"/>
    <w:rsid w:val="00595AFF"/>
    <w:rsid w:val="005975FB"/>
    <w:rsid w:val="005A2A85"/>
    <w:rsid w:val="005B6778"/>
    <w:rsid w:val="005C1D79"/>
    <w:rsid w:val="005C4013"/>
    <w:rsid w:val="005C5413"/>
    <w:rsid w:val="005C770D"/>
    <w:rsid w:val="005D1547"/>
    <w:rsid w:val="005D2F7E"/>
    <w:rsid w:val="005D448E"/>
    <w:rsid w:val="005E0996"/>
    <w:rsid w:val="005E4D3F"/>
    <w:rsid w:val="005F6F10"/>
    <w:rsid w:val="0060368B"/>
    <w:rsid w:val="00606786"/>
    <w:rsid w:val="00612C96"/>
    <w:rsid w:val="00615602"/>
    <w:rsid w:val="00616746"/>
    <w:rsid w:val="00617CC2"/>
    <w:rsid w:val="00620C62"/>
    <w:rsid w:val="00621D67"/>
    <w:rsid w:val="00633ECC"/>
    <w:rsid w:val="0064675E"/>
    <w:rsid w:val="00661BFC"/>
    <w:rsid w:val="00661E9F"/>
    <w:rsid w:val="00664072"/>
    <w:rsid w:val="00665478"/>
    <w:rsid w:val="006746E5"/>
    <w:rsid w:val="006836DF"/>
    <w:rsid w:val="006A2620"/>
    <w:rsid w:val="006A3686"/>
    <w:rsid w:val="006A4B9A"/>
    <w:rsid w:val="006A71E6"/>
    <w:rsid w:val="006B0667"/>
    <w:rsid w:val="006B3EBB"/>
    <w:rsid w:val="006C6E41"/>
    <w:rsid w:val="006D246F"/>
    <w:rsid w:val="006D2E9A"/>
    <w:rsid w:val="006D34E7"/>
    <w:rsid w:val="006D4588"/>
    <w:rsid w:val="006D7391"/>
    <w:rsid w:val="006E30E1"/>
    <w:rsid w:val="006F31E9"/>
    <w:rsid w:val="006F376E"/>
    <w:rsid w:val="006F7182"/>
    <w:rsid w:val="00701B5B"/>
    <w:rsid w:val="00711D4A"/>
    <w:rsid w:val="00711FF0"/>
    <w:rsid w:val="007360F8"/>
    <w:rsid w:val="00742A92"/>
    <w:rsid w:val="00755A38"/>
    <w:rsid w:val="00756FA8"/>
    <w:rsid w:val="007571A0"/>
    <w:rsid w:val="007658F6"/>
    <w:rsid w:val="00765D5D"/>
    <w:rsid w:val="007678A7"/>
    <w:rsid w:val="00776C67"/>
    <w:rsid w:val="00783AA5"/>
    <w:rsid w:val="00792874"/>
    <w:rsid w:val="007A5BCD"/>
    <w:rsid w:val="007B749A"/>
    <w:rsid w:val="007B7DC4"/>
    <w:rsid w:val="007C103E"/>
    <w:rsid w:val="007D7B49"/>
    <w:rsid w:val="007E5F16"/>
    <w:rsid w:val="007F1C12"/>
    <w:rsid w:val="007F2B0C"/>
    <w:rsid w:val="0080049B"/>
    <w:rsid w:val="00810FEA"/>
    <w:rsid w:val="0081164D"/>
    <w:rsid w:val="00812F6F"/>
    <w:rsid w:val="00817F98"/>
    <w:rsid w:val="00825D45"/>
    <w:rsid w:val="0082773D"/>
    <w:rsid w:val="00832110"/>
    <w:rsid w:val="00842A88"/>
    <w:rsid w:val="00845037"/>
    <w:rsid w:val="008506C5"/>
    <w:rsid w:val="008511E6"/>
    <w:rsid w:val="00852504"/>
    <w:rsid w:val="00856B24"/>
    <w:rsid w:val="00860FA5"/>
    <w:rsid w:val="00865A91"/>
    <w:rsid w:val="0087333E"/>
    <w:rsid w:val="00874ECF"/>
    <w:rsid w:val="0087580B"/>
    <w:rsid w:val="00882C91"/>
    <w:rsid w:val="008842AD"/>
    <w:rsid w:val="008A13A1"/>
    <w:rsid w:val="008A29E0"/>
    <w:rsid w:val="008B07A9"/>
    <w:rsid w:val="008C108E"/>
    <w:rsid w:val="008C36AD"/>
    <w:rsid w:val="008D0576"/>
    <w:rsid w:val="008D3C11"/>
    <w:rsid w:val="008D4EC8"/>
    <w:rsid w:val="008D5145"/>
    <w:rsid w:val="008D5276"/>
    <w:rsid w:val="008E6D89"/>
    <w:rsid w:val="008F3F87"/>
    <w:rsid w:val="00903B1F"/>
    <w:rsid w:val="00923462"/>
    <w:rsid w:val="009251B4"/>
    <w:rsid w:val="009274F2"/>
    <w:rsid w:val="00927878"/>
    <w:rsid w:val="009371DC"/>
    <w:rsid w:val="009465A3"/>
    <w:rsid w:val="00950D18"/>
    <w:rsid w:val="00960872"/>
    <w:rsid w:val="009633B6"/>
    <w:rsid w:val="00963B9A"/>
    <w:rsid w:val="00963F21"/>
    <w:rsid w:val="00977539"/>
    <w:rsid w:val="0098158F"/>
    <w:rsid w:val="00981741"/>
    <w:rsid w:val="00981973"/>
    <w:rsid w:val="00982434"/>
    <w:rsid w:val="00991F73"/>
    <w:rsid w:val="009C1956"/>
    <w:rsid w:val="009C733C"/>
    <w:rsid w:val="009D48C3"/>
    <w:rsid w:val="009D78F7"/>
    <w:rsid w:val="009D7AE4"/>
    <w:rsid w:val="009E141A"/>
    <w:rsid w:val="009E6DCD"/>
    <w:rsid w:val="009F2DA3"/>
    <w:rsid w:val="00A02DA0"/>
    <w:rsid w:val="00A2137F"/>
    <w:rsid w:val="00A23DE1"/>
    <w:rsid w:val="00A2461C"/>
    <w:rsid w:val="00A26EED"/>
    <w:rsid w:val="00A314A3"/>
    <w:rsid w:val="00A440DD"/>
    <w:rsid w:val="00A443D2"/>
    <w:rsid w:val="00A57C8C"/>
    <w:rsid w:val="00A57D54"/>
    <w:rsid w:val="00A60557"/>
    <w:rsid w:val="00A65BAE"/>
    <w:rsid w:val="00A71E2C"/>
    <w:rsid w:val="00A72AA8"/>
    <w:rsid w:val="00A91EA6"/>
    <w:rsid w:val="00A95856"/>
    <w:rsid w:val="00AA22BA"/>
    <w:rsid w:val="00AB21AF"/>
    <w:rsid w:val="00AB2D68"/>
    <w:rsid w:val="00AD44E4"/>
    <w:rsid w:val="00AE20BD"/>
    <w:rsid w:val="00AF1413"/>
    <w:rsid w:val="00AF2711"/>
    <w:rsid w:val="00AF6DDE"/>
    <w:rsid w:val="00B0112F"/>
    <w:rsid w:val="00B025FE"/>
    <w:rsid w:val="00B02D40"/>
    <w:rsid w:val="00B039BA"/>
    <w:rsid w:val="00B068AD"/>
    <w:rsid w:val="00B0720A"/>
    <w:rsid w:val="00B122D8"/>
    <w:rsid w:val="00B12B3E"/>
    <w:rsid w:val="00B179CB"/>
    <w:rsid w:val="00B405C0"/>
    <w:rsid w:val="00B409E7"/>
    <w:rsid w:val="00B56A63"/>
    <w:rsid w:val="00B60899"/>
    <w:rsid w:val="00B64AA6"/>
    <w:rsid w:val="00B75A52"/>
    <w:rsid w:val="00B77CD6"/>
    <w:rsid w:val="00B81662"/>
    <w:rsid w:val="00B84651"/>
    <w:rsid w:val="00B87682"/>
    <w:rsid w:val="00B878E6"/>
    <w:rsid w:val="00B95A11"/>
    <w:rsid w:val="00BA281A"/>
    <w:rsid w:val="00BA4EA5"/>
    <w:rsid w:val="00BB106D"/>
    <w:rsid w:val="00BB1C60"/>
    <w:rsid w:val="00BC1524"/>
    <w:rsid w:val="00BC309D"/>
    <w:rsid w:val="00BC352B"/>
    <w:rsid w:val="00BC5444"/>
    <w:rsid w:val="00BC7E58"/>
    <w:rsid w:val="00BD0160"/>
    <w:rsid w:val="00BD0FC4"/>
    <w:rsid w:val="00BF27CE"/>
    <w:rsid w:val="00BF45F8"/>
    <w:rsid w:val="00C0095C"/>
    <w:rsid w:val="00C01E98"/>
    <w:rsid w:val="00C021A7"/>
    <w:rsid w:val="00C3164F"/>
    <w:rsid w:val="00C325B6"/>
    <w:rsid w:val="00C34061"/>
    <w:rsid w:val="00C36E7E"/>
    <w:rsid w:val="00C427D3"/>
    <w:rsid w:val="00C45B61"/>
    <w:rsid w:val="00C55978"/>
    <w:rsid w:val="00C55A7F"/>
    <w:rsid w:val="00C63B5D"/>
    <w:rsid w:val="00C757BB"/>
    <w:rsid w:val="00C8703D"/>
    <w:rsid w:val="00C877C2"/>
    <w:rsid w:val="00C879A3"/>
    <w:rsid w:val="00C907CC"/>
    <w:rsid w:val="00C90C7E"/>
    <w:rsid w:val="00C9524D"/>
    <w:rsid w:val="00C97438"/>
    <w:rsid w:val="00CA0FA3"/>
    <w:rsid w:val="00CA1312"/>
    <w:rsid w:val="00CA2769"/>
    <w:rsid w:val="00CA548E"/>
    <w:rsid w:val="00CB1E03"/>
    <w:rsid w:val="00CC2617"/>
    <w:rsid w:val="00CC37E4"/>
    <w:rsid w:val="00CC43E3"/>
    <w:rsid w:val="00CC4BC6"/>
    <w:rsid w:val="00CD7F70"/>
    <w:rsid w:val="00CE04BA"/>
    <w:rsid w:val="00CE3C66"/>
    <w:rsid w:val="00CE5AC1"/>
    <w:rsid w:val="00CF18D1"/>
    <w:rsid w:val="00CF713A"/>
    <w:rsid w:val="00CF7F75"/>
    <w:rsid w:val="00D05D89"/>
    <w:rsid w:val="00D072BD"/>
    <w:rsid w:val="00D12E04"/>
    <w:rsid w:val="00D1552B"/>
    <w:rsid w:val="00D26496"/>
    <w:rsid w:val="00D26FEC"/>
    <w:rsid w:val="00D31ADB"/>
    <w:rsid w:val="00D439E0"/>
    <w:rsid w:val="00D4495A"/>
    <w:rsid w:val="00D504D6"/>
    <w:rsid w:val="00D50F68"/>
    <w:rsid w:val="00D529A9"/>
    <w:rsid w:val="00D53B05"/>
    <w:rsid w:val="00D63583"/>
    <w:rsid w:val="00D67CCA"/>
    <w:rsid w:val="00D7385A"/>
    <w:rsid w:val="00D73B0B"/>
    <w:rsid w:val="00D81A44"/>
    <w:rsid w:val="00D831A1"/>
    <w:rsid w:val="00D91BAC"/>
    <w:rsid w:val="00DA66DD"/>
    <w:rsid w:val="00DC3BDC"/>
    <w:rsid w:val="00DD1F2B"/>
    <w:rsid w:val="00DD697F"/>
    <w:rsid w:val="00DE178E"/>
    <w:rsid w:val="00DE2BB7"/>
    <w:rsid w:val="00DE631F"/>
    <w:rsid w:val="00DE6C24"/>
    <w:rsid w:val="00DF399E"/>
    <w:rsid w:val="00DF4E68"/>
    <w:rsid w:val="00E355E3"/>
    <w:rsid w:val="00E35D19"/>
    <w:rsid w:val="00E43A4F"/>
    <w:rsid w:val="00E54CBE"/>
    <w:rsid w:val="00E644C3"/>
    <w:rsid w:val="00E66E57"/>
    <w:rsid w:val="00E67BC5"/>
    <w:rsid w:val="00E71941"/>
    <w:rsid w:val="00E74F3F"/>
    <w:rsid w:val="00E94B12"/>
    <w:rsid w:val="00E97CBD"/>
    <w:rsid w:val="00EA2637"/>
    <w:rsid w:val="00EA2987"/>
    <w:rsid w:val="00EA2CE1"/>
    <w:rsid w:val="00EA6E92"/>
    <w:rsid w:val="00EB5BF9"/>
    <w:rsid w:val="00ED067B"/>
    <w:rsid w:val="00EE1F82"/>
    <w:rsid w:val="00EE7D2B"/>
    <w:rsid w:val="00EF004D"/>
    <w:rsid w:val="00F02E39"/>
    <w:rsid w:val="00F04628"/>
    <w:rsid w:val="00F05F2D"/>
    <w:rsid w:val="00F0683E"/>
    <w:rsid w:val="00F105B4"/>
    <w:rsid w:val="00F140DF"/>
    <w:rsid w:val="00F162E9"/>
    <w:rsid w:val="00F168ED"/>
    <w:rsid w:val="00F20237"/>
    <w:rsid w:val="00F224F1"/>
    <w:rsid w:val="00F35627"/>
    <w:rsid w:val="00F44BE6"/>
    <w:rsid w:val="00F54167"/>
    <w:rsid w:val="00F562DD"/>
    <w:rsid w:val="00F70C7B"/>
    <w:rsid w:val="00F74B39"/>
    <w:rsid w:val="00F77404"/>
    <w:rsid w:val="00F87A1B"/>
    <w:rsid w:val="00F91B62"/>
    <w:rsid w:val="00F95B93"/>
    <w:rsid w:val="00F96E79"/>
    <w:rsid w:val="00FA2F42"/>
    <w:rsid w:val="00FA7852"/>
    <w:rsid w:val="00FB2211"/>
    <w:rsid w:val="00FB36B2"/>
    <w:rsid w:val="00FD5317"/>
    <w:rsid w:val="00FD73D8"/>
    <w:rsid w:val="00FE1F3E"/>
    <w:rsid w:val="00FE6859"/>
    <w:rsid w:val="00FF3BB6"/>
    <w:rsid w:val="00FF4791"/>
    <w:rsid w:val="00FF6493"/>
    <w:rsid w:val="0122E108"/>
    <w:rsid w:val="3282A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6FC482"/>
  <w15:docId w15:val="{6BE3ABAB-1419-4B9D-A55F-E70435B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de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C6B3F"/>
    <w:rPr>
      <w:rFonts w:ascii="Arial" w:eastAsia="宋体" w:hAnsi="Arial"/>
      <w:szCs w:val="24"/>
    </w:rPr>
  </w:style>
  <w:style w:type="paragraph" w:styleId="1">
    <w:name w:val="heading 1"/>
    <w:basedOn w:val="a0"/>
    <w:next w:val="BaumerFliesstext"/>
    <w:link w:val="10"/>
    <w:qFormat/>
    <w:pPr>
      <w:keepNext/>
      <w:numPr>
        <w:numId w:val="28"/>
      </w:numPr>
      <w:tabs>
        <w:tab w:val="clear" w:pos="432"/>
        <w:tab w:val="left" w:pos="720"/>
      </w:tabs>
      <w:spacing w:after="120" w:line="260" w:lineRule="atLeast"/>
      <w:ind w:left="720" w:hanging="720"/>
      <w:outlineLvl w:val="0"/>
    </w:pPr>
    <w:rPr>
      <w:b/>
      <w:bCs/>
      <w:kern w:val="32"/>
      <w:sz w:val="28"/>
      <w:szCs w:val="32"/>
    </w:rPr>
  </w:style>
  <w:style w:type="paragraph" w:styleId="20">
    <w:name w:val="heading 2"/>
    <w:basedOn w:val="a0"/>
    <w:next w:val="BaumerFliesstext"/>
    <w:qFormat/>
    <w:pPr>
      <w:keepNext/>
      <w:numPr>
        <w:ilvl w:val="1"/>
        <w:numId w:val="29"/>
      </w:numPr>
      <w:tabs>
        <w:tab w:val="clear" w:pos="576"/>
        <w:tab w:val="left" w:pos="720"/>
      </w:tabs>
      <w:spacing w:before="180" w:after="120" w:line="260" w:lineRule="atLeast"/>
      <w:ind w:left="720" w:hanging="720"/>
      <w:outlineLvl w:val="1"/>
    </w:pPr>
    <w:rPr>
      <w:b/>
      <w:bCs/>
      <w:kern w:val="24"/>
      <w:sz w:val="24"/>
      <w:szCs w:val="28"/>
    </w:rPr>
  </w:style>
  <w:style w:type="paragraph" w:styleId="30">
    <w:name w:val="heading 3"/>
    <w:basedOn w:val="20"/>
    <w:next w:val="BaumerFliesstext"/>
    <w:link w:val="31"/>
    <w:qFormat/>
    <w:pPr>
      <w:numPr>
        <w:ilvl w:val="2"/>
        <w:numId w:val="30"/>
      </w:numPr>
      <w:spacing w:before="120" w:after="60"/>
      <w:outlineLvl w:val="2"/>
    </w:pPr>
    <w:rPr>
      <w:bCs w:val="0"/>
      <w:kern w:val="20"/>
      <w:sz w:val="20"/>
      <w:szCs w:val="26"/>
    </w:rPr>
  </w:style>
  <w:style w:type="paragraph" w:styleId="4">
    <w:name w:val="heading 4"/>
    <w:basedOn w:val="30"/>
    <w:next w:val="BaumerFliesstext"/>
    <w:qFormat/>
    <w:pPr>
      <w:numPr>
        <w:ilvl w:val="3"/>
        <w:numId w:val="31"/>
      </w:numPr>
      <w:tabs>
        <w:tab w:val="clear" w:pos="864"/>
        <w:tab w:val="left" w:pos="720"/>
      </w:tabs>
      <w:ind w:left="720" w:hanging="720"/>
      <w:outlineLvl w:val="3"/>
    </w:pPr>
    <w:rPr>
      <w:bCs/>
      <w:szCs w:val="28"/>
    </w:rPr>
  </w:style>
  <w:style w:type="paragraph" w:styleId="5">
    <w:name w:val="heading 5"/>
    <w:basedOn w:val="4"/>
    <w:next w:val="BaumerFliesstext"/>
    <w:qFormat/>
    <w:pPr>
      <w:numPr>
        <w:ilvl w:val="4"/>
        <w:numId w:val="32"/>
      </w:numPr>
      <w:tabs>
        <w:tab w:val="clear" w:pos="720"/>
        <w:tab w:val="clear" w:pos="1008"/>
        <w:tab w:val="left" w:pos="1077"/>
      </w:tabs>
      <w:ind w:left="1077" w:hanging="1077"/>
      <w:outlineLvl w:val="4"/>
    </w:pPr>
    <w:rPr>
      <w:bCs w:val="0"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aumerFliesstext">
    <w:name w:val="Baumer Fliesstext"/>
    <w:basedOn w:val="a0"/>
    <w:link w:val="BaumerFliesstextZchn"/>
    <w:qFormat/>
    <w:pPr>
      <w:spacing w:line="260" w:lineRule="atLeast"/>
    </w:pPr>
    <w:rPr>
      <w:kern w:val="20"/>
    </w:rPr>
  </w:style>
  <w:style w:type="paragraph" w:styleId="a">
    <w:name w:val="List Bullet"/>
    <w:basedOn w:val="BaumerFliesstext"/>
    <w:autoRedefine/>
    <w:pPr>
      <w:numPr>
        <w:numId w:val="25"/>
      </w:numPr>
      <w:tabs>
        <w:tab w:val="clear" w:pos="360"/>
      </w:tabs>
      <w:ind w:left="357" w:hanging="357"/>
    </w:pPr>
  </w:style>
  <w:style w:type="paragraph" w:styleId="2">
    <w:name w:val="List Bullet 2"/>
    <w:basedOn w:val="a0"/>
    <w:autoRedefine/>
    <w:pPr>
      <w:numPr>
        <w:numId w:val="26"/>
      </w:numPr>
      <w:tabs>
        <w:tab w:val="clear" w:pos="643"/>
        <w:tab w:val="left" w:pos="714"/>
      </w:tabs>
      <w:ind w:left="714" w:hanging="357"/>
    </w:pPr>
  </w:style>
  <w:style w:type="paragraph" w:styleId="3">
    <w:name w:val="List Bullet 3"/>
    <w:basedOn w:val="a0"/>
    <w:autoRedefine/>
    <w:pPr>
      <w:numPr>
        <w:numId w:val="27"/>
      </w:numPr>
      <w:tabs>
        <w:tab w:val="clear" w:pos="926"/>
        <w:tab w:val="left" w:pos="1072"/>
      </w:tabs>
      <w:ind w:left="1071" w:hanging="357"/>
    </w:pPr>
  </w:style>
  <w:style w:type="paragraph" w:customStyle="1" w:styleId="BaumerFliesstexteingerckt">
    <w:name w:val="Baumer Fliesstext eingerückt"/>
    <w:basedOn w:val="BaumerFliesstext"/>
    <w:pPr>
      <w:ind w:left="714"/>
    </w:pPr>
  </w:style>
  <w:style w:type="paragraph" w:customStyle="1" w:styleId="BaumerHaupttitel">
    <w:name w:val="Baumer Haupttitel"/>
    <w:basedOn w:val="BaumerFliesstext"/>
    <w:next w:val="BaumerFliesstext"/>
    <w:pPr>
      <w:keepNext/>
      <w:spacing w:after="120"/>
    </w:pPr>
    <w:rPr>
      <w:b/>
      <w:sz w:val="28"/>
    </w:rPr>
  </w:style>
  <w:style w:type="paragraph" w:customStyle="1" w:styleId="BaumerTitel">
    <w:name w:val="Baumer Titel"/>
    <w:basedOn w:val="BaumerFliesstext"/>
    <w:next w:val="BaumerFliesstext"/>
    <w:pPr>
      <w:keepNext/>
      <w:spacing w:before="180" w:after="120"/>
    </w:pPr>
    <w:rPr>
      <w:b/>
      <w:sz w:val="24"/>
    </w:rPr>
  </w:style>
  <w:style w:type="paragraph" w:customStyle="1" w:styleId="BaumerUntertitel">
    <w:name w:val="Baumer Untertitel"/>
    <w:basedOn w:val="BaumerFliesstext"/>
    <w:next w:val="BaumerFliesstext"/>
    <w:pPr>
      <w:keepNext/>
      <w:spacing w:before="120" w:after="60"/>
    </w:pPr>
    <w:rPr>
      <w:b/>
    </w:rPr>
  </w:style>
  <w:style w:type="character" w:styleId="a4">
    <w:name w:val="FollowedHyperlink"/>
    <w:basedOn w:val="a1"/>
    <w:rPr>
      <w:rFonts w:ascii="Arial" w:eastAsia="宋体" w:hAnsi="Arial"/>
      <w:color w:val="7FABC1"/>
      <w:sz w:val="20"/>
      <w:u w:val="single"/>
    </w:rPr>
  </w:style>
  <w:style w:type="paragraph" w:styleId="a5">
    <w:name w:val="footer"/>
    <w:basedOn w:val="a0"/>
    <w:link w:val="a6"/>
    <w:pPr>
      <w:tabs>
        <w:tab w:val="center" w:pos="4820"/>
        <w:tab w:val="right" w:pos="9639"/>
      </w:tabs>
    </w:pPr>
    <w:rPr>
      <w:sz w:val="16"/>
    </w:rPr>
  </w:style>
  <w:style w:type="character" w:styleId="a7">
    <w:name w:val="Hyperlink"/>
    <w:basedOn w:val="a1"/>
    <w:rPr>
      <w:rFonts w:ascii="Arial" w:eastAsia="宋体" w:hAnsi="Arial"/>
      <w:color w:val="003399"/>
      <w:sz w:val="20"/>
      <w:u w:val="single"/>
    </w:rPr>
  </w:style>
  <w:style w:type="paragraph" w:styleId="a8">
    <w:name w:val="header"/>
    <w:basedOn w:val="a0"/>
    <w:pPr>
      <w:spacing w:line="260" w:lineRule="atLeast"/>
    </w:pPr>
  </w:style>
  <w:style w:type="paragraph" w:styleId="a9">
    <w:name w:val="Normal (Web)"/>
    <w:basedOn w:val="a0"/>
    <w:uiPriority w:val="99"/>
  </w:style>
  <w:style w:type="paragraph" w:styleId="aa">
    <w:name w:val="Normal Indent"/>
    <w:basedOn w:val="a0"/>
    <w:qFormat/>
    <w:pPr>
      <w:ind w:left="714"/>
    </w:pPr>
  </w:style>
  <w:style w:type="paragraph" w:styleId="11">
    <w:name w:val="toc 1"/>
    <w:basedOn w:val="BaumerFliesstext"/>
    <w:next w:val="a0"/>
    <w:semiHidden/>
    <w:pPr>
      <w:tabs>
        <w:tab w:val="right" w:leader="dot" w:pos="9639"/>
      </w:tabs>
      <w:spacing w:before="120"/>
    </w:pPr>
    <w:rPr>
      <w:b/>
    </w:rPr>
  </w:style>
  <w:style w:type="paragraph" w:styleId="21">
    <w:name w:val="toc 2"/>
    <w:basedOn w:val="BaumerFliesstext"/>
    <w:next w:val="a0"/>
    <w:semiHidden/>
    <w:pPr>
      <w:tabs>
        <w:tab w:val="right" w:leader="dot" w:pos="9639"/>
      </w:tabs>
    </w:pPr>
  </w:style>
  <w:style w:type="paragraph" w:styleId="32">
    <w:name w:val="toc 3"/>
    <w:basedOn w:val="BaumerFliesstext"/>
    <w:next w:val="21"/>
    <w:semiHidden/>
    <w:pPr>
      <w:tabs>
        <w:tab w:val="right" w:leader="dot" w:pos="9639"/>
      </w:tabs>
    </w:pPr>
  </w:style>
  <w:style w:type="paragraph" w:styleId="40">
    <w:name w:val="toc 4"/>
    <w:basedOn w:val="BaumerFliesstext"/>
    <w:next w:val="a0"/>
    <w:semiHidden/>
    <w:pPr>
      <w:tabs>
        <w:tab w:val="right" w:leader="dot" w:pos="9639"/>
      </w:tabs>
    </w:pPr>
  </w:style>
  <w:style w:type="paragraph" w:styleId="50">
    <w:name w:val="toc 5"/>
    <w:basedOn w:val="BaumerFliesstext"/>
    <w:next w:val="a0"/>
    <w:semiHidden/>
    <w:pPr>
      <w:tabs>
        <w:tab w:val="right" w:leader="dot" w:pos="9639"/>
      </w:tabs>
    </w:pPr>
  </w:style>
  <w:style w:type="paragraph" w:styleId="ab">
    <w:name w:val="caption"/>
    <w:basedOn w:val="a0"/>
    <w:next w:val="a0"/>
    <w:qFormat/>
    <w:pPr>
      <w:spacing w:before="120" w:after="120"/>
    </w:pPr>
    <w:rPr>
      <w:b/>
      <w:bCs/>
      <w:szCs w:val="20"/>
    </w:rPr>
  </w:style>
  <w:style w:type="paragraph" w:customStyle="1" w:styleId="PRLegendentext">
    <w:name w:val="PR Legendentext"/>
    <w:basedOn w:val="a0"/>
    <w:link w:val="PRLegendentextZchn"/>
    <w:rsid w:val="002C6B3F"/>
    <w:rPr>
      <w:rFonts w:cs="Arial"/>
    </w:rPr>
  </w:style>
  <w:style w:type="paragraph" w:customStyle="1" w:styleId="PRInformation">
    <w:name w:val="PR Information"/>
    <w:basedOn w:val="a8"/>
    <w:rsid w:val="002C6B3F"/>
    <w:pPr>
      <w:framePr w:hSpace="141" w:wrap="around" w:vAnchor="text" w:hAnchor="margin" w:y="2702"/>
      <w:tabs>
        <w:tab w:val="right" w:pos="9540"/>
      </w:tabs>
      <w:spacing w:before="120" w:line="240" w:lineRule="auto"/>
      <w:jc w:val="right"/>
    </w:pPr>
    <w:rPr>
      <w:rFonts w:cs="Arial"/>
      <w:sz w:val="16"/>
    </w:rPr>
  </w:style>
  <w:style w:type="character" w:customStyle="1" w:styleId="PRLegendentextZchn">
    <w:name w:val="PR Legendentext Zchn"/>
    <w:basedOn w:val="a1"/>
    <w:link w:val="PRLegendentext"/>
    <w:rsid w:val="00A26EED"/>
    <w:rPr>
      <w:rFonts w:ascii="Arial" w:eastAsia="宋体" w:hAnsi="Arial" w:cs="Arial"/>
      <w:szCs w:val="24"/>
    </w:rPr>
  </w:style>
  <w:style w:type="paragraph" w:styleId="ac">
    <w:name w:val="Balloon Text"/>
    <w:basedOn w:val="a0"/>
    <w:link w:val="ad"/>
    <w:rsid w:val="00EA6E92"/>
    <w:rPr>
      <w:rFonts w:ascii="Tahoma" w:hAnsi="Tahoma" w:cs="Tahoma"/>
      <w:sz w:val="16"/>
      <w:szCs w:val="16"/>
    </w:rPr>
  </w:style>
  <w:style w:type="character" w:customStyle="1" w:styleId="ad">
    <w:name w:val="批注框文本 字符"/>
    <w:basedOn w:val="a1"/>
    <w:link w:val="ac"/>
    <w:rsid w:val="00EA6E92"/>
    <w:rPr>
      <w:rFonts w:ascii="Tahoma" w:eastAsia="宋体" w:hAnsi="Tahoma" w:cs="Tahoma"/>
      <w:sz w:val="16"/>
      <w:szCs w:val="16"/>
    </w:rPr>
  </w:style>
  <w:style w:type="character" w:customStyle="1" w:styleId="a6">
    <w:name w:val="页脚 字符"/>
    <w:basedOn w:val="a1"/>
    <w:link w:val="a5"/>
    <w:rsid w:val="00EA6E92"/>
    <w:rPr>
      <w:rFonts w:ascii="Arial" w:eastAsia="宋体" w:hAnsi="Arial"/>
      <w:sz w:val="16"/>
      <w:szCs w:val="24"/>
    </w:rPr>
  </w:style>
  <w:style w:type="character" w:customStyle="1" w:styleId="BaumerFliesstextZchn">
    <w:name w:val="Baumer Fliesstext Zchn"/>
    <w:link w:val="BaumerFliesstext"/>
    <w:rsid w:val="00EA6E92"/>
    <w:rPr>
      <w:rFonts w:ascii="Arial" w:eastAsia="宋体" w:hAnsi="Arial"/>
      <w:kern w:val="20"/>
      <w:szCs w:val="24"/>
    </w:rPr>
  </w:style>
  <w:style w:type="character" w:styleId="ae">
    <w:name w:val="annotation reference"/>
    <w:basedOn w:val="a1"/>
    <w:rsid w:val="00EE7D2B"/>
    <w:rPr>
      <w:sz w:val="16"/>
      <w:szCs w:val="16"/>
    </w:rPr>
  </w:style>
  <w:style w:type="paragraph" w:styleId="af">
    <w:name w:val="annotation text"/>
    <w:basedOn w:val="a0"/>
    <w:link w:val="af0"/>
    <w:rsid w:val="00EE7D2B"/>
    <w:rPr>
      <w:szCs w:val="20"/>
    </w:rPr>
  </w:style>
  <w:style w:type="character" w:customStyle="1" w:styleId="af0">
    <w:name w:val="批注文字 字符"/>
    <w:basedOn w:val="a1"/>
    <w:link w:val="af"/>
    <w:rsid w:val="00EE7D2B"/>
    <w:rPr>
      <w:rFonts w:ascii="Arial" w:eastAsia="宋体" w:hAnsi="Arial"/>
    </w:rPr>
  </w:style>
  <w:style w:type="paragraph" w:styleId="af1">
    <w:name w:val="annotation subject"/>
    <w:basedOn w:val="af"/>
    <w:next w:val="af"/>
    <w:link w:val="af2"/>
    <w:rsid w:val="00EE7D2B"/>
    <w:rPr>
      <w:b/>
      <w:bCs/>
    </w:rPr>
  </w:style>
  <w:style w:type="character" w:customStyle="1" w:styleId="af2">
    <w:name w:val="批注主题 字符"/>
    <w:basedOn w:val="af0"/>
    <w:link w:val="af1"/>
    <w:rsid w:val="00EE7D2B"/>
    <w:rPr>
      <w:rFonts w:ascii="Arial" w:eastAsia="宋体" w:hAnsi="Arial"/>
      <w:b/>
      <w:bCs/>
    </w:rPr>
  </w:style>
  <w:style w:type="character" w:customStyle="1" w:styleId="10">
    <w:name w:val="标题 1 字符"/>
    <w:basedOn w:val="a1"/>
    <w:link w:val="1"/>
    <w:rsid w:val="008C108E"/>
    <w:rPr>
      <w:rFonts w:ascii="Arial" w:eastAsia="宋体" w:hAnsi="Arial"/>
      <w:b/>
      <w:bCs/>
      <w:kern w:val="32"/>
      <w:sz w:val="28"/>
      <w:szCs w:val="32"/>
    </w:rPr>
  </w:style>
  <w:style w:type="character" w:customStyle="1" w:styleId="31">
    <w:name w:val="标题 3 字符"/>
    <w:basedOn w:val="a1"/>
    <w:link w:val="30"/>
    <w:rsid w:val="008C108E"/>
    <w:rPr>
      <w:rFonts w:ascii="Arial" w:eastAsia="宋体" w:hAnsi="Arial"/>
      <w:b/>
      <w:kern w:val="20"/>
      <w:szCs w:val="26"/>
    </w:rPr>
  </w:style>
  <w:style w:type="paragraph" w:customStyle="1" w:styleId="-Text">
    <w:name w:val="-Text"/>
    <w:basedOn w:val="a0"/>
    <w:rsid w:val="00226420"/>
    <w:pPr>
      <w:spacing w:after="57" w:line="360" w:lineRule="auto"/>
      <w:jc w:val="both"/>
    </w:pPr>
    <w:rPr>
      <w:rFonts w:ascii="Times New Roman" w:hAnsi="Times New Roman"/>
      <w:sz w:val="24"/>
    </w:rPr>
  </w:style>
  <w:style w:type="paragraph" w:styleId="af3">
    <w:name w:val="Revision"/>
    <w:hidden/>
    <w:uiPriority w:val="99"/>
    <w:semiHidden/>
    <w:rsid w:val="00711FF0"/>
    <w:rPr>
      <w:rFonts w:ascii="Arial" w:eastAsia="宋体" w:hAnsi="Arial"/>
      <w:szCs w:val="24"/>
    </w:rPr>
  </w:style>
  <w:style w:type="paragraph" w:styleId="af4">
    <w:name w:val="List Paragraph"/>
    <w:basedOn w:val="a0"/>
    <w:uiPriority w:val="34"/>
    <w:qFormat/>
    <w:rsid w:val="00765D5D"/>
    <w:pPr>
      <w:ind w:left="720"/>
      <w:contextualSpacing/>
    </w:pPr>
  </w:style>
  <w:style w:type="table" w:styleId="af5">
    <w:name w:val="Table Grid"/>
    <w:basedOn w:val="a2"/>
    <w:rsid w:val="006A3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aser">
    <w:name w:val="teaser"/>
    <w:basedOn w:val="a0"/>
    <w:rsid w:val="001F49D9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5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29131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73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93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93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788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3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9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42526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34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2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40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002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2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5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9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4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73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2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um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aumer.com/press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EBBD71CB3849448EC972BB334EA14C" ma:contentTypeVersion="3" ma:contentTypeDescription="Create a new document." ma:contentTypeScope="" ma:versionID="abfe71ab2666e13df7e98494ef907324">
  <xsd:schema xmlns:xsd="http://www.w3.org/2001/XMLSchema" xmlns:xs="http://www.w3.org/2001/XMLSchema" xmlns:p="http://schemas.microsoft.com/office/2006/metadata/properties" xmlns:ns3="8fc0e159-2a0d-4e0a-a71b-629d1cce7cc7" targetNamespace="http://schemas.microsoft.com/office/2006/metadata/properties" ma:root="true" ma:fieldsID="db004622a016f9f45c4a5d6225b74064" ns3:_="">
    <xsd:import namespace="8fc0e159-2a0d-4e0a-a71b-629d1cce7cc7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0e159-2a0d-4e0a-a71b-629d1cce7cc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B611-4DEF-4C7C-B8EE-70A2E9EC55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3C9A69-D2FA-4733-BD74-91735E9B2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c0e159-2a0d-4e0a-a71b-629d1cce7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1833D-D97F-4F8E-B998-7EC82B453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8C6D83-72E9-4102-B1EB-375D807C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Baumer | Presse-Information</vt:lpstr>
    </vt:vector>
  </TitlesOfParts>
  <Manager>S. Diepenbrock</Manager>
  <Company>Baumer Management Services AG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Baumer | Presse-Information</dc:title>
  <dc:subject>4</dc:subject>
  <dc:creator>Baumer</dc:creator>
  <cp:lastModifiedBy>PC</cp:lastModifiedBy>
  <cp:revision>4</cp:revision>
  <cp:lastPrinted>2022-07-26T07:53:00Z</cp:lastPrinted>
  <dcterms:created xsi:type="dcterms:W3CDTF">2022-08-09T10:34:00Z</dcterms:created>
  <dcterms:modified xsi:type="dcterms:W3CDTF">2022-08-11T03:54:00Z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0x01010010EBBD71CB3849448EC972BB334EA14C</vt:lpwstr>
  </property>
  <property fmtid="{D5CDD505-2E9C-101B-9397-08002B2CF9AE}" pid="3" name="Send Mail to">
    <vt:lpwstr>;#  ;#</vt:lpwstr>
  </property>
  <property fmtid="{D5CDD505-2E9C-101B-9397-08002B2CF9AE}" pid="4" name="WorkflowChangePath">
    <vt:lpwstr>081feaff-6026-4261-891b-b51a92763cd6,4;081feaff-6026-4261-891b-b51a92763cd6,4;081feaff-6026-4261-891b-b51a92763cd6,4;081feaff-6026-4261-891b-b51a92763cd6,25;081feaff-6026-4261-891b-b51a92763cd6,25;081feaff-6026-4261-891b-b51a92763cd6,25;</vt:lpwstr>
  </property>
  <property fmtid="{D5CDD505-2E9C-101B-9397-08002B2CF9AE}" pid="5" name="Flag">
    <vt:lpwstr/>
  </property>
  <property fmtid="{D5CDD505-2E9C-101B-9397-08002B2CF9AE}" pid="6" name="Email text">
    <vt:lpwstr>  </vt:lpwstr>
  </property>
</Properties>
</file>