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949" w:rsidRPr="007773F6" w:rsidRDefault="006C7949" w:rsidP="006C7949">
      <w:pPr>
        <w:pStyle w:val="1"/>
        <w:numPr>
          <w:ilvl w:val="0"/>
          <w:numId w:val="0"/>
        </w:numPr>
        <w:spacing w:line="240" w:lineRule="auto"/>
        <w:rPr>
          <w:rFonts w:asciiTheme="majorEastAsia" w:eastAsiaTheme="majorEastAsia" w:hAnsiTheme="majorEastAsia" w:cs="Arial"/>
          <w:sz w:val="44"/>
          <w:lang w:val="en-US" w:eastAsia="zh-CN"/>
        </w:rPr>
      </w:pPr>
      <w:r w:rsidRPr="007773F6">
        <w:rPr>
          <w:rFonts w:asciiTheme="majorEastAsia" w:eastAsiaTheme="majorEastAsia" w:hAnsiTheme="majorEastAsia" w:cs="Arial"/>
          <w:sz w:val="44"/>
          <w:lang w:val="en-US" w:eastAsia="zh-CN"/>
        </w:rPr>
        <w:t>新</w:t>
      </w:r>
      <w:bookmarkStart w:id="0" w:name="_GoBack"/>
      <w:bookmarkEnd w:id="0"/>
      <w:r w:rsidRPr="007773F6">
        <w:rPr>
          <w:rFonts w:asciiTheme="majorEastAsia" w:eastAsiaTheme="majorEastAsia" w:hAnsiTheme="majorEastAsia" w:cs="Arial"/>
          <w:sz w:val="44"/>
          <w:lang w:val="en-US" w:eastAsia="zh-CN"/>
        </w:rPr>
        <w:t>闻稿</w:t>
      </w:r>
    </w:p>
    <w:p w:rsidR="006C7949" w:rsidRPr="007773F6" w:rsidRDefault="006C7949" w:rsidP="006C7949">
      <w:pPr>
        <w:pStyle w:val="BaumerFliesstext"/>
        <w:rPr>
          <w:rFonts w:asciiTheme="majorEastAsia" w:eastAsiaTheme="majorEastAsia" w:hAnsiTheme="majorEastAsia" w:cs="Arial"/>
          <w:lang w:val="en-US" w:eastAsia="zh-CN"/>
        </w:rPr>
      </w:pPr>
    </w:p>
    <w:p w:rsidR="006C7949" w:rsidRPr="007773F6" w:rsidRDefault="006C7949" w:rsidP="006C7949">
      <w:pPr>
        <w:pStyle w:val="BaumerFliesstext"/>
        <w:spacing w:before="240" w:line="360" w:lineRule="auto"/>
        <w:rPr>
          <w:rFonts w:asciiTheme="majorEastAsia" w:eastAsiaTheme="majorEastAsia" w:hAnsiTheme="majorEastAsia" w:cs="Arial"/>
          <w:b/>
          <w:bCs/>
          <w:iCs/>
          <w:sz w:val="28"/>
          <w:szCs w:val="28"/>
          <w:lang w:val="en-US" w:eastAsia="zh-CN"/>
        </w:rPr>
      </w:pPr>
      <w:r w:rsidRPr="007773F6">
        <w:rPr>
          <w:rFonts w:asciiTheme="majorEastAsia" w:eastAsiaTheme="majorEastAsia" w:hAnsiTheme="majorEastAsia" w:cs="Arial"/>
          <w:b/>
          <w:sz w:val="28"/>
          <w:lang w:val="en-US" w:eastAsia="zh-CN"/>
        </w:rPr>
        <w:t xml:space="preserve">全球首款集成CAD数据和光斑尺寸信息的微型光电传感器——让系统设计更加简单 </w:t>
      </w:r>
    </w:p>
    <w:p w:rsidR="006C7949" w:rsidRPr="007773F6" w:rsidRDefault="00DF2020" w:rsidP="006C7949">
      <w:pPr>
        <w:pStyle w:val="BaumerFliesstext"/>
        <w:spacing w:before="240" w:line="360" w:lineRule="auto"/>
        <w:rPr>
          <w:rFonts w:asciiTheme="minorEastAsia" w:hAnsiTheme="minorEastAsia" w:cs="Arial"/>
          <w:szCs w:val="20"/>
          <w:lang w:val="en-US" w:eastAsia="zh-CN"/>
        </w:rPr>
      </w:pPr>
      <w:r w:rsidRPr="007773F6">
        <w:rPr>
          <w:rFonts w:asciiTheme="minorEastAsia" w:hAnsiTheme="minorEastAsia"/>
          <w:noProof/>
          <w:szCs w:val="20"/>
          <w:lang w:val="en-US" w:eastAsia="zh-CN"/>
        </w:rPr>
        <w:drawing>
          <wp:anchor distT="0" distB="0" distL="114300" distR="114300" simplePos="0" relativeHeight="251662336" behindDoc="0" locked="0" layoutInCell="1" allowOverlap="1" wp14:anchorId="2D261D2A" wp14:editId="6F05E8D6">
            <wp:simplePos x="0" y="0"/>
            <wp:positionH relativeFrom="column">
              <wp:posOffset>3634105</wp:posOffset>
            </wp:positionH>
            <wp:positionV relativeFrom="paragraph">
              <wp:posOffset>177800</wp:posOffset>
            </wp:positionV>
            <wp:extent cx="2458720" cy="1802765"/>
            <wp:effectExtent l="0" t="0" r="0" b="698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_Zchn-6869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8720" cy="1802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7808" w:rsidRPr="007773F6">
        <w:rPr>
          <w:rFonts w:asciiTheme="minorEastAsia" w:hAnsiTheme="minorEastAsia"/>
          <w:noProof/>
          <w:szCs w:val="20"/>
          <w:lang w:val="en-US" w:eastAsia="zh-CN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E1E4B84" wp14:editId="5E1E4B85">
                <wp:simplePos x="0" y="0"/>
                <wp:positionH relativeFrom="column">
                  <wp:posOffset>3642995</wp:posOffset>
                </wp:positionH>
                <wp:positionV relativeFrom="paragraph">
                  <wp:posOffset>180340</wp:posOffset>
                </wp:positionV>
                <wp:extent cx="2475230" cy="1802765"/>
                <wp:effectExtent l="19050" t="19050" r="20320" b="26035"/>
                <wp:wrapSquare wrapText="bothSides"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5230" cy="1802765"/>
                          <a:chOff x="0" y="0"/>
                          <a:chExt cx="2475781" cy="1802921"/>
                        </a:xfrm>
                      </wpg:grpSpPr>
                      <pic:pic xmlns:pic="http://schemas.openxmlformats.org/drawingml/2006/picture">
                        <pic:nvPicPr>
                          <pic:cNvPr id="6" name="Grafik 6" descr="Z:\Marketing\MarCom\Web\ProductFinder_BG\Datenblätter_automatisch\Bilder\Zubehör\Platzhalter.png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5781" cy="180292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8" name="Textfeld 8"/>
                        <wps:cNvSpPr txBox="1"/>
                        <wps:spPr>
                          <a:xfrm>
                            <a:off x="129397" y="1440611"/>
                            <a:ext cx="2242867" cy="241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17808" w:rsidRPr="00C571B2" w:rsidRDefault="00317808" w:rsidP="00317808">
                              <w:pPr>
                                <w:jc w:val="center"/>
                                <w:rPr>
                                  <w:color w:val="7F7F7F" w:themeColor="text1" w:themeTint="80"/>
                                  <w:lang w:val="en-US"/>
                                </w:rPr>
                              </w:pPr>
                              <w:r w:rsidRPr="00C571B2">
                                <w:rPr>
                                  <w:color w:val="7F7F7F" w:themeColor="text1" w:themeTint="80"/>
                                  <w:lang w:val="en-US"/>
                                </w:rPr>
                                <w:t>Insert press photo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1E4B84" id="Gruppieren 4" o:spid="_x0000_s1026" style="position:absolute;margin-left:286.85pt;margin-top:14.2pt;width:194.9pt;height:141.95pt;z-index:251660288" coordsize="24757,180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6" o:spid="_x0000_s1027" type="#_x0000_t75" style="position:absolute;width:24757;height:180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" stroked="t" strokecolor="black [3213]">
                  <v:imagedata r:id="rId13" o:title="Platzhalter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8" o:spid="_x0000_s1028" type="#_x0000_t202" style="position:absolute;left:1293;top:14406;width:22429;height:2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" fillcolor="white [3201]" stroked="f" strokeweight=".5pt">
                  <v:textbox>
                    <w:txbxContent>
                      <w:p w:rsidR="00317808" w:rsidRPr="00C571B2" w:rsidRDefault="00317808" w:rsidP="00317808">
                        <w:pPr>
                          <w:jc w:val="center"/>
                          <w:rPr>
                            <w:color w:val="7F7F7F" w:themeColor="text1" w:themeTint="80"/>
                            <w:lang w:val="en-US"/>
                          </w:rPr>
                        </w:pPr>
                        <w:r w:rsidRPr="00C571B2">
                          <w:rPr>
                            <w:color w:val="7F7F7F" w:themeColor="text1" w:themeTint="80"/>
                            <w:lang w:val="en-US"/>
                          </w:rPr>
                          <w:t>Insert press photo here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4E6667" w:rsidRPr="007773F6">
        <w:rPr>
          <w:rFonts w:asciiTheme="minorEastAsia" w:hAnsiTheme="minorEastAsia"/>
          <w:szCs w:val="20"/>
          <w:lang w:val="en-US" w:eastAsia="zh-CN"/>
        </w:rPr>
        <w:t>(</w:t>
      </w:r>
      <w:r w:rsidR="00D920D5" w:rsidRPr="007773F6">
        <w:rPr>
          <w:rFonts w:asciiTheme="minorEastAsia" w:hAnsiTheme="minorEastAsia"/>
          <w:szCs w:val="20"/>
          <w:lang w:val="en-US" w:eastAsia="zh-CN"/>
        </w:rPr>
        <w:t>05.07</w:t>
      </w:r>
      <w:r w:rsidR="004E6667" w:rsidRPr="007773F6">
        <w:rPr>
          <w:rFonts w:asciiTheme="minorEastAsia" w:hAnsiTheme="minorEastAsia"/>
          <w:szCs w:val="20"/>
          <w:lang w:val="en-US" w:eastAsia="zh-CN"/>
        </w:rPr>
        <w:t xml:space="preserve">.2019) </w:t>
      </w:r>
      <w:r w:rsidR="006C7949" w:rsidRPr="007773F6">
        <w:rPr>
          <w:rFonts w:asciiTheme="minorEastAsia" w:hAnsiTheme="minorEastAsia" w:cs="Arial"/>
          <w:lang w:val="en-US" w:eastAsia="zh-CN"/>
        </w:rPr>
        <w:t xml:space="preserve">堡盟O200光电传感器是市面上首款将光斑尺寸信息集成到3D CAD数据中的微型传感器。过去，在系统设计阶段将光斑尺寸信息集成到CAD数据中相当困难。如今，堡盟O200光电传感器能帮助用户节约宝贵的设计时间。此外，由于采用了堡盟qTarget技术，O200微型传感器可确保光轴指向精确。这不仅消除了各部件的安装误差，而且确保该系列的所有传感器产品具有一致的对准精度。 </w:t>
      </w:r>
    </w:p>
    <w:p w:rsidR="006C7949" w:rsidRPr="007773F6" w:rsidRDefault="006C7949" w:rsidP="006C7949">
      <w:pPr>
        <w:pStyle w:val="BaumerFliesstext"/>
        <w:spacing w:before="240" w:line="360" w:lineRule="auto"/>
        <w:rPr>
          <w:rFonts w:asciiTheme="minorEastAsia" w:hAnsiTheme="minorEastAsia" w:cs="Arial"/>
          <w:szCs w:val="20"/>
          <w:lang w:val="en-US" w:eastAsia="zh-CN"/>
        </w:rPr>
      </w:pPr>
      <w:r w:rsidRPr="007773F6">
        <w:rPr>
          <w:rFonts w:asciiTheme="minorEastAsia" w:hAnsiTheme="minorEastAsia" w:cs="Arial"/>
          <w:lang w:val="en-US" w:eastAsia="zh-CN"/>
        </w:rPr>
        <w:t xml:space="preserve">O200微型传感器采用IO-Link接口和创新型环境光抑制算法，在任何照明条件下都能最大限度确保检测可靠性。该系列传感器产品型号丰富，采用多种不同的传感器原理、测量范围和光源，几乎可以为任何应用提供最适合的解决方案。正因如此，O200光电传感器堪称微型传感器系统集成的首选产品。 </w:t>
      </w:r>
    </w:p>
    <w:p w:rsidR="006C7949" w:rsidRPr="007773F6" w:rsidRDefault="006C7949" w:rsidP="006C7949">
      <w:pPr>
        <w:pStyle w:val="BaumerFliesstext"/>
        <w:spacing w:before="240" w:line="360" w:lineRule="auto"/>
        <w:rPr>
          <w:rFonts w:asciiTheme="minorEastAsia" w:hAnsiTheme="minorEastAsia" w:cs="Arial"/>
          <w:lang w:val="en-US"/>
        </w:rPr>
      </w:pPr>
      <w:r w:rsidRPr="007773F6">
        <w:rPr>
          <w:rFonts w:asciiTheme="minorEastAsia" w:hAnsiTheme="minorEastAsia" w:cs="Arial"/>
          <w:lang w:val="en-US"/>
        </w:rPr>
        <w:t>更多信息，请访问：</w:t>
      </w:r>
    </w:p>
    <w:p w:rsidR="006C7949" w:rsidRPr="0014128B" w:rsidRDefault="00313DC9" w:rsidP="006C7949">
      <w:pPr>
        <w:pStyle w:val="BaumerFliesstext"/>
        <w:spacing w:before="240" w:line="360" w:lineRule="auto"/>
        <w:rPr>
          <w:rFonts w:cs="Arial"/>
          <w:szCs w:val="20"/>
          <w:lang w:val="en-US"/>
        </w:rPr>
      </w:pPr>
      <w:hyperlink r:id="rId14">
        <w:r w:rsidR="006C7949" w:rsidRPr="0014128B">
          <w:rPr>
            <w:rStyle w:val="a7"/>
            <w:rFonts w:cs="Arial"/>
            <w:lang w:val="en-US"/>
          </w:rPr>
          <w:t>www.baumer.com/o200</w:t>
        </w:r>
      </w:hyperlink>
    </w:p>
    <w:p w:rsidR="006C7949" w:rsidRPr="003335C3" w:rsidRDefault="00313DC9" w:rsidP="006C7949">
      <w:pPr>
        <w:pStyle w:val="BaumerFliesstext"/>
        <w:spacing w:before="240" w:line="360" w:lineRule="auto"/>
        <w:jc w:val="both"/>
        <w:rPr>
          <w:szCs w:val="20"/>
          <w:lang w:val="en-US"/>
        </w:rPr>
      </w:pPr>
      <w:hyperlink r:id="rId15" w:history="1">
        <w:r w:rsidR="006C7949" w:rsidRPr="003335C3">
          <w:rPr>
            <w:rStyle w:val="a7"/>
            <w:szCs w:val="20"/>
            <w:lang w:val="en-US"/>
          </w:rPr>
          <w:t>www.baumer.com/c/13451</w:t>
        </w:r>
      </w:hyperlink>
      <w:r w:rsidR="006C7949" w:rsidRPr="003335C3">
        <w:rPr>
          <w:szCs w:val="20"/>
          <w:lang w:val="en-US"/>
        </w:rPr>
        <w:t xml:space="preserve"> </w:t>
      </w:r>
    </w:p>
    <w:p w:rsidR="006C7949" w:rsidRPr="005F4A03" w:rsidRDefault="006C7949" w:rsidP="006C7949">
      <w:pPr>
        <w:pBdr>
          <w:bottom w:val="single" w:sz="4" w:space="1" w:color="auto"/>
        </w:pBdr>
        <w:rPr>
          <w:szCs w:val="20"/>
          <w:lang w:val="en-US"/>
        </w:rPr>
      </w:pPr>
    </w:p>
    <w:p w:rsidR="00D73B0B" w:rsidRDefault="006C7949" w:rsidP="006C7949">
      <w:pPr>
        <w:pStyle w:val="BaumerFliesstext"/>
        <w:tabs>
          <w:tab w:val="left" w:pos="3408"/>
        </w:tabs>
        <w:spacing w:before="120" w:line="360" w:lineRule="auto"/>
        <w:rPr>
          <w:lang w:eastAsia="zh-CN"/>
        </w:rPr>
      </w:pPr>
      <w:r w:rsidRPr="00A71625">
        <w:rPr>
          <w:rFonts w:cs="Arial"/>
          <w:noProof/>
          <w:szCs w:val="20"/>
          <w:lang w:val="en-US" w:eastAsia="zh-CN"/>
        </w:rPr>
        <w:t>照片</w:t>
      </w:r>
      <w:r w:rsidR="00CD381A">
        <w:rPr>
          <w:rFonts w:cs="Arial" w:hint="eastAsia"/>
          <w:iCs/>
          <w:noProof/>
          <w:szCs w:val="20"/>
          <w:lang w:val="en-US" w:eastAsia="zh-CN"/>
        </w:rPr>
        <w:t>：</w:t>
      </w:r>
      <w:r>
        <w:rPr>
          <w:lang w:eastAsia="zh-CN"/>
        </w:rPr>
        <w:t>O200</w:t>
      </w:r>
      <w:r>
        <w:rPr>
          <w:lang w:eastAsia="zh-CN"/>
        </w:rPr>
        <w:t>微型传感器集成光斑尺寸信息，从设计上确保光轴指向精确</w:t>
      </w:r>
    </w:p>
    <w:p w:rsidR="006C7949" w:rsidRPr="006C7949" w:rsidRDefault="006C7949" w:rsidP="006C7949">
      <w:pPr>
        <w:pStyle w:val="BaumerFliesstext"/>
        <w:tabs>
          <w:tab w:val="left" w:pos="3408"/>
        </w:tabs>
        <w:spacing w:before="120" w:line="360" w:lineRule="auto"/>
        <w:rPr>
          <w:szCs w:val="20"/>
          <w:lang w:val="en-US" w:eastAsia="zh-CN"/>
        </w:rPr>
      </w:pPr>
    </w:p>
    <w:p w:rsidR="006C7949" w:rsidRPr="00A71625" w:rsidRDefault="006C7949" w:rsidP="006C7949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val="en-US" w:eastAsia="zh-CN"/>
        </w:rPr>
      </w:pPr>
      <w:r w:rsidRPr="00A71625">
        <w:rPr>
          <w:rFonts w:cs="Arial"/>
          <w:sz w:val="16"/>
          <w:szCs w:val="16"/>
          <w:lang w:val="en-US" w:eastAsia="zh-CN"/>
        </w:rPr>
        <w:t>字符数（带空格）：约</w:t>
      </w:r>
      <w:r>
        <w:rPr>
          <w:rFonts w:cs="Arial" w:hint="eastAsia"/>
          <w:sz w:val="16"/>
          <w:szCs w:val="16"/>
          <w:lang w:val="en-US" w:eastAsia="zh-CN"/>
        </w:rPr>
        <w:t>400</w:t>
      </w:r>
    </w:p>
    <w:p w:rsidR="006C7949" w:rsidRPr="00A71625" w:rsidRDefault="006C7949" w:rsidP="006C7949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val="en-US" w:eastAsia="zh-CN"/>
        </w:rPr>
      </w:pPr>
      <w:r w:rsidRPr="00A71625">
        <w:rPr>
          <w:rFonts w:cs="Arial"/>
          <w:sz w:val="16"/>
          <w:szCs w:val="16"/>
          <w:lang w:val="en-US" w:eastAsia="zh-CN"/>
        </w:rPr>
        <w:t>文本和图片下载位置：</w:t>
      </w:r>
      <w:r w:rsidRPr="00A71625">
        <w:rPr>
          <w:rFonts w:cs="Arial"/>
          <w:sz w:val="16"/>
          <w:szCs w:val="16"/>
          <w:lang w:val="en-US" w:eastAsia="zh-CN"/>
        </w:rPr>
        <w:t xml:space="preserve"> </w:t>
      </w:r>
      <w:hyperlink r:id="rId16" w:history="1">
        <w:r w:rsidRPr="00A71625">
          <w:rPr>
            <w:rStyle w:val="a7"/>
            <w:rFonts w:cs="Arial"/>
            <w:b/>
            <w:sz w:val="16"/>
            <w:szCs w:val="16"/>
            <w:lang w:val="en-US" w:eastAsia="zh-CN"/>
          </w:rPr>
          <w:t>www.baumer.com/press</w:t>
        </w:r>
      </w:hyperlink>
    </w:p>
    <w:p w:rsidR="00661F64" w:rsidRDefault="00661F64">
      <w:pPr>
        <w:rPr>
          <w:lang w:eastAsia="zh-CN"/>
        </w:rPr>
      </w:pPr>
      <w:r>
        <w:rPr>
          <w:lang w:eastAsia="zh-CN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</w:tblGrid>
      <w:tr w:rsidR="00EB44C0" w:rsidRPr="006C7949" w:rsidTr="00D06A30">
        <w:tc>
          <w:tcPr>
            <w:tcW w:w="3369" w:type="dxa"/>
            <w:shd w:val="clear" w:color="auto" w:fill="auto"/>
          </w:tcPr>
          <w:p w:rsidR="00EB44C0" w:rsidRPr="006B01FF" w:rsidRDefault="00EB44C0" w:rsidP="00C571B2">
            <w:pPr>
              <w:spacing w:line="240" w:lineRule="exact"/>
              <w:rPr>
                <w:b/>
                <w:sz w:val="16"/>
                <w:szCs w:val="16"/>
                <w:lang w:val="de-DE" w:eastAsia="zh-CN"/>
              </w:rPr>
            </w:pPr>
          </w:p>
        </w:tc>
        <w:tc>
          <w:tcPr>
            <w:tcW w:w="3485" w:type="dxa"/>
            <w:shd w:val="clear" w:color="auto" w:fill="auto"/>
          </w:tcPr>
          <w:p w:rsidR="00EB44C0" w:rsidRPr="006B01FF" w:rsidRDefault="00EB44C0" w:rsidP="00D06A30">
            <w:pPr>
              <w:spacing w:line="240" w:lineRule="exact"/>
              <w:rPr>
                <w:b/>
                <w:sz w:val="16"/>
                <w:szCs w:val="16"/>
                <w:lang w:val="fr-FR" w:eastAsia="zh-CN"/>
              </w:rPr>
            </w:pPr>
          </w:p>
        </w:tc>
      </w:tr>
    </w:tbl>
    <w:p w:rsidR="006C7949" w:rsidRPr="00A71625" w:rsidRDefault="006C7949" w:rsidP="006C7949">
      <w:pPr>
        <w:spacing w:line="360" w:lineRule="auto"/>
        <w:ind w:right="-2378"/>
        <w:rPr>
          <w:rFonts w:cs="Arial"/>
          <w:szCs w:val="20"/>
          <w:lang w:val="en-US" w:eastAsia="zh-CN"/>
        </w:rPr>
      </w:pPr>
    </w:p>
    <w:p w:rsidR="006C7949" w:rsidRPr="00A71625" w:rsidRDefault="006C7949" w:rsidP="006C7949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 w:eastAsia="zh-CN"/>
        </w:rPr>
      </w:pPr>
      <w:r w:rsidRPr="00A71625">
        <w:rPr>
          <w:rFonts w:cs="Arial"/>
          <w:b/>
          <w:kern w:val="20"/>
          <w:sz w:val="16"/>
          <w:szCs w:val="16"/>
          <w:lang w:val="en-US" w:eastAsia="zh-CN"/>
        </w:rPr>
        <w:t>堡盟集团</w:t>
      </w:r>
    </w:p>
    <w:p w:rsidR="006C7949" w:rsidRPr="00A71625" w:rsidRDefault="006C7949" w:rsidP="006C7949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 w:eastAsia="zh-CN"/>
        </w:rPr>
      </w:pPr>
      <w:r w:rsidRPr="00A71625">
        <w:rPr>
          <w:rFonts w:cs="Arial"/>
          <w:sz w:val="16"/>
          <w:szCs w:val="16"/>
          <w:lang w:eastAsia="zh-CN"/>
        </w:rPr>
        <w:t>堡盟集团是国际领先的工厂自动化和过程自动化生产厂家之一。目前堡盟集团的足迹已遍布全球</w:t>
      </w:r>
      <w:r w:rsidRPr="00A71625">
        <w:rPr>
          <w:rFonts w:cs="Arial"/>
          <w:sz w:val="16"/>
          <w:szCs w:val="16"/>
          <w:lang w:eastAsia="zh-CN"/>
        </w:rPr>
        <w:t>20</w:t>
      </w:r>
      <w:r w:rsidRPr="00A71625">
        <w:rPr>
          <w:rFonts w:cs="Arial"/>
          <w:sz w:val="16"/>
          <w:szCs w:val="16"/>
          <w:lang w:eastAsia="zh-CN"/>
        </w:rPr>
        <w:t>个国家并拥有</w:t>
      </w:r>
      <w:r w:rsidRPr="00A71625">
        <w:rPr>
          <w:rFonts w:cs="Arial"/>
          <w:sz w:val="16"/>
          <w:szCs w:val="16"/>
          <w:lang w:eastAsia="zh-CN"/>
        </w:rPr>
        <w:t>38</w:t>
      </w:r>
      <w:r w:rsidRPr="00A71625">
        <w:rPr>
          <w:rFonts w:cs="Arial"/>
          <w:sz w:val="16"/>
          <w:szCs w:val="16"/>
          <w:lang w:eastAsia="zh-CN"/>
        </w:rPr>
        <w:t>家分公司。堡盟集团的产品业务主要涉及传感器、运动控制、视觉技术、过程仪表和粘胶系统，其丰富的产品线覆盖在各个行业并使</w:t>
      </w:r>
      <w:r w:rsidRPr="00A71625">
        <w:rPr>
          <w:rFonts w:cs="Arial"/>
          <w:color w:val="211E1E"/>
          <w:sz w:val="16"/>
          <w:szCs w:val="16"/>
          <w:lang w:eastAsia="zh-CN"/>
        </w:rPr>
        <w:t>客户受益于堡盟所提供的完整咨询和可靠服务的国际平台。</w:t>
      </w:r>
      <w:r w:rsidRPr="00A71625">
        <w:rPr>
          <w:rFonts w:cs="Arial"/>
          <w:sz w:val="16"/>
          <w:szCs w:val="16"/>
          <w:lang w:val="en-US" w:eastAsia="zh-CN"/>
        </w:rPr>
        <w:t>更多信息，请登陆</w:t>
      </w:r>
      <w:r w:rsidRPr="00A71625">
        <w:rPr>
          <w:rFonts w:cs="Arial"/>
          <w:sz w:val="16"/>
          <w:szCs w:val="16"/>
          <w:lang w:val="en-US" w:eastAsia="zh-CN"/>
        </w:rPr>
        <w:t xml:space="preserve">  </w:t>
      </w:r>
      <w:hyperlink r:id="rId17" w:history="1">
        <w:r w:rsidRPr="00A71625">
          <w:rPr>
            <w:rStyle w:val="a7"/>
            <w:rFonts w:cs="Arial"/>
            <w:sz w:val="16"/>
            <w:szCs w:val="16"/>
            <w:lang w:val="en-US" w:eastAsia="zh-CN"/>
          </w:rPr>
          <w:t>www.baumer.com</w:t>
        </w:r>
      </w:hyperlink>
      <w:r w:rsidRPr="00A71625">
        <w:rPr>
          <w:rFonts w:cs="Arial"/>
          <w:sz w:val="16"/>
          <w:szCs w:val="16"/>
          <w:lang w:val="en-US" w:eastAsia="zh-CN"/>
        </w:rPr>
        <w:t>。</w:t>
      </w:r>
    </w:p>
    <w:p w:rsidR="006C7949" w:rsidRPr="00A71625" w:rsidRDefault="006C7949" w:rsidP="006C7949">
      <w:pPr>
        <w:spacing w:line="360" w:lineRule="auto"/>
        <w:rPr>
          <w:rFonts w:cs="Arial"/>
          <w:b/>
          <w:szCs w:val="20"/>
          <w:lang w:val="en-US" w:eastAsia="zh-CN"/>
        </w:rPr>
      </w:pPr>
    </w:p>
    <w:p w:rsidR="006C7949" w:rsidRPr="00A71625" w:rsidRDefault="006C7949" w:rsidP="006C7949">
      <w:pPr>
        <w:spacing w:line="360" w:lineRule="auto"/>
        <w:rPr>
          <w:rFonts w:cs="Arial"/>
          <w:szCs w:val="20"/>
          <w:lang w:val="en-US" w:eastAsia="zh-C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70"/>
        <w:gridCol w:w="222"/>
      </w:tblGrid>
      <w:tr w:rsidR="006C7949" w:rsidRPr="00CD381A" w:rsidTr="00DD422D">
        <w:tc>
          <w:tcPr>
            <w:tcW w:w="0" w:type="auto"/>
            <w:shd w:val="clear" w:color="auto" w:fill="auto"/>
          </w:tcPr>
          <w:p w:rsidR="006C7949" w:rsidRPr="00A71625" w:rsidRDefault="006C7949" w:rsidP="00DD422D">
            <w:pPr>
              <w:rPr>
                <w:rFonts w:cs="Arial"/>
                <w:b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b/>
                <w:sz w:val="16"/>
                <w:szCs w:val="16"/>
                <w:lang w:val="fr-FR" w:eastAsia="zh-CN"/>
              </w:rPr>
              <w:t>读者咨询联络方式</w:t>
            </w:r>
            <w:r w:rsidRPr="00A71625">
              <w:rPr>
                <w:rFonts w:cs="Arial"/>
                <w:b/>
                <w:sz w:val="16"/>
                <w:szCs w:val="16"/>
                <w:lang w:val="fr-FR" w:eastAsia="zh-CN"/>
              </w:rPr>
              <w:t>:</w:t>
            </w:r>
          </w:p>
          <w:p w:rsidR="006C7949" w:rsidRPr="00A71625" w:rsidRDefault="006C7949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堡盟电子（上海）有限公司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:rsidR="006C7949" w:rsidRPr="00A71625" w:rsidRDefault="006C7949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上海松江工业区民强路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>1525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>号（申田高科园）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>11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>幢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:rsidR="006C7949" w:rsidRPr="00A71625" w:rsidRDefault="006C7949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邮编：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 201612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:rsidR="006C7949" w:rsidRPr="00A71625" w:rsidRDefault="006C7949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电话：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 +86 21 6768 7095         </w:t>
            </w:r>
          </w:p>
          <w:p w:rsidR="006C7949" w:rsidRPr="00A71625" w:rsidRDefault="006C7949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传真：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  +86 21 6768 7098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:rsidR="006C7949" w:rsidRPr="00A71625" w:rsidRDefault="006C7949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E-mail: sales.cn@baumer.com 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:rsidR="006C7949" w:rsidRPr="00A71625" w:rsidRDefault="006C7949" w:rsidP="00DD422D">
            <w:pPr>
              <w:rPr>
                <w:rFonts w:cs="Arial"/>
                <w:b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网站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:    www.baumer.com </w:t>
            </w:r>
            <w:r w:rsidRPr="00A71625">
              <w:rPr>
                <w:rFonts w:cs="Arial"/>
                <w:b/>
                <w:sz w:val="16"/>
                <w:szCs w:val="16"/>
                <w:lang w:val="fr-FR" w:eastAsia="zh-CN"/>
              </w:rPr>
              <w:t xml:space="preserve"> </w:t>
            </w:r>
            <w:r w:rsidRPr="00A71625">
              <w:rPr>
                <w:rFonts w:cs="Arial"/>
                <w:b/>
                <w:sz w:val="16"/>
                <w:szCs w:val="16"/>
                <w:lang w:val="fr-FR" w:eastAsia="zh-CN"/>
              </w:rPr>
              <w:tab/>
            </w:r>
          </w:p>
        </w:tc>
        <w:tc>
          <w:tcPr>
            <w:tcW w:w="0" w:type="auto"/>
            <w:shd w:val="clear" w:color="auto" w:fill="auto"/>
          </w:tcPr>
          <w:p w:rsidR="006C7949" w:rsidRPr="00A71625" w:rsidRDefault="006C7949" w:rsidP="00DD422D">
            <w:pPr>
              <w:spacing w:line="240" w:lineRule="exact"/>
              <w:rPr>
                <w:rFonts w:cs="Arial"/>
                <w:b/>
                <w:sz w:val="16"/>
                <w:szCs w:val="16"/>
                <w:lang w:val="fr-FR" w:eastAsia="zh-CN"/>
              </w:rPr>
            </w:pPr>
          </w:p>
        </w:tc>
      </w:tr>
    </w:tbl>
    <w:p w:rsidR="006C7949" w:rsidRPr="006C7949" w:rsidRDefault="006C7949" w:rsidP="00A60557">
      <w:pPr>
        <w:rPr>
          <w:lang w:val="fr-FR"/>
        </w:rPr>
      </w:pPr>
    </w:p>
    <w:sectPr w:rsidR="006C7949" w:rsidRPr="006C7949">
      <w:headerReference w:type="default" r:id="rId18"/>
      <w:footerReference w:type="even" r:id="rId19"/>
      <w:footerReference w:type="default" r:id="rId20"/>
      <w:footerReference w:type="first" r:id="rId21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DC9" w:rsidRDefault="00313DC9">
      <w:r>
        <w:separator/>
      </w:r>
    </w:p>
  </w:endnote>
  <w:endnote w:type="continuationSeparator" w:id="0">
    <w:p w:rsidR="00313DC9" w:rsidRDefault="00313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8AD" w:rsidRDefault="00B068AD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:rsidR="00B068AD" w:rsidRDefault="00B068AD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CD381A">
      <w:rPr>
        <w:noProof/>
      </w:rPr>
      <w:t>02.08.2019</w:t>
    </w:r>
    <w:r>
      <w:fldChar w:fldCharType="end"/>
    </w:r>
    <w:r>
      <w:t>/</w:t>
    </w:r>
    <w:r w:rsidR="00A74ECF">
      <w:rPr>
        <w:noProof/>
      </w:rPr>
      <w:fldChar w:fldCharType="begin"/>
    </w:r>
    <w:r w:rsidR="00A74ECF">
      <w:rPr>
        <w:noProof/>
      </w:rPr>
      <w:instrText xml:space="preserve"> AUTHOR  \* MERGEFORMAT </w:instrText>
    </w:r>
    <w:r w:rsidR="00A74ECF">
      <w:rPr>
        <w:noProof/>
      </w:rPr>
      <w:fldChar w:fldCharType="separate"/>
    </w:r>
    <w:r w:rsidR="002551A0">
      <w:rPr>
        <w:noProof/>
      </w:rPr>
      <w:t>Diepenbrock Stefan</w:t>
    </w:r>
    <w:r w:rsidR="00A74ECF">
      <w:rPr>
        <w:noProof/>
      </w:rPr>
      <w:fldChar w:fldCharType="end"/>
    </w:r>
    <w:r>
      <w:tab/>
    </w:r>
    <w:r>
      <w:tab/>
      <w:t>Frauenfeld, Switzerland</w:t>
    </w:r>
  </w:p>
  <w:p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CD381A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CD381A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8AD" w:rsidRDefault="00B068AD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:rsidR="00B068AD" w:rsidRDefault="00B068AD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CD381A">
      <w:rPr>
        <w:noProof/>
      </w:rPr>
      <w:t>02.08.2019</w:t>
    </w:r>
    <w:r>
      <w:fldChar w:fldCharType="end"/>
    </w:r>
    <w:r>
      <w:t>/</w:t>
    </w:r>
    <w:r w:rsidR="00A74ECF">
      <w:rPr>
        <w:noProof/>
      </w:rPr>
      <w:fldChar w:fldCharType="begin"/>
    </w:r>
    <w:r w:rsidR="00A74ECF">
      <w:rPr>
        <w:noProof/>
      </w:rPr>
      <w:instrText xml:space="preserve"> AUTHOR  \* MERGEFORMAT </w:instrText>
    </w:r>
    <w:r w:rsidR="00A74ECF">
      <w:rPr>
        <w:noProof/>
      </w:rPr>
      <w:fldChar w:fldCharType="separate"/>
    </w:r>
    <w:r w:rsidR="002551A0">
      <w:rPr>
        <w:noProof/>
      </w:rPr>
      <w:t>Diepenbrock Stefan</w:t>
    </w:r>
    <w:r w:rsidR="00A74ECF">
      <w:rPr>
        <w:noProof/>
      </w:rPr>
      <w:fldChar w:fldCharType="end"/>
    </w:r>
    <w:r>
      <w:tab/>
    </w:r>
    <w:r>
      <w:tab/>
      <w:t>Frauenfeld, Switzerland</w:t>
    </w:r>
  </w:p>
  <w:p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DC9" w:rsidRDefault="00313DC9">
      <w:r>
        <w:separator/>
      </w:r>
    </w:p>
  </w:footnote>
  <w:footnote w:type="continuationSeparator" w:id="0">
    <w:p w:rsidR="00313DC9" w:rsidRDefault="00313D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zh-CN"/>
      </w:rPr>
      <w:drawing>
        <wp:inline distT="0" distB="0" distL="0" distR="0" wp14:anchorId="5E1E4B94" wp14:editId="5E1E4B95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zh-CN"/>
      </w:rPr>
      <w:drawing>
        <wp:inline distT="0" distB="0" distL="0" distR="0" wp14:anchorId="5E1E4B96" wp14:editId="5E1E4B97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0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38DB"/>
    <w:rsid w:val="00004CF2"/>
    <w:rsid w:val="0001673B"/>
    <w:rsid w:val="000325AB"/>
    <w:rsid w:val="00034C58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7D58"/>
    <w:rsid w:val="000F6DFA"/>
    <w:rsid w:val="00106CC0"/>
    <w:rsid w:val="00110207"/>
    <w:rsid w:val="00114804"/>
    <w:rsid w:val="001309A2"/>
    <w:rsid w:val="0013782A"/>
    <w:rsid w:val="00143A62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5872"/>
    <w:rsid w:val="001F5CFA"/>
    <w:rsid w:val="002037B6"/>
    <w:rsid w:val="00213B0A"/>
    <w:rsid w:val="00216E60"/>
    <w:rsid w:val="00226420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18DD"/>
    <w:rsid w:val="00285805"/>
    <w:rsid w:val="00285EA4"/>
    <w:rsid w:val="0028719E"/>
    <w:rsid w:val="002877F1"/>
    <w:rsid w:val="00287C0E"/>
    <w:rsid w:val="00297995"/>
    <w:rsid w:val="002C6B3F"/>
    <w:rsid w:val="002D3AE9"/>
    <w:rsid w:val="002F385B"/>
    <w:rsid w:val="002F4802"/>
    <w:rsid w:val="002F6854"/>
    <w:rsid w:val="00300A8D"/>
    <w:rsid w:val="00303333"/>
    <w:rsid w:val="00313DC9"/>
    <w:rsid w:val="00313DF6"/>
    <w:rsid w:val="00313FF3"/>
    <w:rsid w:val="00314B63"/>
    <w:rsid w:val="0031526C"/>
    <w:rsid w:val="003166CA"/>
    <w:rsid w:val="00317808"/>
    <w:rsid w:val="00322386"/>
    <w:rsid w:val="00341496"/>
    <w:rsid w:val="0034489E"/>
    <w:rsid w:val="00344D4B"/>
    <w:rsid w:val="0036354F"/>
    <w:rsid w:val="003637E1"/>
    <w:rsid w:val="00387478"/>
    <w:rsid w:val="00392B64"/>
    <w:rsid w:val="00396A32"/>
    <w:rsid w:val="003A3B92"/>
    <w:rsid w:val="003A3F92"/>
    <w:rsid w:val="003D2A80"/>
    <w:rsid w:val="003D6FBC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36C52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6F5B"/>
    <w:rsid w:val="0048725C"/>
    <w:rsid w:val="0049027B"/>
    <w:rsid w:val="00492364"/>
    <w:rsid w:val="00493E9A"/>
    <w:rsid w:val="004A384B"/>
    <w:rsid w:val="004A5176"/>
    <w:rsid w:val="004B6E88"/>
    <w:rsid w:val="004C115C"/>
    <w:rsid w:val="004D2A71"/>
    <w:rsid w:val="004E4703"/>
    <w:rsid w:val="004E6667"/>
    <w:rsid w:val="004F4434"/>
    <w:rsid w:val="004F7E62"/>
    <w:rsid w:val="00500B82"/>
    <w:rsid w:val="005169A5"/>
    <w:rsid w:val="00525504"/>
    <w:rsid w:val="00527366"/>
    <w:rsid w:val="00540302"/>
    <w:rsid w:val="0054416B"/>
    <w:rsid w:val="00546ECC"/>
    <w:rsid w:val="00560A5F"/>
    <w:rsid w:val="005634FE"/>
    <w:rsid w:val="005867AE"/>
    <w:rsid w:val="00594094"/>
    <w:rsid w:val="005955CB"/>
    <w:rsid w:val="00595AFF"/>
    <w:rsid w:val="005975FB"/>
    <w:rsid w:val="005A43C7"/>
    <w:rsid w:val="005B6778"/>
    <w:rsid w:val="005C1D79"/>
    <w:rsid w:val="005C2168"/>
    <w:rsid w:val="005C4013"/>
    <w:rsid w:val="005C5413"/>
    <w:rsid w:val="005C770D"/>
    <w:rsid w:val="005D1547"/>
    <w:rsid w:val="005D2F7E"/>
    <w:rsid w:val="005D448E"/>
    <w:rsid w:val="005E0996"/>
    <w:rsid w:val="005E4D3F"/>
    <w:rsid w:val="005F4A03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61BFC"/>
    <w:rsid w:val="00661F64"/>
    <w:rsid w:val="00664072"/>
    <w:rsid w:val="006746E5"/>
    <w:rsid w:val="006836DF"/>
    <w:rsid w:val="00686D32"/>
    <w:rsid w:val="006A4B9A"/>
    <w:rsid w:val="006A71E6"/>
    <w:rsid w:val="006B01FF"/>
    <w:rsid w:val="006B0667"/>
    <w:rsid w:val="006B3EBB"/>
    <w:rsid w:val="006C4C50"/>
    <w:rsid w:val="006C7949"/>
    <w:rsid w:val="006D2E9A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360F8"/>
    <w:rsid w:val="00755A38"/>
    <w:rsid w:val="00756FA8"/>
    <w:rsid w:val="007571A0"/>
    <w:rsid w:val="007658F6"/>
    <w:rsid w:val="00765D5D"/>
    <w:rsid w:val="007678A7"/>
    <w:rsid w:val="007754DC"/>
    <w:rsid w:val="00776C67"/>
    <w:rsid w:val="007773F6"/>
    <w:rsid w:val="00783AA5"/>
    <w:rsid w:val="00792874"/>
    <w:rsid w:val="007A5BCD"/>
    <w:rsid w:val="007B749A"/>
    <w:rsid w:val="007B7DC4"/>
    <w:rsid w:val="007C103E"/>
    <w:rsid w:val="007D17A4"/>
    <w:rsid w:val="007D7B49"/>
    <w:rsid w:val="007E5F16"/>
    <w:rsid w:val="007F1C12"/>
    <w:rsid w:val="007F2B0C"/>
    <w:rsid w:val="00810FEA"/>
    <w:rsid w:val="0081164D"/>
    <w:rsid w:val="00812F6F"/>
    <w:rsid w:val="00817F98"/>
    <w:rsid w:val="00825D45"/>
    <w:rsid w:val="0082773D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75C87"/>
    <w:rsid w:val="008842AD"/>
    <w:rsid w:val="008A29E0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74ECF"/>
    <w:rsid w:val="00A91EA6"/>
    <w:rsid w:val="00AA0883"/>
    <w:rsid w:val="00AA22BA"/>
    <w:rsid w:val="00AB00EF"/>
    <w:rsid w:val="00AB21AF"/>
    <w:rsid w:val="00AB2D68"/>
    <w:rsid w:val="00AD44E4"/>
    <w:rsid w:val="00AE20BD"/>
    <w:rsid w:val="00AF1413"/>
    <w:rsid w:val="00AF2711"/>
    <w:rsid w:val="00AF6DDE"/>
    <w:rsid w:val="00B0112F"/>
    <w:rsid w:val="00B0150F"/>
    <w:rsid w:val="00B025FE"/>
    <w:rsid w:val="00B02D40"/>
    <w:rsid w:val="00B039BA"/>
    <w:rsid w:val="00B05773"/>
    <w:rsid w:val="00B068AD"/>
    <w:rsid w:val="00B06DE4"/>
    <w:rsid w:val="00B0720A"/>
    <w:rsid w:val="00B122D8"/>
    <w:rsid w:val="00B12B3E"/>
    <w:rsid w:val="00B179CB"/>
    <w:rsid w:val="00B409E7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F27CE"/>
    <w:rsid w:val="00C0095C"/>
    <w:rsid w:val="00C021A7"/>
    <w:rsid w:val="00C325B6"/>
    <w:rsid w:val="00C34061"/>
    <w:rsid w:val="00C36E7E"/>
    <w:rsid w:val="00C45B61"/>
    <w:rsid w:val="00C55978"/>
    <w:rsid w:val="00C571B2"/>
    <w:rsid w:val="00C63B5D"/>
    <w:rsid w:val="00C757BB"/>
    <w:rsid w:val="00C825A9"/>
    <w:rsid w:val="00C8703D"/>
    <w:rsid w:val="00C877C2"/>
    <w:rsid w:val="00C879A3"/>
    <w:rsid w:val="00C907CC"/>
    <w:rsid w:val="00C90C7E"/>
    <w:rsid w:val="00C9524D"/>
    <w:rsid w:val="00C95A8B"/>
    <w:rsid w:val="00C97438"/>
    <w:rsid w:val="00CA0FA3"/>
    <w:rsid w:val="00CA1312"/>
    <w:rsid w:val="00CA2769"/>
    <w:rsid w:val="00CA548E"/>
    <w:rsid w:val="00CA695D"/>
    <w:rsid w:val="00CB1E03"/>
    <w:rsid w:val="00CC37E4"/>
    <w:rsid w:val="00CC4BC6"/>
    <w:rsid w:val="00CD381A"/>
    <w:rsid w:val="00CD7F70"/>
    <w:rsid w:val="00CE3C66"/>
    <w:rsid w:val="00CE5AC1"/>
    <w:rsid w:val="00CF7F75"/>
    <w:rsid w:val="00D05D89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2F7"/>
    <w:rsid w:val="00D91BAC"/>
    <w:rsid w:val="00D920D5"/>
    <w:rsid w:val="00DA66DD"/>
    <w:rsid w:val="00DC3BDC"/>
    <w:rsid w:val="00DD1F2B"/>
    <w:rsid w:val="00DD697F"/>
    <w:rsid w:val="00DE178E"/>
    <w:rsid w:val="00DE631F"/>
    <w:rsid w:val="00DE6C24"/>
    <w:rsid w:val="00DF2020"/>
    <w:rsid w:val="00DF399E"/>
    <w:rsid w:val="00DF4E68"/>
    <w:rsid w:val="00E355E3"/>
    <w:rsid w:val="00E35D19"/>
    <w:rsid w:val="00E43A4F"/>
    <w:rsid w:val="00E644C3"/>
    <w:rsid w:val="00E71941"/>
    <w:rsid w:val="00E74F3F"/>
    <w:rsid w:val="00E94B12"/>
    <w:rsid w:val="00EA2637"/>
    <w:rsid w:val="00EA2987"/>
    <w:rsid w:val="00EA2CE1"/>
    <w:rsid w:val="00EA6E92"/>
    <w:rsid w:val="00EB44C0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1787C"/>
    <w:rsid w:val="00F20237"/>
    <w:rsid w:val="00F224F1"/>
    <w:rsid w:val="00F35627"/>
    <w:rsid w:val="00F3662E"/>
    <w:rsid w:val="00F44BE6"/>
    <w:rsid w:val="00F4533A"/>
    <w:rsid w:val="00F54167"/>
    <w:rsid w:val="00F562DD"/>
    <w:rsid w:val="00F70C7B"/>
    <w:rsid w:val="00F87A1B"/>
    <w:rsid w:val="00F91039"/>
    <w:rsid w:val="00F91B62"/>
    <w:rsid w:val="00F95B93"/>
    <w:rsid w:val="00F96E79"/>
    <w:rsid w:val="00FA26B6"/>
    <w:rsid w:val="00FA7852"/>
    <w:rsid w:val="00FB2211"/>
    <w:rsid w:val="00FB36B2"/>
    <w:rsid w:val="00FD5317"/>
    <w:rsid w:val="00FE1F3E"/>
    <w:rsid w:val="00FE6859"/>
    <w:rsid w:val="00FE76DD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AAA968"/>
  <w15:docId w15:val="{FAF6B449-F29F-8741-86B2-4212C4FF3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C6B3F"/>
    <w:rPr>
      <w:rFonts w:ascii="Arial" w:hAnsi="Arial"/>
      <w:szCs w:val="24"/>
      <w:lang w:eastAsia="de-DE"/>
    </w:rPr>
  </w:style>
  <w:style w:type="paragraph" w:styleId="1">
    <w:name w:val="heading 1"/>
    <w:basedOn w:val="a0"/>
    <w:next w:val="BaumerFliesstext"/>
    <w:link w:val="10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20">
    <w:name w:val="heading 2"/>
    <w:basedOn w:val="a0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30">
    <w:name w:val="heading 3"/>
    <w:basedOn w:val="20"/>
    <w:next w:val="BaumerFliesstext"/>
    <w:link w:val="31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4">
    <w:name w:val="heading 4"/>
    <w:basedOn w:val="30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5">
    <w:name w:val="heading 5"/>
    <w:basedOn w:val="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BaumerFliesstext">
    <w:name w:val="Baumer Fliesstext"/>
    <w:basedOn w:val="a0"/>
    <w:link w:val="BaumerFliesstextZchn"/>
    <w:qFormat/>
    <w:pPr>
      <w:spacing w:line="260" w:lineRule="atLeast"/>
    </w:pPr>
    <w:rPr>
      <w:kern w:val="20"/>
    </w:rPr>
  </w:style>
  <w:style w:type="paragraph" w:styleId="a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2">
    <w:name w:val="List Bullet 2"/>
    <w:basedOn w:val="a0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3">
    <w:name w:val="List Bullet 3"/>
    <w:basedOn w:val="a0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a4">
    <w:name w:val="FollowedHyperlink"/>
    <w:basedOn w:val="a1"/>
    <w:rPr>
      <w:rFonts w:ascii="Arial" w:hAnsi="Arial"/>
      <w:color w:val="7FABC1"/>
      <w:sz w:val="20"/>
      <w:u w:val="single"/>
    </w:rPr>
  </w:style>
  <w:style w:type="paragraph" w:styleId="a5">
    <w:name w:val="footer"/>
    <w:basedOn w:val="a0"/>
    <w:link w:val="a6"/>
    <w:pPr>
      <w:tabs>
        <w:tab w:val="center" w:pos="4820"/>
        <w:tab w:val="right" w:pos="9639"/>
      </w:tabs>
    </w:pPr>
    <w:rPr>
      <w:sz w:val="16"/>
    </w:rPr>
  </w:style>
  <w:style w:type="character" w:styleId="a7">
    <w:name w:val="Hyperlink"/>
    <w:basedOn w:val="a1"/>
    <w:rPr>
      <w:rFonts w:ascii="Arial" w:hAnsi="Arial"/>
      <w:color w:val="003399"/>
      <w:sz w:val="20"/>
      <w:u w:val="single"/>
    </w:rPr>
  </w:style>
  <w:style w:type="paragraph" w:styleId="a8">
    <w:name w:val="header"/>
    <w:basedOn w:val="a0"/>
    <w:pPr>
      <w:spacing w:line="260" w:lineRule="atLeast"/>
    </w:pPr>
  </w:style>
  <w:style w:type="paragraph" w:styleId="a9">
    <w:name w:val="Normal (Web)"/>
    <w:basedOn w:val="a0"/>
  </w:style>
  <w:style w:type="paragraph" w:styleId="aa">
    <w:name w:val="Normal Indent"/>
    <w:basedOn w:val="a0"/>
    <w:qFormat/>
    <w:pPr>
      <w:ind w:left="714"/>
    </w:pPr>
  </w:style>
  <w:style w:type="paragraph" w:styleId="11">
    <w:name w:val="toc 1"/>
    <w:basedOn w:val="BaumerFliesstext"/>
    <w:next w:val="a0"/>
    <w:semiHidden/>
    <w:pPr>
      <w:tabs>
        <w:tab w:val="right" w:leader="dot" w:pos="9639"/>
      </w:tabs>
      <w:spacing w:before="120"/>
    </w:pPr>
    <w:rPr>
      <w:b/>
    </w:rPr>
  </w:style>
  <w:style w:type="paragraph" w:styleId="21">
    <w:name w:val="toc 2"/>
    <w:basedOn w:val="BaumerFliesstext"/>
    <w:next w:val="a0"/>
    <w:semiHidden/>
    <w:pPr>
      <w:tabs>
        <w:tab w:val="right" w:leader="dot" w:pos="9639"/>
      </w:tabs>
    </w:pPr>
  </w:style>
  <w:style w:type="paragraph" w:styleId="32">
    <w:name w:val="toc 3"/>
    <w:basedOn w:val="BaumerFliesstext"/>
    <w:next w:val="21"/>
    <w:semiHidden/>
    <w:pPr>
      <w:tabs>
        <w:tab w:val="right" w:leader="dot" w:pos="9639"/>
      </w:tabs>
    </w:pPr>
  </w:style>
  <w:style w:type="paragraph" w:styleId="40">
    <w:name w:val="toc 4"/>
    <w:basedOn w:val="BaumerFliesstext"/>
    <w:next w:val="a0"/>
    <w:semiHidden/>
    <w:pPr>
      <w:tabs>
        <w:tab w:val="right" w:leader="dot" w:pos="9639"/>
      </w:tabs>
    </w:pPr>
  </w:style>
  <w:style w:type="paragraph" w:styleId="50">
    <w:name w:val="toc 5"/>
    <w:basedOn w:val="BaumerFliesstext"/>
    <w:next w:val="a0"/>
    <w:semiHidden/>
    <w:pPr>
      <w:tabs>
        <w:tab w:val="right" w:leader="dot" w:pos="9639"/>
      </w:tabs>
    </w:pPr>
  </w:style>
  <w:style w:type="paragraph" w:styleId="ab">
    <w:name w:val="caption"/>
    <w:basedOn w:val="a0"/>
    <w:next w:val="a0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a0"/>
    <w:link w:val="PRLegendentextZchn"/>
    <w:rsid w:val="002C6B3F"/>
    <w:rPr>
      <w:rFonts w:eastAsia="宋体" w:cs="Arial"/>
    </w:rPr>
  </w:style>
  <w:style w:type="paragraph" w:customStyle="1" w:styleId="PRInformation">
    <w:name w:val="PR Information"/>
    <w:basedOn w:val="a8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1"/>
    <w:link w:val="PRLegendentext"/>
    <w:rsid w:val="00A26EED"/>
    <w:rPr>
      <w:rFonts w:ascii="Arial" w:eastAsia="宋体" w:hAnsi="Arial" w:cs="Arial"/>
      <w:szCs w:val="24"/>
      <w:lang w:val="de-CH" w:eastAsia="de-DE" w:bidi="ar-SA"/>
    </w:rPr>
  </w:style>
  <w:style w:type="paragraph" w:styleId="ac">
    <w:name w:val="Balloon Text"/>
    <w:basedOn w:val="a0"/>
    <w:link w:val="ad"/>
    <w:rsid w:val="00EA6E92"/>
    <w:rPr>
      <w:rFonts w:ascii="Tahoma" w:hAnsi="Tahoma" w:cs="Tahoma"/>
      <w:sz w:val="16"/>
      <w:szCs w:val="16"/>
    </w:rPr>
  </w:style>
  <w:style w:type="character" w:customStyle="1" w:styleId="ad">
    <w:name w:val="批注框文本 字符"/>
    <w:basedOn w:val="a1"/>
    <w:link w:val="ac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a6">
    <w:name w:val="页脚 字符"/>
    <w:basedOn w:val="a1"/>
    <w:link w:val="a5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ae">
    <w:name w:val="annotation reference"/>
    <w:basedOn w:val="a1"/>
    <w:rsid w:val="00EE7D2B"/>
    <w:rPr>
      <w:sz w:val="16"/>
      <w:szCs w:val="16"/>
    </w:rPr>
  </w:style>
  <w:style w:type="paragraph" w:styleId="af">
    <w:name w:val="annotation text"/>
    <w:basedOn w:val="a0"/>
    <w:link w:val="af0"/>
    <w:rsid w:val="00EE7D2B"/>
    <w:rPr>
      <w:szCs w:val="20"/>
    </w:rPr>
  </w:style>
  <w:style w:type="character" w:customStyle="1" w:styleId="af0">
    <w:name w:val="批注文字 字符"/>
    <w:basedOn w:val="a1"/>
    <w:link w:val="af"/>
    <w:rsid w:val="00EE7D2B"/>
    <w:rPr>
      <w:rFonts w:ascii="Arial" w:hAnsi="Arial"/>
      <w:lang w:eastAsia="de-DE"/>
    </w:rPr>
  </w:style>
  <w:style w:type="paragraph" w:styleId="af1">
    <w:name w:val="annotation subject"/>
    <w:basedOn w:val="af"/>
    <w:next w:val="af"/>
    <w:link w:val="af2"/>
    <w:rsid w:val="00EE7D2B"/>
    <w:rPr>
      <w:b/>
      <w:bCs/>
    </w:rPr>
  </w:style>
  <w:style w:type="character" w:customStyle="1" w:styleId="af2">
    <w:name w:val="批注主题 字符"/>
    <w:basedOn w:val="af0"/>
    <w:link w:val="af1"/>
    <w:rsid w:val="00EE7D2B"/>
    <w:rPr>
      <w:rFonts w:ascii="Arial" w:hAnsi="Arial"/>
      <w:b/>
      <w:bCs/>
      <w:lang w:eastAsia="de-DE"/>
    </w:rPr>
  </w:style>
  <w:style w:type="character" w:customStyle="1" w:styleId="10">
    <w:name w:val="标题 1 字符"/>
    <w:basedOn w:val="a1"/>
    <w:link w:val="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31">
    <w:name w:val="标题 3 字符"/>
    <w:basedOn w:val="a1"/>
    <w:link w:val="30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a0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af3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af4">
    <w:name w:val="List Paragraph"/>
    <w:basedOn w:val="a0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://www.baume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/press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baumer.com/c/13451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aumer.com/o200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059BAB4C6185438C1FEC9D03403546" ma:contentTypeVersion="27" ma:contentTypeDescription="Create a new document." ma:contentTypeScope="" ma:versionID="040c6eb162f8f64c49477dafcc060295">
  <xsd:schema xmlns:xsd="http://www.w3.org/2001/XMLSchema" xmlns:xs="http://www.w3.org/2001/XMLSchema" xmlns:p="http://schemas.microsoft.com/office/2006/metadata/properties" xmlns:ns2="5e32bf0a-83ef-47de-be9e-841abb22fd07" xmlns:ns3="98327c88-adbf-46b3-99b3-8284eea4c4a7" targetNamespace="http://schemas.microsoft.com/office/2006/metadata/properties" ma:root="true" ma:fieldsID="6b7969b3eea6d1bf43a4f5ab71f10946" ns2:_="" ns3:_="">
    <xsd:import namespace="5e32bf0a-83ef-47de-be9e-841abb22fd07"/>
    <xsd:import namespace="98327c88-adbf-46b3-99b3-8284eea4c4a7"/>
    <xsd:element name="properties">
      <xsd:complexType>
        <xsd:sequence>
          <xsd:element name="documentManagement">
            <xsd:complexType>
              <xsd:all>
                <xsd:element ref="ns2:BBS_x0020_Categorie"/>
                <xsd:element ref="ns2:BBS_x0020_Process" minOccurs="0"/>
                <xsd:element ref="ns2:Validity_x0020__x002f__x0020_G_x00fc_ltigkeit" minOccurs="0"/>
                <xsd:element ref="ns2:Validity" minOccurs="0"/>
                <xsd:element ref="ns3:Level" minOccurs="0"/>
                <xsd:element ref="ns2:Language" minOccurs="0"/>
                <xsd:element ref="ns2:Topic" minOccurs="0"/>
                <xsd:element ref="ns2:Owner"/>
                <xsd:element ref="ns2:Retention_x0020_period" minOccurs="0"/>
                <xsd:element ref="ns2:Storage"/>
                <xsd:element ref="ns2:Doc_x0020_Type"/>
                <xsd:element ref="ns3:Change_x0020_History"/>
                <xsd:element ref="ns3:L_x00f6_schkennzeich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bf0a-83ef-47de-be9e-841abb22fd07" elementFormDefault="qualified">
    <xsd:import namespace="http://schemas.microsoft.com/office/2006/documentManagement/types"/>
    <xsd:import namespace="http://schemas.microsoft.com/office/infopath/2007/PartnerControls"/>
    <xsd:element name="BBS_x0020_Categorie" ma:index="8" ma:displayName="Category" ma:default="BWI" ma:format="Dropdown" ma:indexed="true" ma:internalName="BBS_x0020_Categorie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_x0020_Process" ma:index="9" nillable="true" ma:displayName="PRC No." ma:internalName="BBS_x0020_Proces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</xsd:restriction>
                </xsd:simpleType>
              </xsd:element>
            </xsd:sequence>
          </xsd:extension>
        </xsd:complexContent>
      </xsd:complexType>
    </xsd:element>
    <xsd:element name="Validity_x0020__x002f__x0020_G_x00fc_ltigkeit" ma:index="10" nillable="true" ma:displayName="Company" ma:internalName="Validity_x0020__x002f__x0020_G_x00fc_ltigkeit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  <xsd:element name="Validity" ma:index="11" nillable="true" ma:displayName="Scope" ma:default="ALL" ma:internalName="Validity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Language" ma:index="13" nillable="true" ma:displayName="Lang." ma:default="DE" ma:internalName="Languag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</xsd:restriction>
                </xsd:simpleType>
              </xsd:element>
            </xsd:sequence>
          </xsd:extension>
        </xsd:complexContent>
      </xsd:complexType>
    </xsd:element>
    <xsd:element name="Topic" ma:index="14" nillable="true" ma:displayName="KeyWords/Schlagworte" ma:internalName="Topic">
      <xsd:simpleType>
        <xsd:restriction base="dms:Note">
          <xsd:maxLength value="255"/>
        </xsd:restriction>
      </xsd:simpleType>
    </xsd:element>
    <xsd:element name="Owner" ma:index="15" ma:displayName="Owner" ma:list="UserInfo" ma:SharePointGroup="0" ma:internalName="Owne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tention_x0020_period" ma:index="16" nillable="true" ma:displayName="Retention" ma:default="none" ma:format="Dropdown" ma:internalName="Retention_x0020_period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Storage" ma:index="17" ma:displayName="Storage" ma:default="E" ma:description="E = Electronic &#10;P = Physical" ma:format="Dropdown" ma:internalName="Storage">
      <xsd:simpleType>
        <xsd:restriction base="dms:Choice">
          <xsd:enumeration value="E"/>
          <xsd:enumeration value="P"/>
        </xsd:restriction>
      </xsd:simpleType>
    </xsd:element>
    <xsd:element name="Doc_x0020_Type" ma:index="18" ma:displayName="Doc Type" ma:default="SOP" ma:description="SOP = Standard Operating Procedure (Vorgabedokument)&#10;P = Proof (Nachweisdokument)&#10;SOP/P = both" ma:format="RadioButtons" ma:internalName="Doc_x0020_Type">
      <xsd:simpleType>
        <xsd:restriction base="dms:Choice">
          <xsd:enumeration value="SOP"/>
          <xsd:enumeration value="P"/>
          <xsd:enumeration value="SOP/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27c88-adbf-46b3-99b3-8284eea4c4a7" elementFormDefault="qualified">
    <xsd:import namespace="http://schemas.microsoft.com/office/2006/documentManagement/types"/>
    <xsd:import namespace="http://schemas.microsoft.com/office/infopath/2007/PartnerControls"/>
    <xsd:element name="Level" ma:index="12" nillable="true" ma:displayName="Level" ma:default="Group" ma:description="'Group' applicable for all companies&#10;'Site' specific documentation only for some companies" ma:format="RadioButtons" ma:internalName="Level">
      <xsd:simpleType>
        <xsd:restriction base="dms:Choice">
          <xsd:enumeration value="Group"/>
          <xsd:enumeration value="Site"/>
        </xsd:restriction>
      </xsd:simpleType>
    </xsd:element>
    <xsd:element name="Change_x0020_History" ma:index="19" ma:displayName="Change History" ma:internalName="Change_x0020_History">
      <xsd:simpleType>
        <xsd:restriction base="dms:Note">
          <xsd:maxLength value="255"/>
        </xsd:restriction>
      </xsd:simpleType>
    </xsd:element>
    <xsd:element name="L_x00f6_schkennzeichen" ma:index="20" nillable="true" ma:displayName="Löschkennzeichen" ma:default="0" ma:description="Soll das Dokument zum Löschen vorgemerkt werden?" ma:internalName="L_x00f6_schkennzeichen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Language xmlns="5e32bf0a-83ef-47de-be9e-841abb22fd07">
      <Value>EN</Value>
    </Language>
    <L_x00f6_schkennzeichen xmlns="98327c88-adbf-46b3-99b3-8284eea4c4a7">false</L_x00f6_schkennzeichen>
    <Level xmlns="98327c88-adbf-46b3-99b3-8284eea4c4a7">Group</Level>
    <Validity xmlns="5e32bf0a-83ef-47de-be9e-841abb22fd07">
      <Value>ALL</Value>
    </Validity>
    <Retention_x0020_period xmlns="5e32bf0a-83ef-47de-be9e-841abb22fd07">none</Retention_x0020_period>
    <Storage xmlns="5e32bf0a-83ef-47de-be9e-841abb22fd07">E</Storage>
    <Change_x0020_History xmlns="98327c88-adbf-46b3-99b3-8284eea4c4a7">01.02.2017: kleinere formelle Anpassungen</Change_x0020_History>
    <Topic xmlns="5e32bf0a-83ef-47de-be9e-841abb22fd07">Press release, Pressrelease, PR, 81173188, PR template</Topic>
    <Owner xmlns="5e32bf0a-83ef-47de-be9e-841abb22fd07">
      <UserInfo>
        <DisplayName>Maier Silke</DisplayName>
        <AccountId>168</AccountId>
        <AccountType/>
      </UserInfo>
    </Owner>
    <BBS_x0020_Categorie xmlns="5e32bf0a-83ef-47de-be9e-841abb22fd07">TPL</BBS_x0020_Categorie>
    <Doc_x0020_Type xmlns="5e32bf0a-83ef-47de-be9e-841abb22fd07">SOP</Doc_x0020_Type>
    <BBS_x0020_Process xmlns="5e32bf0a-83ef-47de-be9e-841abb22fd07">
      <Value>02.02.</Value>
    </BBS_x0020_Process>
    <Validity_x0020__x002f__x0020_G_x00fc_ltigkeit xmlns="5e32bf0a-83ef-47de-be9e-841abb22fd07">
      <Value>ALL</Value>
    </Validity_x0020__x002f__x0020_G_x00fc_ltigkei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862ED8-796C-4F91-BAD7-B4D71D766D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2bf0a-83ef-47de-be9e-841abb22fd07"/>
    <ds:schemaRef ds:uri="98327c88-adbf-46b3-99b3-8284eea4c4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5e32bf0a-83ef-47de-be9e-841abb22fd07"/>
    <ds:schemaRef ds:uri="98327c88-adbf-46b3-99b3-8284eea4c4a7"/>
  </ds:schemaRefs>
</ds:datastoreItem>
</file>

<file path=customXml/itemProps4.xml><?xml version="1.0" encoding="utf-8"?>
<ds:datastoreItem xmlns:ds="http://schemas.openxmlformats.org/officeDocument/2006/customXml" ds:itemID="{1377ED48-1873-4924-900C-103326B45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65C89791.dotm</Template>
  <TotalTime>0</TotalTime>
  <Pages>2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SL_MA_TPL_81173186_Press_Release_EN</vt:lpstr>
    </vt:vector>
  </TitlesOfParts>
  <Manager>S. Diepenbrock</Manager>
  <Company>Baumer Management Services AG</Company>
  <LinksUpToDate>false</LinksUpToDate>
  <CharactersWithSpaces>1041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SL_MA_TPL_81173186_Press_Release_EN</dc:title>
  <dc:creator>Baumer</dc:creator>
  <cp:lastModifiedBy>Wu Leilei</cp:lastModifiedBy>
  <cp:revision>7</cp:revision>
  <cp:lastPrinted>2015-02-06T10:33:00Z</cp:lastPrinted>
  <dcterms:created xsi:type="dcterms:W3CDTF">2019-05-22T12:13:00Z</dcterms:created>
  <dcterms:modified xsi:type="dcterms:W3CDTF">2019-08-02T08:07:00Z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0x0101006B059BAB4C6185438C1FEC9D03403546</vt:lpwstr>
  </property>
</Properties>
</file>