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5015" w14:textId="77777777" w:rsidR="008C108E" w:rsidRPr="00B8456E" w:rsidRDefault="3282A936" w:rsidP="00B8456E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B8456E">
        <w:rPr>
          <w:rFonts w:cs="Arial"/>
          <w:b w:val="0"/>
          <w:sz w:val="24"/>
          <w:szCs w:val="24"/>
        </w:rPr>
        <w:t>新闻稿</w:t>
      </w:r>
    </w:p>
    <w:p w14:paraId="495F5D4E" w14:textId="27920D3F" w:rsidR="007D73A6" w:rsidRPr="00B8456E" w:rsidRDefault="007D73A6" w:rsidP="00B8456E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r w:rsidRPr="00B8456E">
        <w:rPr>
          <w:rFonts w:cs="Arial"/>
          <w:b/>
          <w:bCs/>
          <w:sz w:val="28"/>
          <w:szCs w:val="28"/>
        </w:rPr>
        <w:t>堡盟</w:t>
      </w:r>
      <w:r w:rsidRPr="00B8456E">
        <w:rPr>
          <w:rFonts w:cs="Arial"/>
          <w:b/>
          <w:bCs/>
          <w:sz w:val="28"/>
          <w:szCs w:val="28"/>
        </w:rPr>
        <w:t>CleverLevel PL20</w:t>
      </w:r>
      <w:r w:rsidRPr="00B8456E">
        <w:rPr>
          <w:rFonts w:cs="Arial"/>
          <w:b/>
          <w:bCs/>
          <w:sz w:val="28"/>
          <w:szCs w:val="28"/>
        </w:rPr>
        <w:t>物位开关赢得读者一致认可</w:t>
      </w:r>
    </w:p>
    <w:p w14:paraId="49995F94" w14:textId="77777777" w:rsidR="00247813" w:rsidRPr="00B8456E" w:rsidRDefault="00247813" w:rsidP="00B8456E">
      <w:pPr>
        <w:jc w:val="both"/>
        <w:rPr>
          <w:rFonts w:cs="Arial"/>
          <w:lang w:val="en-US"/>
        </w:rPr>
      </w:pPr>
    </w:p>
    <w:p w14:paraId="58167CB6" w14:textId="5502886D" w:rsidR="00696C78" w:rsidRPr="00B8456E" w:rsidRDefault="009517CC" w:rsidP="00B8456E">
      <w:pPr>
        <w:pStyle w:val="BaumerFliesstext"/>
        <w:spacing w:before="240" w:line="360" w:lineRule="auto"/>
        <w:jc w:val="both"/>
        <w:rPr>
          <w:rFonts w:cs="Arial"/>
        </w:rPr>
      </w:pPr>
      <w:r w:rsidRPr="00B8456E">
        <w:rPr>
          <w:rFonts w:cs="Arial"/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22928E45" wp14:editId="659901C3">
            <wp:simplePos x="0" y="0"/>
            <wp:positionH relativeFrom="column">
              <wp:posOffset>3653155</wp:posOffset>
            </wp:positionH>
            <wp:positionV relativeFrom="paragraph">
              <wp:posOffset>173355</wp:posOffset>
            </wp:positionV>
            <wp:extent cx="2451735" cy="1802130"/>
            <wp:effectExtent l="19050" t="19050" r="24765" b="266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1802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B8456E">
        <w:rPr>
          <w:rFonts w:cs="Arial"/>
        </w:rPr>
        <w:t>（</w:t>
      </w:r>
      <w:r w:rsidRPr="00B8456E">
        <w:rPr>
          <w:rFonts w:cs="Arial"/>
        </w:rPr>
        <w:t>04.12.2022</w:t>
      </w:r>
      <w:r w:rsidRPr="00B8456E">
        <w:rPr>
          <w:rFonts w:cs="Arial"/>
        </w:rPr>
        <w:t>）堡盟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点物位开关再获殊荣：经行业媒体《</w:t>
      </w:r>
      <w:r w:rsidRPr="00B8456E">
        <w:rPr>
          <w:rFonts w:cs="Arial"/>
        </w:rPr>
        <w:t>Computer &amp; Automation</w:t>
      </w:r>
      <w:r w:rsidRPr="00B8456E">
        <w:rPr>
          <w:rFonts w:cs="Arial"/>
        </w:rPr>
        <w:t>》杂志的读者投票，这款久经考验的物位开关荣获</w:t>
      </w:r>
      <w:r w:rsidRPr="00B8456E">
        <w:rPr>
          <w:rFonts w:ascii="宋体" w:hAnsi="宋体" w:cs="Arial"/>
        </w:rPr>
        <w:t>“</w:t>
      </w:r>
      <w:r w:rsidRPr="00B8456E">
        <w:rPr>
          <w:rFonts w:cs="Arial"/>
        </w:rPr>
        <w:t>2022</w:t>
      </w:r>
      <w:r w:rsidRPr="00B8456E">
        <w:rPr>
          <w:rFonts w:cs="Arial"/>
        </w:rPr>
        <w:t>年度最佳产品奖</w:t>
      </w:r>
      <w:r w:rsidRPr="00B8456E">
        <w:rPr>
          <w:rFonts w:ascii="宋体" w:hAnsi="宋体" w:cs="Arial"/>
        </w:rPr>
        <w:t>”</w:t>
      </w:r>
      <w:r w:rsidRPr="00B8456E">
        <w:rPr>
          <w:rFonts w:cs="Arial"/>
        </w:rPr>
        <w:t>传感器类银奖。这说明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点物位开关是深受读者（包括</w:t>
      </w:r>
      <w:r w:rsidRPr="00B8456E">
        <w:rPr>
          <w:rFonts w:cs="Arial"/>
        </w:rPr>
        <w:t>6500</w:t>
      </w:r>
      <w:r w:rsidRPr="00B8456E">
        <w:rPr>
          <w:rFonts w:cs="Arial"/>
        </w:rPr>
        <w:t>名用户和专家）青睐的自动化产品之一。该奖项设有</w:t>
      </w:r>
      <w:r w:rsidRPr="00B8456E">
        <w:rPr>
          <w:rFonts w:cs="Arial"/>
        </w:rPr>
        <w:t>12</w:t>
      </w:r>
      <w:r w:rsidRPr="00B8456E">
        <w:rPr>
          <w:rFonts w:cs="Arial"/>
        </w:rPr>
        <w:t>个大类，本年度获得提名的共有</w:t>
      </w:r>
      <w:r w:rsidRPr="00B8456E">
        <w:rPr>
          <w:rFonts w:cs="Arial"/>
        </w:rPr>
        <w:t>500</w:t>
      </w:r>
      <w:r w:rsidRPr="00B8456E">
        <w:rPr>
          <w:rFonts w:cs="Arial"/>
        </w:rPr>
        <w:t>个产品，其中</w:t>
      </w:r>
      <w:r w:rsidRPr="00B8456E">
        <w:rPr>
          <w:rFonts w:cs="Arial"/>
        </w:rPr>
        <w:t>96</w:t>
      </w:r>
      <w:r w:rsidRPr="00B8456E">
        <w:rPr>
          <w:rFonts w:cs="Arial"/>
        </w:rPr>
        <w:t>个进入最后一轮评选。</w:t>
      </w:r>
    </w:p>
    <w:p w14:paraId="4547408F" w14:textId="0A206020" w:rsidR="007D73A6" w:rsidRPr="00B8456E" w:rsidRDefault="00A86352" w:rsidP="00B8456E">
      <w:pPr>
        <w:pStyle w:val="BaumerFliesstext"/>
        <w:spacing w:before="240" w:line="360" w:lineRule="auto"/>
        <w:jc w:val="both"/>
        <w:rPr>
          <w:rFonts w:cs="Arial"/>
        </w:rPr>
      </w:pPr>
      <w:r w:rsidRPr="00B8456E">
        <w:rPr>
          <w:rFonts w:cs="Arial"/>
        </w:rPr>
        <w:t>堡盟产品经理</w:t>
      </w:r>
      <w:r w:rsidRPr="00B8456E">
        <w:rPr>
          <w:rFonts w:cs="Arial"/>
        </w:rPr>
        <w:t>Fabian Manger</w:t>
      </w:r>
      <w:r w:rsidRPr="00B8456E">
        <w:rPr>
          <w:rFonts w:cs="Arial"/>
        </w:rPr>
        <w:t>对此次获奖感到非常高兴，因为参与该奖项评选的不仅包括</w:t>
      </w:r>
      <w:r w:rsidRPr="00B8456E">
        <w:rPr>
          <w:rFonts w:cs="Arial"/>
        </w:rPr>
        <w:t>PL20</w:t>
      </w:r>
      <w:r w:rsidRPr="00B8456E">
        <w:rPr>
          <w:rFonts w:cs="Arial"/>
        </w:rPr>
        <w:t>的用户，还有在日常工作中了解到这款智能化点物位开关优势的专家。</w:t>
      </w:r>
      <w:r w:rsidRPr="00B8456E">
        <w:rPr>
          <w:rFonts w:ascii="宋体" w:hAnsi="宋体" w:cs="Arial"/>
        </w:rPr>
        <w:t>“在</w:t>
      </w:r>
      <w:r w:rsidRPr="00B8456E">
        <w:rPr>
          <w:rFonts w:cs="Arial"/>
        </w:rPr>
        <w:t>与客户交流中，我们了解到，</w:t>
      </w:r>
      <w:r w:rsidRPr="00B8456E">
        <w:rPr>
          <w:rFonts w:cs="Arial"/>
        </w:rPr>
        <w:t xml:space="preserve"> </w:t>
      </w:r>
      <w:r w:rsidRPr="00B8456E">
        <w:rPr>
          <w:rFonts w:cs="Arial"/>
        </w:rPr>
        <w:t>由于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可自动识别介质，而无需人为进行参数设置，因此对客户简化工作流程特别有用。</w:t>
      </w:r>
      <w:r w:rsidRPr="00B8456E">
        <w:rPr>
          <w:rFonts w:cs="Arial"/>
        </w:rPr>
        <w:t>PL20</w:t>
      </w:r>
      <w:r w:rsidRPr="00B8456E">
        <w:rPr>
          <w:rFonts w:cs="Arial"/>
        </w:rPr>
        <w:t>检测咖啡豆跟检测蜂蜜等粘稠性介质或泡沫介质一样容易</w:t>
      </w:r>
      <w:r w:rsidRPr="00B8456E">
        <w:rPr>
          <w:rFonts w:ascii="宋体" w:hAnsi="宋体" w:cs="Arial"/>
        </w:rPr>
        <w:t>。”</w:t>
      </w:r>
      <w:r w:rsidRPr="00B8456E">
        <w:rPr>
          <w:rFonts w:cs="Arial"/>
        </w:rPr>
        <w:t>Manger</w:t>
      </w:r>
      <w:r w:rsidRPr="00B8456E">
        <w:rPr>
          <w:rFonts w:cs="Arial"/>
        </w:rPr>
        <w:t>说道。</w:t>
      </w:r>
      <w:r w:rsidRPr="00B8456E">
        <w:rPr>
          <w:rFonts w:cs="Arial"/>
        </w:rPr>
        <w:t xml:space="preserve"> </w:t>
      </w:r>
    </w:p>
    <w:p w14:paraId="6FBEB0B5" w14:textId="1EE46D0D" w:rsidR="009F2599" w:rsidRPr="00B8456E" w:rsidRDefault="00F437A1" w:rsidP="00B8456E">
      <w:pPr>
        <w:pStyle w:val="BaumerFliesstext"/>
        <w:spacing w:before="240" w:line="360" w:lineRule="auto"/>
        <w:jc w:val="both"/>
        <w:rPr>
          <w:rFonts w:cs="Arial"/>
        </w:rPr>
      </w:pPr>
      <w:r w:rsidRPr="00B8456E">
        <w:rPr>
          <w:rFonts w:cs="Arial"/>
        </w:rPr>
        <w:t>除此之外，</w:t>
      </w:r>
      <w:r w:rsidRPr="00B8456E">
        <w:rPr>
          <w:rFonts w:cs="Arial"/>
        </w:rPr>
        <w:t>PL20</w:t>
      </w:r>
      <w:r w:rsidRPr="00B8456E">
        <w:rPr>
          <w:rFonts w:cs="Arial"/>
        </w:rPr>
        <w:t>的其他优势也令读者折服。它采用先进工艺和优质材料制成，非常坚固耐用。具体而言，</w:t>
      </w:r>
      <w:r w:rsidRPr="00B8456E">
        <w:rPr>
          <w:rFonts w:cs="Arial"/>
        </w:rPr>
        <w:t>PL20</w:t>
      </w:r>
      <w:r w:rsidRPr="00B8456E">
        <w:rPr>
          <w:rFonts w:cs="Arial"/>
        </w:rPr>
        <w:t>采用堡盟</w:t>
      </w:r>
      <w:r w:rsidRPr="00B8456E">
        <w:rPr>
          <w:rFonts w:cs="Arial"/>
        </w:rPr>
        <w:t>proTect+</w:t>
      </w:r>
      <w:r w:rsidRPr="00B8456E">
        <w:rPr>
          <w:rFonts w:cs="Arial"/>
        </w:rPr>
        <w:t>密封设计，传感器主体由耐腐蚀的不锈钢制成，并且配备</w:t>
      </w:r>
      <w:r w:rsidRPr="00B8456E">
        <w:rPr>
          <w:rFonts w:cs="Arial"/>
        </w:rPr>
        <w:t>IO-Link</w:t>
      </w:r>
      <w:r w:rsidRPr="00B8456E">
        <w:rPr>
          <w:rFonts w:cs="Arial"/>
        </w:rPr>
        <w:t>接口，探头则采用</w:t>
      </w:r>
      <w:r w:rsidRPr="00B8456E">
        <w:rPr>
          <w:rFonts w:cs="Arial"/>
        </w:rPr>
        <w:t>PEEK</w:t>
      </w:r>
      <w:r w:rsidRPr="00B8456E">
        <w:rPr>
          <w:rFonts w:cs="Arial"/>
        </w:rPr>
        <w:t>材质和卫生型设计。它可以通过颜色切换来显示过程状态，这一功能特别实用：借助</w:t>
      </w:r>
      <w:r w:rsidRPr="00B8456E">
        <w:rPr>
          <w:rFonts w:cs="Arial"/>
        </w:rPr>
        <w:t>360°</w:t>
      </w:r>
      <w:r w:rsidRPr="00B8456E">
        <w:rPr>
          <w:rFonts w:cs="Arial"/>
        </w:rPr>
        <w:t>可见的</w:t>
      </w:r>
      <w:r w:rsidRPr="00B8456E">
        <w:rPr>
          <w:rFonts w:cs="Arial"/>
        </w:rPr>
        <w:t>LED</w:t>
      </w:r>
      <w:r w:rsidRPr="00B8456E">
        <w:rPr>
          <w:rFonts w:cs="Arial"/>
        </w:rPr>
        <w:t>状态指示灯，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可以显示当前检测状态。</w:t>
      </w:r>
      <w:r w:rsidRPr="00B8456E">
        <w:rPr>
          <w:rFonts w:cs="Arial"/>
        </w:rPr>
        <w:t xml:space="preserve"> </w:t>
      </w:r>
    </w:p>
    <w:p w14:paraId="2B8AC82C" w14:textId="741D66A0" w:rsidR="009517CC" w:rsidRPr="00B8456E" w:rsidRDefault="00004A27" w:rsidP="00B8456E">
      <w:pPr>
        <w:pStyle w:val="BaumerFliesstext"/>
        <w:spacing w:before="240" w:line="360" w:lineRule="auto"/>
        <w:jc w:val="both"/>
        <w:rPr>
          <w:rFonts w:cs="Arial"/>
          <w:kern w:val="0"/>
        </w:rPr>
      </w:pPr>
      <w:r w:rsidRPr="00B8456E">
        <w:rPr>
          <w:rFonts w:cs="Arial"/>
        </w:rPr>
        <w:t>此次荣获</w:t>
      </w:r>
      <w:r w:rsidRPr="00B8456E">
        <w:rPr>
          <w:rFonts w:ascii="宋体" w:hAnsi="宋体" w:cs="Arial"/>
        </w:rPr>
        <w:t>“</w:t>
      </w:r>
      <w:r w:rsidRPr="00B8456E">
        <w:rPr>
          <w:rFonts w:cs="Arial"/>
        </w:rPr>
        <w:t>2022</w:t>
      </w:r>
      <w:r w:rsidRPr="00B8456E">
        <w:rPr>
          <w:rFonts w:cs="Arial"/>
        </w:rPr>
        <w:t>年度最佳产品奖</w:t>
      </w:r>
      <w:r w:rsidRPr="00B8456E">
        <w:rPr>
          <w:rFonts w:ascii="宋体" w:hAnsi="宋体" w:cs="Arial"/>
        </w:rPr>
        <w:t>”</w:t>
      </w:r>
      <w:r w:rsidRPr="00B8456E">
        <w:rPr>
          <w:rFonts w:cs="Arial"/>
        </w:rPr>
        <w:t>银奖并不是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获得的第一个奖项。就在不久前，这款全能型产品还获得了</w:t>
      </w:r>
      <w:r w:rsidRPr="00B8456E">
        <w:rPr>
          <w:rFonts w:cs="Arial"/>
        </w:rPr>
        <w:t>2021</w:t>
      </w:r>
      <w:r w:rsidRPr="00B8456E">
        <w:rPr>
          <w:rFonts w:cs="Arial"/>
        </w:rPr>
        <w:t>年红点工业设计大奖。这次获奖标志着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再次获得业界的肯定。</w:t>
      </w:r>
    </w:p>
    <w:p w14:paraId="418A4A85" w14:textId="3B43AA56" w:rsidR="00DA1B41" w:rsidRPr="00B8456E" w:rsidRDefault="00DA1B41" w:rsidP="00B8456E">
      <w:pPr>
        <w:pStyle w:val="BaumerFliesstext"/>
        <w:spacing w:before="240" w:line="360" w:lineRule="auto"/>
        <w:jc w:val="both"/>
        <w:rPr>
          <w:rFonts w:cs="Arial"/>
          <w:kern w:val="0"/>
        </w:rPr>
      </w:pPr>
      <w:r w:rsidRPr="00B8456E">
        <w:rPr>
          <w:rFonts w:cs="Arial"/>
        </w:rPr>
        <w:t>更多信息，请访问：</w:t>
      </w:r>
      <w:r w:rsidRPr="00B8456E">
        <w:rPr>
          <w:rFonts w:cs="Arial"/>
        </w:rPr>
        <w:t xml:space="preserve">www.baumer.com/p/42106 </w:t>
      </w:r>
    </w:p>
    <w:p w14:paraId="4D145421" w14:textId="77777777" w:rsidR="009517CC" w:rsidRPr="00B8456E" w:rsidRDefault="009517CC" w:rsidP="00C01E98">
      <w:pPr>
        <w:pStyle w:val="BaumerFliesstext"/>
        <w:tabs>
          <w:tab w:val="left" w:pos="3408"/>
        </w:tabs>
        <w:spacing w:before="120" w:line="360" w:lineRule="auto"/>
        <w:rPr>
          <w:rFonts w:cs="Arial"/>
          <w:lang w:val="en-US"/>
        </w:rPr>
      </w:pPr>
    </w:p>
    <w:p w14:paraId="26FC6BBA" w14:textId="4D9B6658" w:rsidR="00CA1312" w:rsidRPr="00B8456E" w:rsidRDefault="3282A936" w:rsidP="00B8456E">
      <w:pPr>
        <w:pStyle w:val="BaumerFliesstext"/>
        <w:pBdr>
          <w:top w:val="single" w:sz="4" w:space="1" w:color="auto"/>
        </w:pBdr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  <w:r w:rsidRPr="00B8456E">
        <w:rPr>
          <w:rFonts w:cs="Arial"/>
        </w:rPr>
        <w:t>图片：备受青睐的物位开关：经行业杂志《</w:t>
      </w:r>
      <w:r w:rsidRPr="00B8456E">
        <w:rPr>
          <w:rFonts w:cs="Arial"/>
        </w:rPr>
        <w:t>Computer &amp; Automation</w:t>
      </w:r>
      <w:r w:rsidRPr="00B8456E">
        <w:rPr>
          <w:rFonts w:cs="Arial"/>
        </w:rPr>
        <w:t>》的读者评选，</w:t>
      </w:r>
      <w:r w:rsidRPr="00B8456E">
        <w:rPr>
          <w:rFonts w:cs="Arial"/>
        </w:rPr>
        <w:t>CleverLevel PL20</w:t>
      </w:r>
      <w:r w:rsidRPr="00B8456E">
        <w:rPr>
          <w:rFonts w:cs="Arial"/>
        </w:rPr>
        <w:t>荣获</w:t>
      </w:r>
      <w:r w:rsidRPr="00B8456E">
        <w:rPr>
          <w:rFonts w:ascii="宋体" w:hAnsi="宋体" w:cs="Arial"/>
        </w:rPr>
        <w:t>“</w:t>
      </w:r>
      <w:r w:rsidRPr="00B8456E">
        <w:rPr>
          <w:rFonts w:cs="Arial"/>
        </w:rPr>
        <w:t>2022</w:t>
      </w:r>
      <w:r w:rsidRPr="00B8456E">
        <w:rPr>
          <w:rFonts w:cs="Arial"/>
        </w:rPr>
        <w:t>年度最佳产品奖</w:t>
      </w:r>
      <w:r w:rsidRPr="00B8456E">
        <w:rPr>
          <w:rFonts w:ascii="宋体" w:hAnsi="宋体" w:cs="Arial"/>
        </w:rPr>
        <w:t>”</w:t>
      </w:r>
      <w:r w:rsidRPr="00B8456E">
        <w:rPr>
          <w:rFonts w:cs="Arial"/>
        </w:rPr>
        <w:t>银奖。</w:t>
      </w:r>
      <w:r w:rsidRPr="00B8456E">
        <w:rPr>
          <w:rFonts w:cs="Arial"/>
        </w:rPr>
        <w:t xml:space="preserve"> </w:t>
      </w:r>
    </w:p>
    <w:p w14:paraId="7EBD4393" w14:textId="77777777" w:rsidR="00B8456E" w:rsidRPr="00B8456E" w:rsidRDefault="00B8456E" w:rsidP="00B8456E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p w14:paraId="3DD650AB" w14:textId="76659D8B" w:rsidR="00B8456E" w:rsidRPr="00B8456E" w:rsidRDefault="00B8456E" w:rsidP="00B8456E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字符数（带空格）：约</w:t>
      </w:r>
      <w:r w:rsidRPr="00B8456E">
        <w:rPr>
          <w:rFonts w:cs="Arial"/>
          <w:sz w:val="16"/>
          <w:szCs w:val="16"/>
          <w:lang w:val="en-US"/>
        </w:rPr>
        <w:t>600</w:t>
      </w:r>
    </w:p>
    <w:p w14:paraId="61E18A1C" w14:textId="77777777" w:rsidR="00B8456E" w:rsidRPr="00B8456E" w:rsidRDefault="00B8456E" w:rsidP="00B8456E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文本和图片下载位置：</w:t>
      </w:r>
      <w:r w:rsidRPr="00B8456E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B8456E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247C33C8" w14:textId="77777777" w:rsidR="00B8456E" w:rsidRPr="00B8456E" w:rsidRDefault="00B8456E" w:rsidP="00B8456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4BDB50CE" w14:textId="3DB47D3F" w:rsidR="00B8456E" w:rsidRDefault="00B8456E" w:rsidP="00B8456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035BA05" w14:textId="77777777" w:rsidR="00B8456E" w:rsidRPr="00B8456E" w:rsidRDefault="00B8456E" w:rsidP="00B8456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1C04E13E" w14:textId="77777777" w:rsidR="00B8456E" w:rsidRPr="00B8456E" w:rsidRDefault="00B8456E" w:rsidP="00B8456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37B7BDD0" w14:textId="77777777" w:rsidR="00B8456E" w:rsidRPr="00B8456E" w:rsidRDefault="00B8456E" w:rsidP="00B8456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B8456E">
        <w:rPr>
          <w:rFonts w:cs="Arial"/>
          <w:b/>
          <w:kern w:val="20"/>
          <w:sz w:val="16"/>
          <w:szCs w:val="16"/>
          <w:lang w:val="en-US"/>
        </w:rPr>
        <w:lastRenderedPageBreak/>
        <w:t>堡盟集团</w:t>
      </w:r>
    </w:p>
    <w:p w14:paraId="1EF99946" w14:textId="77777777" w:rsidR="00B8456E" w:rsidRPr="00B8456E" w:rsidRDefault="00B8456E" w:rsidP="00B8456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 w:rsidRPr="00B8456E">
        <w:rPr>
          <w:rFonts w:cs="Arial"/>
          <w:sz w:val="16"/>
          <w:szCs w:val="16"/>
          <w:lang w:val="en-US"/>
        </w:rPr>
        <w:t>20</w:t>
      </w:r>
      <w:r w:rsidRPr="00B8456E">
        <w:rPr>
          <w:rFonts w:cs="Arial"/>
          <w:sz w:val="16"/>
          <w:szCs w:val="16"/>
          <w:lang w:val="en-US"/>
        </w:rPr>
        <w:t>个国家并拥有</w:t>
      </w:r>
      <w:r w:rsidRPr="00B8456E">
        <w:rPr>
          <w:rFonts w:cs="Arial"/>
          <w:sz w:val="16"/>
          <w:szCs w:val="16"/>
          <w:lang w:val="en-US"/>
        </w:rPr>
        <w:t>39</w:t>
      </w:r>
      <w:r w:rsidRPr="00B8456E">
        <w:rPr>
          <w:rFonts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 w:rsidRPr="00B8456E">
        <w:rPr>
          <w:rFonts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 w:rsidRPr="00B8456E">
        <w:rPr>
          <w:rFonts w:cs="Arial"/>
          <w:sz w:val="16"/>
          <w:szCs w:val="16"/>
          <w:lang w:val="en-US"/>
        </w:rPr>
        <w:t>更多信息，请登陆</w:t>
      </w:r>
      <w:r w:rsidRPr="00B8456E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B8456E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B8456E">
        <w:rPr>
          <w:rFonts w:cs="Arial"/>
          <w:sz w:val="16"/>
          <w:szCs w:val="16"/>
          <w:lang w:val="en-US"/>
        </w:rPr>
        <w:t>。</w:t>
      </w:r>
    </w:p>
    <w:p w14:paraId="6879DB8F" w14:textId="77777777" w:rsidR="00B8456E" w:rsidRPr="00B8456E" w:rsidRDefault="00B8456E" w:rsidP="00B8456E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B8456E" w:rsidRPr="00B8456E" w14:paraId="633CE9EC" w14:textId="77777777" w:rsidTr="00B00F34">
        <w:tc>
          <w:tcPr>
            <w:tcW w:w="0" w:type="auto"/>
            <w:shd w:val="clear" w:color="auto" w:fill="auto"/>
          </w:tcPr>
          <w:p w14:paraId="25E8E194" w14:textId="77777777" w:rsidR="00B8456E" w:rsidRPr="00B8456E" w:rsidRDefault="00B8456E" w:rsidP="00B00F34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7222C26E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堡盟电子（上海）有限公司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A89E3BB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11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幢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6F25AD1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A92F49F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62BF326E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BFE886A" w14:textId="77777777" w:rsidR="00B8456E" w:rsidRPr="00B8456E" w:rsidRDefault="00B8456E" w:rsidP="00B00F34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EC43E45" w14:textId="77777777" w:rsidR="00B8456E" w:rsidRPr="00B8456E" w:rsidRDefault="00B8456E" w:rsidP="00B00F34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5995CF42" w14:textId="77777777" w:rsidR="00B8456E" w:rsidRPr="00B8456E" w:rsidRDefault="00B8456E" w:rsidP="00B00F34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32E6DF7F" w14:textId="77777777" w:rsidR="00B8456E" w:rsidRPr="00B8456E" w:rsidRDefault="00B8456E" w:rsidP="00B8456E">
      <w:pPr>
        <w:rPr>
          <w:rFonts w:cs="Arial"/>
        </w:rPr>
      </w:pPr>
    </w:p>
    <w:p w14:paraId="5E18E007" w14:textId="77777777" w:rsidR="00B8456E" w:rsidRPr="00B8456E" w:rsidRDefault="00B8456E" w:rsidP="00B8456E">
      <w:pPr>
        <w:spacing w:line="360" w:lineRule="auto"/>
        <w:ind w:right="-2378"/>
        <w:jc w:val="both"/>
        <w:rPr>
          <w:rFonts w:cs="Arial"/>
          <w:b/>
          <w:sz w:val="16"/>
          <w:szCs w:val="20"/>
        </w:rPr>
      </w:pPr>
    </w:p>
    <w:p w14:paraId="6042A57D" w14:textId="2244951E" w:rsidR="00216ECC" w:rsidRPr="00B8456E" w:rsidRDefault="00216ECC" w:rsidP="00A60557">
      <w:pPr>
        <w:rPr>
          <w:rFonts w:cs="Arial"/>
        </w:rPr>
      </w:pPr>
    </w:p>
    <w:sectPr w:rsidR="00216ECC" w:rsidRPr="00B8456E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C0C96" w14:textId="77777777" w:rsidR="0027500D" w:rsidRDefault="0027500D">
      <w:r>
        <w:separator/>
      </w:r>
    </w:p>
  </w:endnote>
  <w:endnote w:type="continuationSeparator" w:id="0">
    <w:p w14:paraId="3ACB1E1B" w14:textId="77777777" w:rsidR="0027500D" w:rsidRDefault="0027500D">
      <w:r>
        <w:continuationSeparator/>
      </w:r>
    </w:p>
  </w:endnote>
  <w:endnote w:type="continuationNotice" w:id="1">
    <w:p w14:paraId="740CA3C8" w14:textId="77777777" w:rsidR="0027500D" w:rsidRDefault="00275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77777777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1A2EBA2E" w14:textId="7EBC93CD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7127F">
      <w:rPr>
        <w:noProof/>
      </w:rPr>
      <w:t>21.04.2022</w:t>
    </w:r>
    <w:r>
      <w:fldChar w:fldCharType="end"/>
    </w:r>
    <w:r>
      <w:rPr>
        <w:rFonts w:hint="eastAsia"/>
      </w:rPr>
      <w:t>/</w:t>
    </w:r>
    <w:r w:rsidR="0027500D">
      <w:fldChar w:fldCharType="begin"/>
    </w:r>
    <w:r w:rsidR="0027500D">
      <w:instrText xml:space="preserve"> AUTHOR  \* MERGEFORMAT </w:instrText>
    </w:r>
    <w:r w:rsidR="0027500D">
      <w:fldChar w:fldCharType="separate"/>
    </w:r>
    <w:r w:rsidRPr="3282A936">
      <w:t>Diepenbrock Stefan</w:t>
    </w:r>
    <w:r w:rsidR="0027500D"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4634A7" w:rsidRDefault="004634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64CD8037" w:rsidR="004634A7" w:rsidRDefault="004634A7" w:rsidP="0122E10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PAGE  \* MERGEFORMAT </w:instrText>
    </w:r>
    <w:r>
      <w:fldChar w:fldCharType="separate"/>
    </w:r>
    <w:r w:rsidR="00F7127F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NUMPAGES  \* MERGEFORMAT </w:instrText>
    </w:r>
    <w:r>
      <w:fldChar w:fldCharType="separate"/>
    </w:r>
    <w:r w:rsidR="00F7127F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1A33F3CB" w14:textId="77777777" w:rsidR="004634A7" w:rsidRDefault="004634A7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4634A7" w:rsidRDefault="004634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77777777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6A96A66B" w14:textId="625C3A4C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F7127F">
      <w:rPr>
        <w:noProof/>
      </w:rPr>
      <w:t>21.04.2022</w:t>
    </w:r>
    <w:r>
      <w:fldChar w:fldCharType="end"/>
    </w:r>
    <w:r>
      <w:rPr>
        <w:rFonts w:hint="eastAsia"/>
      </w:rPr>
      <w:t>/</w:t>
    </w:r>
    <w:r w:rsidR="0027500D">
      <w:fldChar w:fldCharType="begin"/>
    </w:r>
    <w:r w:rsidR="0027500D">
      <w:instrText xml:space="preserve"> AUTHOR  \* MERGEFORMAT </w:instrText>
    </w:r>
    <w:r w:rsidR="0027500D">
      <w:fldChar w:fldCharType="separate"/>
    </w:r>
    <w:r w:rsidRPr="3282A936">
      <w:t>Diepenbrock Stefan</w:t>
    </w:r>
    <w:r w:rsidR="0027500D"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4634A7" w:rsidRDefault="004634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1CC93" w14:textId="77777777" w:rsidR="0027500D" w:rsidRDefault="0027500D">
      <w:r>
        <w:separator/>
      </w:r>
    </w:p>
  </w:footnote>
  <w:footnote w:type="continuationSeparator" w:id="0">
    <w:p w14:paraId="5E9B4997" w14:textId="77777777" w:rsidR="0027500D" w:rsidRDefault="0027500D">
      <w:r>
        <w:continuationSeparator/>
      </w:r>
    </w:p>
  </w:footnote>
  <w:footnote w:type="continuationNotice" w:id="1">
    <w:p w14:paraId="22A6F6EB" w14:textId="77777777" w:rsidR="0027500D" w:rsidRDefault="00275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4634A7" w:rsidRDefault="004634A7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25788C"/>
    <w:multiLevelType w:val="hybridMultilevel"/>
    <w:tmpl w:val="E27A0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1"/>
  </w:num>
  <w:num w:numId="15">
    <w:abstractNumId w:val="7"/>
  </w:num>
  <w:num w:numId="16">
    <w:abstractNumId w:val="11"/>
  </w:num>
  <w:num w:numId="17">
    <w:abstractNumId w:val="20"/>
  </w:num>
  <w:num w:numId="18">
    <w:abstractNumId w:val="19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tjS1NDA3sDAAAiUdpeDU4uLM/DyQAsNaAH567AgsAAAA"/>
  </w:docVars>
  <w:rsids>
    <w:rsidRoot w:val="0006218F"/>
    <w:rsid w:val="000038DB"/>
    <w:rsid w:val="00004A27"/>
    <w:rsid w:val="00004CF2"/>
    <w:rsid w:val="0001673B"/>
    <w:rsid w:val="000325AB"/>
    <w:rsid w:val="000412AB"/>
    <w:rsid w:val="00045E52"/>
    <w:rsid w:val="00046785"/>
    <w:rsid w:val="00055535"/>
    <w:rsid w:val="0006218F"/>
    <w:rsid w:val="00064B9E"/>
    <w:rsid w:val="00070143"/>
    <w:rsid w:val="00072EF3"/>
    <w:rsid w:val="0007516C"/>
    <w:rsid w:val="000775EA"/>
    <w:rsid w:val="0008350F"/>
    <w:rsid w:val="00095264"/>
    <w:rsid w:val="00097970"/>
    <w:rsid w:val="00097DD2"/>
    <w:rsid w:val="000A1180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574"/>
    <w:rsid w:val="00180C13"/>
    <w:rsid w:val="00181590"/>
    <w:rsid w:val="00186571"/>
    <w:rsid w:val="001942A3"/>
    <w:rsid w:val="001958B2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16ECC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58F7"/>
    <w:rsid w:val="00267869"/>
    <w:rsid w:val="0027500D"/>
    <w:rsid w:val="002760F1"/>
    <w:rsid w:val="00277CF6"/>
    <w:rsid w:val="00285805"/>
    <w:rsid w:val="00285EA4"/>
    <w:rsid w:val="002877F1"/>
    <w:rsid w:val="00287C0E"/>
    <w:rsid w:val="00297995"/>
    <w:rsid w:val="002A46D8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167EE"/>
    <w:rsid w:val="00322386"/>
    <w:rsid w:val="003259A9"/>
    <w:rsid w:val="0033468A"/>
    <w:rsid w:val="00341496"/>
    <w:rsid w:val="003437C6"/>
    <w:rsid w:val="0034489E"/>
    <w:rsid w:val="00344D4B"/>
    <w:rsid w:val="0036354F"/>
    <w:rsid w:val="003637E1"/>
    <w:rsid w:val="00387478"/>
    <w:rsid w:val="00392B64"/>
    <w:rsid w:val="00393985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5EBF"/>
    <w:rsid w:val="00454D57"/>
    <w:rsid w:val="0045513F"/>
    <w:rsid w:val="00457DF9"/>
    <w:rsid w:val="0046071B"/>
    <w:rsid w:val="004634A7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1B0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2B"/>
    <w:rsid w:val="0054416B"/>
    <w:rsid w:val="00546ECC"/>
    <w:rsid w:val="005579B5"/>
    <w:rsid w:val="00560A5F"/>
    <w:rsid w:val="005634FE"/>
    <w:rsid w:val="00573D05"/>
    <w:rsid w:val="005867AE"/>
    <w:rsid w:val="0058721F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279E5"/>
    <w:rsid w:val="00633ECC"/>
    <w:rsid w:val="0064675E"/>
    <w:rsid w:val="00661BFC"/>
    <w:rsid w:val="00661E9F"/>
    <w:rsid w:val="00664072"/>
    <w:rsid w:val="00664D86"/>
    <w:rsid w:val="006746E5"/>
    <w:rsid w:val="006836DF"/>
    <w:rsid w:val="00686424"/>
    <w:rsid w:val="00696C78"/>
    <w:rsid w:val="006A2620"/>
    <w:rsid w:val="006A3686"/>
    <w:rsid w:val="006A4B9A"/>
    <w:rsid w:val="006A71E6"/>
    <w:rsid w:val="006B0667"/>
    <w:rsid w:val="006B3EBB"/>
    <w:rsid w:val="006C6E41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05DD9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0DD8"/>
    <w:rsid w:val="00790E18"/>
    <w:rsid w:val="00792874"/>
    <w:rsid w:val="007A5BCD"/>
    <w:rsid w:val="007B3F43"/>
    <w:rsid w:val="007B749A"/>
    <w:rsid w:val="007B7DC4"/>
    <w:rsid w:val="007C103E"/>
    <w:rsid w:val="007C39F8"/>
    <w:rsid w:val="007D73A6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0CBF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8F5601"/>
    <w:rsid w:val="00903B1F"/>
    <w:rsid w:val="00923462"/>
    <w:rsid w:val="009251B4"/>
    <w:rsid w:val="009274F2"/>
    <w:rsid w:val="00927878"/>
    <w:rsid w:val="009371DC"/>
    <w:rsid w:val="0094295E"/>
    <w:rsid w:val="009465A3"/>
    <w:rsid w:val="009517CC"/>
    <w:rsid w:val="00960872"/>
    <w:rsid w:val="009633B6"/>
    <w:rsid w:val="00963B9A"/>
    <w:rsid w:val="00963F21"/>
    <w:rsid w:val="00976B5A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599"/>
    <w:rsid w:val="009F2DA3"/>
    <w:rsid w:val="00A02DA0"/>
    <w:rsid w:val="00A2137F"/>
    <w:rsid w:val="00A23DE1"/>
    <w:rsid w:val="00A2461C"/>
    <w:rsid w:val="00A26EED"/>
    <w:rsid w:val="00A314A3"/>
    <w:rsid w:val="00A443D2"/>
    <w:rsid w:val="00A51186"/>
    <w:rsid w:val="00A57C8C"/>
    <w:rsid w:val="00A60557"/>
    <w:rsid w:val="00A65BAE"/>
    <w:rsid w:val="00A71E2C"/>
    <w:rsid w:val="00A72AA8"/>
    <w:rsid w:val="00A86352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1F60"/>
    <w:rsid w:val="00B122D8"/>
    <w:rsid w:val="00B12B3E"/>
    <w:rsid w:val="00B1703B"/>
    <w:rsid w:val="00B179CB"/>
    <w:rsid w:val="00B405C0"/>
    <w:rsid w:val="00B409E7"/>
    <w:rsid w:val="00B56A63"/>
    <w:rsid w:val="00B60899"/>
    <w:rsid w:val="00B64AA6"/>
    <w:rsid w:val="00B75A52"/>
    <w:rsid w:val="00B81662"/>
    <w:rsid w:val="00B8456E"/>
    <w:rsid w:val="00B84651"/>
    <w:rsid w:val="00B87682"/>
    <w:rsid w:val="00B878E6"/>
    <w:rsid w:val="00B95A11"/>
    <w:rsid w:val="00BA281A"/>
    <w:rsid w:val="00BA4EA5"/>
    <w:rsid w:val="00BB106D"/>
    <w:rsid w:val="00BB1C60"/>
    <w:rsid w:val="00BB4B33"/>
    <w:rsid w:val="00BC1524"/>
    <w:rsid w:val="00BC352B"/>
    <w:rsid w:val="00BC5444"/>
    <w:rsid w:val="00BC7E58"/>
    <w:rsid w:val="00BD0160"/>
    <w:rsid w:val="00BD0FC4"/>
    <w:rsid w:val="00BF27CE"/>
    <w:rsid w:val="00BF45F8"/>
    <w:rsid w:val="00C0095C"/>
    <w:rsid w:val="00C01E98"/>
    <w:rsid w:val="00C021A7"/>
    <w:rsid w:val="00C3164F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B42"/>
    <w:rsid w:val="00CB1E03"/>
    <w:rsid w:val="00CC2617"/>
    <w:rsid w:val="00CC37E4"/>
    <w:rsid w:val="00CC4BC6"/>
    <w:rsid w:val="00CD7F70"/>
    <w:rsid w:val="00CE04BA"/>
    <w:rsid w:val="00CE3C66"/>
    <w:rsid w:val="00CE5AC1"/>
    <w:rsid w:val="00CF7F75"/>
    <w:rsid w:val="00D05D89"/>
    <w:rsid w:val="00D072BD"/>
    <w:rsid w:val="00D12E04"/>
    <w:rsid w:val="00D1552B"/>
    <w:rsid w:val="00D24D26"/>
    <w:rsid w:val="00D26496"/>
    <w:rsid w:val="00D26FEC"/>
    <w:rsid w:val="00D31ADB"/>
    <w:rsid w:val="00D439E0"/>
    <w:rsid w:val="00D50F68"/>
    <w:rsid w:val="00D529A9"/>
    <w:rsid w:val="00D53B05"/>
    <w:rsid w:val="00D63583"/>
    <w:rsid w:val="00D67CCA"/>
    <w:rsid w:val="00D70831"/>
    <w:rsid w:val="00D7385A"/>
    <w:rsid w:val="00D73B0B"/>
    <w:rsid w:val="00D81A44"/>
    <w:rsid w:val="00D831A1"/>
    <w:rsid w:val="00D91BAC"/>
    <w:rsid w:val="00DA1B41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DF7FA4"/>
    <w:rsid w:val="00E355E3"/>
    <w:rsid w:val="00E35D19"/>
    <w:rsid w:val="00E43A4F"/>
    <w:rsid w:val="00E456D6"/>
    <w:rsid w:val="00E54CBE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48A8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27BF5"/>
    <w:rsid w:val="00F35627"/>
    <w:rsid w:val="00F437A1"/>
    <w:rsid w:val="00F44BE6"/>
    <w:rsid w:val="00F54167"/>
    <w:rsid w:val="00F562DD"/>
    <w:rsid w:val="00F70C7B"/>
    <w:rsid w:val="00F7127F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  <w:rsid w:val="0122E108"/>
    <w:rsid w:val="3282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56D6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2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AEE58C-2E65-4460-9EDC-8B23F81D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B65E65-5D9D-437B-B187-32D0728C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51A6FF0C.dotm</Template>
  <TotalTime>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Wu Leilei</cp:lastModifiedBy>
  <cp:revision>2</cp:revision>
  <cp:lastPrinted>2015-02-06T10:33:00Z</cp:lastPrinted>
  <dcterms:created xsi:type="dcterms:W3CDTF">2022-04-22T04:19:00Z</dcterms:created>
  <dcterms:modified xsi:type="dcterms:W3CDTF">2022-04-22T04:19:00Z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