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A8648" w14:textId="40BC63C1" w:rsidR="00F67197" w:rsidRPr="001D1ED7" w:rsidRDefault="00F67197" w:rsidP="00F67197">
      <w:pPr>
        <w:pStyle w:val="1"/>
        <w:numPr>
          <w:ilvl w:val="0"/>
          <w:numId w:val="0"/>
        </w:numPr>
        <w:spacing w:line="240" w:lineRule="auto"/>
        <w:rPr>
          <w:rFonts w:ascii="宋体" w:hAnsi="宋体" w:cs="Arial"/>
          <w:sz w:val="44"/>
          <w:lang w:val="en-US" w:eastAsia="zh-CN"/>
        </w:rPr>
      </w:pPr>
      <w:r w:rsidRPr="001D1ED7">
        <w:rPr>
          <w:rFonts w:ascii="宋体" w:hAnsi="宋体" w:cs="Arial"/>
          <w:sz w:val="44"/>
          <w:lang w:eastAsia="zh-CN"/>
        </w:rPr>
        <w:t>新</w:t>
      </w:r>
      <w:bookmarkStart w:id="0" w:name="_GoBack"/>
      <w:bookmarkEnd w:id="0"/>
      <w:r w:rsidRPr="001D1ED7">
        <w:rPr>
          <w:rFonts w:ascii="宋体" w:hAnsi="宋体" w:cs="微软雅黑" w:hint="eastAsia"/>
          <w:sz w:val="44"/>
          <w:lang w:eastAsia="zh-CN"/>
        </w:rPr>
        <w:t>闻</w:t>
      </w:r>
      <w:r w:rsidRPr="001D1ED7">
        <w:rPr>
          <w:rFonts w:ascii="宋体" w:hAnsi="宋体" w:cs="Yu Gothic UI" w:hint="eastAsia"/>
          <w:sz w:val="44"/>
          <w:lang w:eastAsia="zh-CN"/>
        </w:rPr>
        <w:t>稿</w:t>
      </w:r>
    </w:p>
    <w:p w14:paraId="4D72EF22" w14:textId="2EAFFBFD" w:rsidR="00F67197" w:rsidRPr="001D1ED7" w:rsidRDefault="00F67197" w:rsidP="00F67197">
      <w:pPr>
        <w:pStyle w:val="BaumerFliesstext"/>
        <w:rPr>
          <w:rFonts w:ascii="宋体" w:hAnsi="宋体" w:hint="eastAsia"/>
          <w:lang w:val="en-US" w:eastAsia="zh-CN"/>
        </w:rPr>
      </w:pPr>
    </w:p>
    <w:p w14:paraId="14B15BB9" w14:textId="1ADE644C" w:rsidR="00F67197" w:rsidRPr="001D1ED7" w:rsidRDefault="00F67197" w:rsidP="00F67197">
      <w:pPr>
        <w:pStyle w:val="BaumerFliesstext"/>
        <w:spacing w:before="240" w:line="360" w:lineRule="auto"/>
        <w:rPr>
          <w:rFonts w:ascii="宋体" w:hAnsi="宋体" w:cs="Arial"/>
          <w:b/>
          <w:bCs/>
          <w:iCs/>
          <w:sz w:val="28"/>
          <w:szCs w:val="28"/>
          <w:lang w:val="en-US" w:eastAsia="zh-CN"/>
        </w:rPr>
      </w:pPr>
      <w:r w:rsidRPr="001D1ED7">
        <w:rPr>
          <w:rFonts w:ascii="宋体" w:hAnsi="宋体" w:cs="Arial"/>
          <w:b/>
          <w:sz w:val="28"/>
          <w:lang w:val="en-US" w:eastAsia="zh-CN"/>
        </w:rPr>
        <w:t>堡盟推出</w:t>
      </w:r>
      <w:r w:rsidRPr="001D1ED7">
        <w:rPr>
          <w:rFonts w:ascii="宋体" w:hAnsi="宋体" w:cs="微软雅黑" w:hint="eastAsia"/>
          <w:b/>
          <w:sz w:val="28"/>
          <w:lang w:val="en-US" w:eastAsia="zh-CN"/>
        </w:rPr>
        <w:t>带</w:t>
      </w:r>
      <w:r w:rsidRPr="001D1ED7">
        <w:rPr>
          <w:rFonts w:ascii="宋体" w:hAnsi="宋体" w:cs="Yu Gothic UI" w:hint="eastAsia"/>
          <w:b/>
          <w:sz w:val="28"/>
          <w:lang w:val="en-US" w:eastAsia="zh-CN"/>
        </w:rPr>
        <w:t>光</w:t>
      </w:r>
      <w:r w:rsidRPr="001D1ED7">
        <w:rPr>
          <w:rFonts w:ascii="宋体" w:hAnsi="宋体" w:cs="微软雅黑" w:hint="eastAsia"/>
          <w:b/>
          <w:sz w:val="28"/>
          <w:lang w:val="en-US" w:eastAsia="zh-CN"/>
        </w:rPr>
        <w:t>纤</w:t>
      </w:r>
      <w:r w:rsidRPr="001D1ED7">
        <w:rPr>
          <w:rFonts w:ascii="宋体" w:hAnsi="宋体" w:cs="Yu Gothic UI" w:hint="eastAsia"/>
          <w:b/>
          <w:sz w:val="28"/>
          <w:lang w:val="en-US" w:eastAsia="zh-CN"/>
        </w:rPr>
        <w:t>接口的全新</w:t>
      </w:r>
      <w:r w:rsidRPr="001D1ED7">
        <w:rPr>
          <w:rFonts w:ascii="宋体" w:hAnsi="宋体" w:cs="Arial"/>
          <w:b/>
          <w:sz w:val="28"/>
          <w:lang w:val="en-US" w:eastAsia="zh-CN"/>
        </w:rPr>
        <w:t>LX相机：</w:t>
      </w:r>
      <w:r w:rsidRPr="001D1ED7">
        <w:rPr>
          <w:rFonts w:ascii="宋体" w:hAnsi="宋体" w:cs="微软雅黑" w:hint="eastAsia"/>
          <w:b/>
          <w:sz w:val="28"/>
          <w:lang w:val="en-US" w:eastAsia="zh-CN"/>
        </w:rPr>
        <w:t>图</w:t>
      </w:r>
      <w:r w:rsidRPr="001D1ED7">
        <w:rPr>
          <w:rFonts w:ascii="宋体" w:hAnsi="宋体" w:cs="Yu Gothic UI" w:hint="eastAsia"/>
          <w:b/>
          <w:sz w:val="28"/>
          <w:lang w:val="en-US" w:eastAsia="zh-CN"/>
        </w:rPr>
        <w:t>像数据</w:t>
      </w:r>
      <w:r w:rsidRPr="001D1ED7">
        <w:rPr>
          <w:rFonts w:ascii="宋体" w:hAnsi="宋体" w:cs="微软雅黑" w:hint="eastAsia"/>
          <w:b/>
          <w:sz w:val="28"/>
          <w:lang w:val="en-US" w:eastAsia="zh-CN"/>
        </w:rPr>
        <w:t>传输</w:t>
      </w:r>
      <w:r w:rsidRPr="001D1ED7">
        <w:rPr>
          <w:rFonts w:ascii="宋体" w:hAnsi="宋体" w:cs="Yu Gothic UI" w:hint="eastAsia"/>
          <w:b/>
          <w:sz w:val="28"/>
          <w:lang w:val="en-US" w:eastAsia="zh-CN"/>
        </w:rPr>
        <w:t>距离超万米</w:t>
      </w:r>
    </w:p>
    <w:p w14:paraId="37C1082F" w14:textId="77777777" w:rsidR="00247813" w:rsidRPr="00D861D0" w:rsidRDefault="00247813" w:rsidP="00247813">
      <w:pPr>
        <w:jc w:val="right"/>
        <w:rPr>
          <w:noProof/>
          <w:lang w:val="en-US" w:eastAsia="zh-CN"/>
        </w:rPr>
      </w:pPr>
    </w:p>
    <w:p w14:paraId="7A2F5BD0" w14:textId="060B56C3" w:rsidR="00F67197" w:rsidRPr="001D1ED7" w:rsidRDefault="007C1ACA" w:rsidP="00F67197">
      <w:pPr>
        <w:pStyle w:val="BaumerFliesstext"/>
        <w:spacing w:before="240" w:line="360" w:lineRule="auto"/>
        <w:jc w:val="both"/>
        <w:rPr>
          <w:rFonts w:ascii="宋体" w:hAnsi="宋体" w:cs="Arial"/>
          <w:szCs w:val="20"/>
          <w:lang w:val="en-US" w:eastAsia="zh-CN"/>
        </w:rPr>
      </w:pPr>
      <w:r w:rsidRPr="001D1ED7">
        <w:rPr>
          <w:rFonts w:ascii="宋体" w:hAnsi="宋体"/>
          <w:noProof/>
          <w:lang w:val="en-US" w:eastAsia="zh-CN"/>
        </w:rPr>
        <w:drawing>
          <wp:anchor distT="0" distB="0" distL="114300" distR="114300" simplePos="0" relativeHeight="251675648" behindDoc="0" locked="0" layoutInCell="1" allowOverlap="1" wp14:anchorId="0DEF7CD4" wp14:editId="31482A58">
            <wp:simplePos x="0" y="0"/>
            <wp:positionH relativeFrom="column">
              <wp:posOffset>3764915</wp:posOffset>
            </wp:positionH>
            <wp:positionV relativeFrom="paragraph">
              <wp:posOffset>165574</wp:posOffset>
            </wp:positionV>
            <wp:extent cx="2449830" cy="1794510"/>
            <wp:effectExtent l="0" t="0" r="7620" b="0"/>
            <wp:wrapSquare wrapText="bothSides"/>
            <wp:docPr id="2" name="Grafik 2" descr="Baumer_LXT-Fiber-Optics-interface_ML_20190426_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umer_LXT-Fiber-Optics-interface_ML_20190426_P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9830" cy="1794510"/>
                    </a:xfrm>
                    <a:prstGeom prst="rect">
                      <a:avLst/>
                    </a:prstGeom>
                    <a:noFill/>
                  </pic:spPr>
                </pic:pic>
              </a:graphicData>
            </a:graphic>
            <wp14:sizeRelH relativeFrom="page">
              <wp14:pctWidth>0</wp14:pctWidth>
            </wp14:sizeRelH>
            <wp14:sizeRelV relativeFrom="page">
              <wp14:pctHeight>0</wp14:pctHeight>
            </wp14:sizeRelV>
          </wp:anchor>
        </w:drawing>
      </w:r>
      <w:r w:rsidR="00D73B0B" w:rsidRPr="001D1ED7">
        <w:rPr>
          <w:rFonts w:ascii="宋体" w:hAnsi="宋体"/>
          <w:szCs w:val="20"/>
          <w:lang w:val="en-US" w:eastAsia="zh-CN"/>
        </w:rPr>
        <w:t>(</w:t>
      </w:r>
      <w:r w:rsidRPr="001D1ED7">
        <w:rPr>
          <w:rFonts w:ascii="宋体" w:hAnsi="宋体"/>
          <w:szCs w:val="20"/>
          <w:lang w:val="en-US" w:eastAsia="zh-CN"/>
        </w:rPr>
        <w:t>04</w:t>
      </w:r>
      <w:r w:rsidR="00714901" w:rsidRPr="001D1ED7">
        <w:rPr>
          <w:rFonts w:ascii="宋体" w:hAnsi="宋体"/>
          <w:szCs w:val="20"/>
          <w:lang w:val="en-US" w:eastAsia="zh-CN"/>
        </w:rPr>
        <w:t>/</w:t>
      </w:r>
      <w:r w:rsidRPr="001D1ED7">
        <w:rPr>
          <w:rFonts w:ascii="宋体" w:hAnsi="宋体"/>
          <w:szCs w:val="20"/>
          <w:lang w:val="en-US" w:eastAsia="zh-CN"/>
        </w:rPr>
        <w:t>2</w:t>
      </w:r>
      <w:r w:rsidR="00820D5D" w:rsidRPr="001D1ED7">
        <w:rPr>
          <w:rFonts w:ascii="宋体" w:hAnsi="宋体"/>
          <w:szCs w:val="20"/>
          <w:lang w:val="en-US" w:eastAsia="zh-CN"/>
        </w:rPr>
        <w:t>5</w:t>
      </w:r>
      <w:r w:rsidR="0023061B" w:rsidRPr="001D1ED7">
        <w:rPr>
          <w:rFonts w:ascii="宋体" w:hAnsi="宋体"/>
          <w:szCs w:val="20"/>
          <w:lang w:val="en-US" w:eastAsia="zh-CN"/>
        </w:rPr>
        <w:t>/</w:t>
      </w:r>
      <w:r w:rsidR="00174581" w:rsidRPr="001D1ED7">
        <w:rPr>
          <w:rFonts w:ascii="宋体" w:hAnsi="宋体"/>
          <w:szCs w:val="20"/>
          <w:lang w:val="en-US" w:eastAsia="zh-CN"/>
        </w:rPr>
        <w:t>2019</w:t>
      </w:r>
      <w:r w:rsidR="00D73B0B" w:rsidRPr="001D1ED7">
        <w:rPr>
          <w:rFonts w:ascii="宋体" w:hAnsi="宋体"/>
          <w:szCs w:val="20"/>
          <w:lang w:val="en-US" w:eastAsia="zh-CN"/>
        </w:rPr>
        <w:t>)</w:t>
      </w:r>
      <w:r w:rsidR="008F037D" w:rsidRPr="001D1ED7">
        <w:rPr>
          <w:rFonts w:ascii="宋体" w:hAnsi="宋体"/>
          <w:szCs w:val="20"/>
          <w:lang w:val="en-US" w:eastAsia="zh-CN"/>
        </w:rPr>
        <w:t xml:space="preserve"> </w:t>
      </w:r>
      <w:r w:rsidR="00F67197" w:rsidRPr="001D1ED7">
        <w:rPr>
          <w:rFonts w:ascii="宋体" w:hAnsi="宋体" w:cs="Arial"/>
          <w:lang w:val="en-US" w:eastAsia="zh-CN"/>
        </w:rPr>
        <w:t xml:space="preserve">堡盟LX系列相机新增5款配备10 </w:t>
      </w:r>
      <w:r w:rsidR="00F67197" w:rsidRPr="001D1ED7">
        <w:rPr>
          <w:rFonts w:ascii="宋体" w:hAnsi="宋体" w:cs="Arial"/>
          <w:i/>
          <w:lang w:val="en-US" w:eastAsia="zh-CN"/>
        </w:rPr>
        <w:t>GigE Vision</w:t>
      </w:r>
      <w:r w:rsidR="00F67197" w:rsidRPr="001D1ED7">
        <w:rPr>
          <w:rFonts w:ascii="宋体" w:hAnsi="宋体" w:cs="Arial"/>
          <w:lang w:val="en-US" w:eastAsia="zh-CN"/>
        </w:rPr>
        <w:t>万兆网接口的机型，可配合光缆使用。新相机非常适合长距离数据传输，带宽高达1.1 GB/s。根据所采用的SFP+模块，传输距离最长可达10公里，并且无需介质转换器。此外，相机还配备了高性价比电缆，从而节省系统成本。与此同时，使系统设计变得简单并且极其灵活。这款可提供300万、500万、900万和1,200万像素的新相机将于2019年第3季度进入批量生产。</w:t>
      </w:r>
    </w:p>
    <w:p w14:paraId="05E2287C" w14:textId="77777777" w:rsidR="00F67197" w:rsidRPr="001D1ED7" w:rsidRDefault="00F67197" w:rsidP="00F67197">
      <w:pPr>
        <w:pStyle w:val="BaumerFliesstext"/>
        <w:spacing w:before="240" w:line="360" w:lineRule="auto"/>
        <w:jc w:val="both"/>
        <w:rPr>
          <w:rFonts w:ascii="宋体" w:hAnsi="宋体" w:cs="Arial"/>
          <w:szCs w:val="20"/>
          <w:lang w:val="en-US" w:eastAsia="zh-CN"/>
        </w:rPr>
      </w:pPr>
      <w:r w:rsidRPr="001D1ED7">
        <w:rPr>
          <w:rFonts w:ascii="宋体" w:hAnsi="宋体" w:cs="Arial"/>
          <w:lang w:val="en-US" w:eastAsia="zh-CN"/>
        </w:rPr>
        <w:t>光纤技术已在IT和通信领域证明了自己的价值，成功突破了千兆以太网采用双绞线布线时的100米长度极限，因此可简化系统设计，例如在大型生产设施、交通系统以及体育运动动作分析领域。此外，光纤技术还赋予工业图像处理另一大优势：当直接靠近电机或其他工业设备使用时不受电磁干扰，从而有效提高整个应用系统的抗干扰能力。同时，光缆布线特别灵活，坚固耐用，还可以剧烈弯曲，因而能够很方便地用于长距离数据传输。相较于采用双绞线铜缆布线的10GBase-T传输，光缆的功率损耗更低，这意味着其产生的废热更少，从而减少冷却装置的使用。另外，新款LX系列相机还支持IEEE 1588协议，可在多相机系统中实现完美同步。</w:t>
      </w:r>
    </w:p>
    <w:p w14:paraId="29D6CD01" w14:textId="34CF47A2" w:rsidR="007C1ACA" w:rsidRPr="001D1ED7" w:rsidRDefault="00F67197" w:rsidP="00F67197">
      <w:pPr>
        <w:pStyle w:val="BaumerFliesstext"/>
        <w:spacing w:before="240" w:line="360" w:lineRule="auto"/>
        <w:jc w:val="both"/>
        <w:rPr>
          <w:rFonts w:ascii="宋体" w:hAnsi="宋体" w:cs="Arial"/>
          <w:lang w:val="en-US" w:eastAsia="zh-CN"/>
        </w:rPr>
      </w:pPr>
      <w:r w:rsidRPr="001D1ED7">
        <w:rPr>
          <w:rFonts w:ascii="宋体" w:hAnsi="宋体" w:cs="Arial"/>
          <w:lang w:val="en-US" w:eastAsia="zh-CN"/>
        </w:rPr>
        <w:t xml:space="preserve">LX系列的万兆网接口相机是对图像细节精度和处理速度要求极高的检测应用的理想选择。其坚固的工业设计能够有效抵御机械应力，并确保长期可靠的图像处理。同时，相机还能通过RS232接口搭载液体镜头，因此适用于工作距离不断变化的应用，例如不同高度的包装上的二维码检测。相机配有4路带脉宽调制功能的光耦输出，输出功率高达120 W（最大48 V / 2.5 A），因此无需外部控制器便可直接控制光源。相机还可以选配已获专利的保护套管系统，防护等级可达IP 65或IP 67，无需任何外部防护罩。 </w:t>
      </w:r>
    </w:p>
    <w:p w14:paraId="565E7284" w14:textId="77777777" w:rsidR="00F67197" w:rsidRPr="001D1ED7" w:rsidRDefault="00F67197" w:rsidP="00F67197">
      <w:pPr>
        <w:pStyle w:val="BaumerFliesstext"/>
        <w:spacing w:before="240" w:line="360" w:lineRule="auto"/>
        <w:jc w:val="both"/>
        <w:rPr>
          <w:rFonts w:ascii="宋体" w:hAnsi="宋体" w:cs="Arial"/>
          <w:lang w:val="en-US"/>
        </w:rPr>
      </w:pPr>
      <w:proofErr w:type="spellStart"/>
      <w:r w:rsidRPr="001D1ED7">
        <w:rPr>
          <w:rFonts w:ascii="宋体" w:hAnsi="宋体" w:cs="Arial"/>
          <w:lang w:val="en-US"/>
        </w:rPr>
        <w:t>更多信息，请访问</w:t>
      </w:r>
      <w:proofErr w:type="spellEnd"/>
      <w:r w:rsidRPr="001D1ED7">
        <w:rPr>
          <w:rFonts w:ascii="宋体" w:hAnsi="宋体" w:cs="Arial"/>
          <w:lang w:val="en-US"/>
        </w:rPr>
        <w:t>：</w:t>
      </w:r>
    </w:p>
    <w:p w14:paraId="0EFBD91D" w14:textId="272AD943" w:rsidR="00F67197" w:rsidRPr="00F67197" w:rsidRDefault="007C6893" w:rsidP="00F67197">
      <w:pPr>
        <w:pStyle w:val="BaumerFliesstext"/>
        <w:spacing w:before="240" w:line="360" w:lineRule="auto"/>
        <w:jc w:val="both"/>
        <w:rPr>
          <w:rFonts w:cs="Arial"/>
          <w:lang w:val="en-US"/>
        </w:rPr>
      </w:pPr>
      <w:hyperlink r:id="rId12" w:history="1">
        <w:r w:rsidR="00F67197" w:rsidRPr="00585BD0">
          <w:rPr>
            <w:rStyle w:val="a7"/>
            <w:rFonts w:cs="Arial"/>
            <w:lang w:val="en-US"/>
          </w:rPr>
          <w:t>www.baumer.com/cameras/LX</w:t>
        </w:r>
      </w:hyperlink>
    </w:p>
    <w:p w14:paraId="0B75E044" w14:textId="77777777" w:rsidR="00194264" w:rsidRPr="00D861D0" w:rsidRDefault="00194264" w:rsidP="00874ECF">
      <w:pPr>
        <w:pBdr>
          <w:bottom w:val="single" w:sz="4" w:space="1" w:color="auto"/>
        </w:pBdr>
        <w:rPr>
          <w:szCs w:val="20"/>
          <w:lang w:val="en-US" w:eastAsia="zh-CN"/>
        </w:rPr>
      </w:pPr>
    </w:p>
    <w:p w14:paraId="0A7E243D" w14:textId="4D5F04EF" w:rsidR="00F67197" w:rsidRPr="00845785" w:rsidRDefault="00F67197" w:rsidP="00F67197">
      <w:pPr>
        <w:ind w:rightChars="67" w:right="134"/>
        <w:rPr>
          <w:i/>
          <w:sz w:val="18"/>
          <w:szCs w:val="18"/>
          <w:lang w:eastAsia="zh-CN"/>
        </w:rPr>
      </w:pPr>
      <w:r w:rsidRPr="00A71625">
        <w:rPr>
          <w:rFonts w:cs="Arial"/>
          <w:noProof/>
          <w:szCs w:val="20"/>
          <w:lang w:val="en-US" w:eastAsia="zh-CN"/>
        </w:rPr>
        <w:t>照片</w:t>
      </w:r>
      <w:r>
        <w:rPr>
          <w:rFonts w:cs="Arial" w:hint="eastAsia"/>
          <w:noProof/>
          <w:szCs w:val="20"/>
          <w:lang w:val="en-US" w:eastAsia="zh-CN"/>
        </w:rPr>
        <w:t>：</w:t>
      </w:r>
      <w:r>
        <w:rPr>
          <w:lang w:eastAsia="zh-CN"/>
        </w:rPr>
        <w:t>全新的</w:t>
      </w:r>
      <w:r>
        <w:rPr>
          <w:lang w:eastAsia="zh-CN"/>
        </w:rPr>
        <w:t>LX</w:t>
      </w:r>
      <w:r>
        <w:rPr>
          <w:lang w:eastAsia="zh-CN"/>
        </w:rPr>
        <w:t>相机配备</w:t>
      </w:r>
      <w:r>
        <w:rPr>
          <w:lang w:eastAsia="zh-CN"/>
        </w:rPr>
        <w:t xml:space="preserve">10 </w:t>
      </w:r>
      <w:proofErr w:type="spellStart"/>
      <w:r>
        <w:rPr>
          <w:i/>
          <w:lang w:eastAsia="zh-CN"/>
        </w:rPr>
        <w:t>GigE</w:t>
      </w:r>
      <w:proofErr w:type="spellEnd"/>
      <w:r>
        <w:rPr>
          <w:i/>
          <w:lang w:eastAsia="zh-CN"/>
        </w:rPr>
        <w:t xml:space="preserve"> Vision</w:t>
      </w:r>
      <w:r>
        <w:rPr>
          <w:lang w:eastAsia="zh-CN"/>
        </w:rPr>
        <w:t>万兆网光纤接口，数据传输带宽高达</w:t>
      </w:r>
      <w:r>
        <w:rPr>
          <w:lang w:eastAsia="zh-CN"/>
        </w:rPr>
        <w:t>1.1 GB/s</w:t>
      </w:r>
      <w:r>
        <w:rPr>
          <w:lang w:eastAsia="zh-CN"/>
        </w:rPr>
        <w:t>，电缆长度可达</w:t>
      </w:r>
      <w:r>
        <w:rPr>
          <w:lang w:eastAsia="zh-CN"/>
        </w:rPr>
        <w:t>10</w:t>
      </w:r>
      <w:r>
        <w:rPr>
          <w:lang w:eastAsia="zh-CN"/>
        </w:rPr>
        <w:t>公里。</w:t>
      </w:r>
    </w:p>
    <w:p w14:paraId="014D5539" w14:textId="77777777" w:rsidR="00F67197" w:rsidRPr="00A71625" w:rsidRDefault="00F67197" w:rsidP="00F67197">
      <w:pPr>
        <w:pStyle w:val="BaumerFliesstext"/>
        <w:tabs>
          <w:tab w:val="left" w:pos="3408"/>
        </w:tabs>
        <w:spacing w:before="120" w:line="360" w:lineRule="auto"/>
        <w:rPr>
          <w:rFonts w:cs="Arial"/>
          <w:iCs/>
          <w:noProof/>
          <w:szCs w:val="20"/>
          <w:lang w:val="en-US" w:eastAsia="zh-CN"/>
        </w:rPr>
      </w:pPr>
    </w:p>
    <w:p w14:paraId="0ECB142C" w14:textId="77777777" w:rsidR="00F67197" w:rsidRPr="00A71625" w:rsidRDefault="00F67197" w:rsidP="00F67197">
      <w:pPr>
        <w:pStyle w:val="BaumerFliesstext"/>
        <w:tabs>
          <w:tab w:val="left" w:pos="3408"/>
        </w:tabs>
        <w:spacing w:line="360" w:lineRule="auto"/>
        <w:rPr>
          <w:rFonts w:cs="Arial"/>
          <w:sz w:val="16"/>
          <w:szCs w:val="16"/>
          <w:lang w:val="en-US" w:eastAsia="zh-CN"/>
        </w:rPr>
      </w:pPr>
      <w:r w:rsidRPr="00A71625">
        <w:rPr>
          <w:rFonts w:cs="Arial"/>
          <w:sz w:val="16"/>
          <w:szCs w:val="16"/>
          <w:lang w:val="en-US" w:eastAsia="zh-CN"/>
        </w:rPr>
        <w:t>字符数（带空格）：约</w:t>
      </w:r>
      <w:r>
        <w:rPr>
          <w:rFonts w:cs="Arial"/>
          <w:sz w:val="16"/>
          <w:szCs w:val="16"/>
          <w:lang w:val="en-US" w:eastAsia="zh-CN"/>
        </w:rPr>
        <w:t>800</w:t>
      </w:r>
    </w:p>
    <w:p w14:paraId="1FD192C3" w14:textId="77777777" w:rsidR="00F67197" w:rsidRPr="00A71625" w:rsidRDefault="00F67197" w:rsidP="00F67197">
      <w:pPr>
        <w:pStyle w:val="BaumerFliesstext"/>
        <w:tabs>
          <w:tab w:val="left" w:pos="3408"/>
        </w:tabs>
        <w:spacing w:line="360" w:lineRule="auto"/>
        <w:rPr>
          <w:rFonts w:cs="Arial"/>
          <w:sz w:val="16"/>
          <w:szCs w:val="16"/>
          <w:lang w:val="en-US" w:eastAsia="zh-CN"/>
        </w:rPr>
      </w:pPr>
      <w:r w:rsidRPr="00A71625">
        <w:rPr>
          <w:rFonts w:cs="Arial"/>
          <w:sz w:val="16"/>
          <w:szCs w:val="16"/>
          <w:lang w:val="en-US" w:eastAsia="zh-CN"/>
        </w:rPr>
        <w:t>文本和图片下载位置：</w:t>
      </w:r>
      <w:r w:rsidRPr="00A71625">
        <w:rPr>
          <w:rFonts w:cs="Arial"/>
          <w:sz w:val="16"/>
          <w:szCs w:val="16"/>
          <w:lang w:val="en-US" w:eastAsia="zh-CN"/>
        </w:rPr>
        <w:t xml:space="preserve"> </w:t>
      </w:r>
      <w:hyperlink r:id="rId13" w:history="1">
        <w:r w:rsidRPr="00A71625">
          <w:rPr>
            <w:rStyle w:val="a7"/>
            <w:rFonts w:cs="Arial"/>
            <w:b/>
            <w:sz w:val="16"/>
            <w:szCs w:val="16"/>
            <w:lang w:val="en-US" w:eastAsia="zh-CN"/>
          </w:rPr>
          <w:t>www.baumer.com/press</w:t>
        </w:r>
      </w:hyperlink>
    </w:p>
    <w:p w14:paraId="45F7F95A" w14:textId="77777777" w:rsidR="00F67197" w:rsidRPr="00A71625" w:rsidRDefault="00F67197" w:rsidP="00F67197">
      <w:pPr>
        <w:spacing w:line="360" w:lineRule="auto"/>
        <w:ind w:right="-2378"/>
        <w:rPr>
          <w:rFonts w:cs="Arial"/>
          <w:szCs w:val="20"/>
          <w:lang w:val="en-US" w:eastAsia="zh-CN"/>
        </w:rPr>
      </w:pPr>
    </w:p>
    <w:p w14:paraId="5525BDDC" w14:textId="77777777" w:rsidR="00F67197" w:rsidRPr="00A71625" w:rsidRDefault="00F67197" w:rsidP="00F67197">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eastAsia="zh-CN"/>
        </w:rPr>
      </w:pPr>
      <w:r w:rsidRPr="00A71625">
        <w:rPr>
          <w:rFonts w:cs="Arial"/>
          <w:b/>
          <w:kern w:val="20"/>
          <w:sz w:val="16"/>
          <w:szCs w:val="16"/>
          <w:lang w:val="en-US" w:eastAsia="zh-CN"/>
        </w:rPr>
        <w:lastRenderedPageBreak/>
        <w:t>堡盟集团</w:t>
      </w:r>
    </w:p>
    <w:p w14:paraId="23F18015" w14:textId="77777777" w:rsidR="00F67197" w:rsidRPr="00A71625" w:rsidRDefault="00F67197" w:rsidP="00F67197">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eastAsia="zh-CN"/>
        </w:rPr>
      </w:pPr>
      <w:r w:rsidRPr="00A71625">
        <w:rPr>
          <w:rFonts w:cs="Arial"/>
          <w:sz w:val="16"/>
          <w:szCs w:val="16"/>
          <w:lang w:eastAsia="zh-CN"/>
        </w:rPr>
        <w:t>堡盟集团是国际领先的工厂自动化和过程自动化生产厂家之一。目前堡盟集团的足迹已遍布全球</w:t>
      </w:r>
      <w:r w:rsidRPr="00A71625">
        <w:rPr>
          <w:rFonts w:cs="Arial"/>
          <w:sz w:val="16"/>
          <w:szCs w:val="16"/>
          <w:lang w:eastAsia="zh-CN"/>
        </w:rPr>
        <w:t>20</w:t>
      </w:r>
      <w:r w:rsidRPr="00A71625">
        <w:rPr>
          <w:rFonts w:cs="Arial"/>
          <w:sz w:val="16"/>
          <w:szCs w:val="16"/>
          <w:lang w:eastAsia="zh-CN"/>
        </w:rPr>
        <w:t>个国家并拥有</w:t>
      </w:r>
      <w:r w:rsidRPr="00A71625">
        <w:rPr>
          <w:rFonts w:cs="Arial"/>
          <w:sz w:val="16"/>
          <w:szCs w:val="16"/>
          <w:lang w:eastAsia="zh-CN"/>
        </w:rPr>
        <w:t>38</w:t>
      </w:r>
      <w:r w:rsidRPr="00A71625">
        <w:rPr>
          <w:rFonts w:cs="Arial"/>
          <w:sz w:val="16"/>
          <w:szCs w:val="16"/>
          <w:lang w:eastAsia="zh-CN"/>
        </w:rPr>
        <w:t>家分公司。堡盟集团的产品业务主要涉及传感器、运动控制、视觉技术、过程仪表和粘胶系统，其丰富的产品线覆盖在各个行业并使</w:t>
      </w:r>
      <w:r w:rsidRPr="00A71625">
        <w:rPr>
          <w:rFonts w:cs="Arial"/>
          <w:color w:val="211E1E"/>
          <w:sz w:val="16"/>
          <w:szCs w:val="16"/>
          <w:lang w:eastAsia="zh-CN"/>
        </w:rPr>
        <w:t>客户受益于堡盟所提供的完整咨询和可靠服务的国际平台。</w:t>
      </w:r>
      <w:r w:rsidRPr="00A71625">
        <w:rPr>
          <w:rFonts w:cs="Arial"/>
          <w:sz w:val="16"/>
          <w:szCs w:val="16"/>
          <w:lang w:val="en-US" w:eastAsia="zh-CN"/>
        </w:rPr>
        <w:t>更多信息，请登陆</w:t>
      </w:r>
      <w:r w:rsidRPr="00A71625">
        <w:rPr>
          <w:rFonts w:cs="Arial"/>
          <w:sz w:val="16"/>
          <w:szCs w:val="16"/>
          <w:lang w:val="en-US" w:eastAsia="zh-CN"/>
        </w:rPr>
        <w:t xml:space="preserve">  </w:t>
      </w:r>
      <w:hyperlink r:id="rId14" w:history="1">
        <w:r w:rsidRPr="00A71625">
          <w:rPr>
            <w:rStyle w:val="a7"/>
            <w:rFonts w:cs="Arial"/>
            <w:sz w:val="16"/>
            <w:szCs w:val="16"/>
            <w:lang w:val="en-US" w:eastAsia="zh-CN"/>
          </w:rPr>
          <w:t>www.baumer.com</w:t>
        </w:r>
      </w:hyperlink>
      <w:r w:rsidRPr="00A71625">
        <w:rPr>
          <w:rFonts w:cs="Arial"/>
          <w:sz w:val="16"/>
          <w:szCs w:val="16"/>
          <w:lang w:val="en-US" w:eastAsia="zh-CN"/>
        </w:rPr>
        <w:t>。</w:t>
      </w:r>
    </w:p>
    <w:p w14:paraId="02CB7355" w14:textId="77777777" w:rsidR="00F67197" w:rsidRPr="00A71625" w:rsidRDefault="00F67197" w:rsidP="00F67197">
      <w:pPr>
        <w:spacing w:line="360" w:lineRule="auto"/>
        <w:rPr>
          <w:rFonts w:cs="Arial"/>
          <w:b/>
          <w:szCs w:val="20"/>
          <w:lang w:val="en-US" w:eastAsia="zh-CN"/>
        </w:rPr>
      </w:pPr>
    </w:p>
    <w:p w14:paraId="52144537" w14:textId="77777777" w:rsidR="00F67197" w:rsidRPr="00A71625" w:rsidRDefault="00F67197" w:rsidP="00F67197">
      <w:pPr>
        <w:spacing w:line="360" w:lineRule="auto"/>
        <w:rPr>
          <w:rFonts w:cs="Arial"/>
          <w:szCs w:val="20"/>
          <w:lang w:val="en-US" w:eastAsia="zh-CN"/>
        </w:rPr>
      </w:pPr>
    </w:p>
    <w:tbl>
      <w:tblPr>
        <w:tblW w:w="0" w:type="auto"/>
        <w:tblLook w:val="01E0" w:firstRow="1" w:lastRow="1" w:firstColumn="1" w:lastColumn="1" w:noHBand="0" w:noVBand="0"/>
      </w:tblPr>
      <w:tblGrid>
        <w:gridCol w:w="4470"/>
        <w:gridCol w:w="222"/>
      </w:tblGrid>
      <w:tr w:rsidR="00F67197" w:rsidRPr="001D1ED7" w14:paraId="7428B34E" w14:textId="77777777" w:rsidTr="00DD422D">
        <w:tc>
          <w:tcPr>
            <w:tcW w:w="0" w:type="auto"/>
            <w:shd w:val="clear" w:color="auto" w:fill="auto"/>
          </w:tcPr>
          <w:p w14:paraId="6EB037CE" w14:textId="77777777" w:rsidR="00F67197" w:rsidRPr="00A71625" w:rsidRDefault="00F67197" w:rsidP="00DD422D">
            <w:pPr>
              <w:rPr>
                <w:rFonts w:cs="Arial"/>
                <w:b/>
                <w:sz w:val="16"/>
                <w:szCs w:val="16"/>
                <w:lang w:val="fr-FR" w:eastAsia="zh-CN"/>
              </w:rPr>
            </w:pPr>
            <w:r w:rsidRPr="00A71625">
              <w:rPr>
                <w:rFonts w:cs="Arial"/>
                <w:b/>
                <w:sz w:val="16"/>
                <w:szCs w:val="16"/>
                <w:lang w:val="fr-FR" w:eastAsia="zh-CN"/>
              </w:rPr>
              <w:t>读者咨询联络方式</w:t>
            </w:r>
            <w:r w:rsidRPr="00A71625">
              <w:rPr>
                <w:rFonts w:cs="Arial"/>
                <w:b/>
                <w:sz w:val="16"/>
                <w:szCs w:val="16"/>
                <w:lang w:val="fr-FR" w:eastAsia="zh-CN"/>
              </w:rPr>
              <w:t>:</w:t>
            </w:r>
          </w:p>
          <w:p w14:paraId="7959CF18" w14:textId="77777777" w:rsidR="00F67197" w:rsidRPr="00A71625" w:rsidRDefault="00F67197" w:rsidP="00DD422D">
            <w:pPr>
              <w:rPr>
                <w:rFonts w:cs="Arial"/>
                <w:sz w:val="16"/>
                <w:szCs w:val="16"/>
                <w:lang w:val="fr-FR" w:eastAsia="zh-CN"/>
              </w:rPr>
            </w:pPr>
            <w:r w:rsidRPr="00A71625">
              <w:rPr>
                <w:rFonts w:cs="Arial"/>
                <w:sz w:val="16"/>
                <w:szCs w:val="16"/>
                <w:lang w:val="fr-FR" w:eastAsia="zh-CN"/>
              </w:rPr>
              <w:t>堡盟电子（上海）有限公司</w:t>
            </w:r>
            <w:r w:rsidRPr="00A71625">
              <w:rPr>
                <w:rFonts w:cs="Arial"/>
                <w:sz w:val="16"/>
                <w:szCs w:val="16"/>
                <w:lang w:val="fr-FR" w:eastAsia="zh-CN"/>
              </w:rPr>
              <w:tab/>
            </w:r>
          </w:p>
          <w:p w14:paraId="056AD644" w14:textId="77777777" w:rsidR="00F67197" w:rsidRPr="00A71625" w:rsidRDefault="00F67197" w:rsidP="00DD422D">
            <w:pPr>
              <w:rPr>
                <w:rFonts w:cs="Arial"/>
                <w:sz w:val="16"/>
                <w:szCs w:val="16"/>
                <w:lang w:val="fr-FR" w:eastAsia="zh-CN"/>
              </w:rPr>
            </w:pPr>
            <w:r w:rsidRPr="00A71625">
              <w:rPr>
                <w:rFonts w:cs="Arial"/>
                <w:sz w:val="16"/>
                <w:szCs w:val="16"/>
                <w:lang w:val="fr-FR" w:eastAsia="zh-CN"/>
              </w:rPr>
              <w:t>上海松江工业区民强路</w:t>
            </w:r>
            <w:r w:rsidRPr="00A71625">
              <w:rPr>
                <w:rFonts w:cs="Arial"/>
                <w:sz w:val="16"/>
                <w:szCs w:val="16"/>
                <w:lang w:val="fr-FR" w:eastAsia="zh-CN"/>
              </w:rPr>
              <w:t>1525</w:t>
            </w:r>
            <w:r w:rsidRPr="00A71625">
              <w:rPr>
                <w:rFonts w:cs="Arial"/>
                <w:sz w:val="16"/>
                <w:szCs w:val="16"/>
                <w:lang w:val="fr-FR" w:eastAsia="zh-CN"/>
              </w:rPr>
              <w:t>号（申田高科园）</w:t>
            </w:r>
            <w:r w:rsidRPr="00A71625">
              <w:rPr>
                <w:rFonts w:cs="Arial"/>
                <w:sz w:val="16"/>
                <w:szCs w:val="16"/>
                <w:lang w:val="fr-FR" w:eastAsia="zh-CN"/>
              </w:rPr>
              <w:t>11</w:t>
            </w:r>
            <w:r w:rsidRPr="00A71625">
              <w:rPr>
                <w:rFonts w:cs="Arial"/>
                <w:sz w:val="16"/>
                <w:szCs w:val="16"/>
                <w:lang w:val="fr-FR" w:eastAsia="zh-CN"/>
              </w:rPr>
              <w:t>幢</w:t>
            </w:r>
            <w:r w:rsidRPr="00A71625">
              <w:rPr>
                <w:rFonts w:cs="Arial"/>
                <w:sz w:val="16"/>
                <w:szCs w:val="16"/>
                <w:lang w:val="fr-FR" w:eastAsia="zh-CN"/>
              </w:rPr>
              <w:tab/>
            </w:r>
          </w:p>
          <w:p w14:paraId="6EAA9CA2" w14:textId="77777777" w:rsidR="00F67197" w:rsidRPr="00A71625" w:rsidRDefault="00F67197" w:rsidP="00DD422D">
            <w:pPr>
              <w:rPr>
                <w:rFonts w:cs="Arial"/>
                <w:sz w:val="16"/>
                <w:szCs w:val="16"/>
                <w:lang w:val="fr-FR" w:eastAsia="zh-CN"/>
              </w:rPr>
            </w:pPr>
            <w:r w:rsidRPr="00A71625">
              <w:rPr>
                <w:rFonts w:cs="Arial"/>
                <w:sz w:val="16"/>
                <w:szCs w:val="16"/>
                <w:lang w:val="fr-FR" w:eastAsia="zh-CN"/>
              </w:rPr>
              <w:t>邮编：</w:t>
            </w:r>
            <w:r w:rsidRPr="00A71625">
              <w:rPr>
                <w:rFonts w:cs="Arial"/>
                <w:sz w:val="16"/>
                <w:szCs w:val="16"/>
                <w:lang w:val="fr-FR" w:eastAsia="zh-CN"/>
              </w:rPr>
              <w:t xml:space="preserve"> 201612</w:t>
            </w:r>
            <w:r w:rsidRPr="00A71625">
              <w:rPr>
                <w:rFonts w:cs="Arial"/>
                <w:sz w:val="16"/>
                <w:szCs w:val="16"/>
                <w:lang w:val="fr-FR" w:eastAsia="zh-CN"/>
              </w:rPr>
              <w:tab/>
            </w:r>
          </w:p>
          <w:p w14:paraId="2247D9F4" w14:textId="77777777" w:rsidR="00F67197" w:rsidRPr="00A71625" w:rsidRDefault="00F67197" w:rsidP="00DD422D">
            <w:pPr>
              <w:rPr>
                <w:rFonts w:cs="Arial"/>
                <w:sz w:val="16"/>
                <w:szCs w:val="16"/>
                <w:lang w:val="fr-FR" w:eastAsia="zh-CN"/>
              </w:rPr>
            </w:pPr>
            <w:r w:rsidRPr="00A71625">
              <w:rPr>
                <w:rFonts w:cs="Arial"/>
                <w:sz w:val="16"/>
                <w:szCs w:val="16"/>
                <w:lang w:val="fr-FR" w:eastAsia="zh-CN"/>
              </w:rPr>
              <w:t>电话：</w:t>
            </w:r>
            <w:r w:rsidRPr="00A71625">
              <w:rPr>
                <w:rFonts w:cs="Arial"/>
                <w:sz w:val="16"/>
                <w:szCs w:val="16"/>
                <w:lang w:val="fr-FR" w:eastAsia="zh-CN"/>
              </w:rPr>
              <w:t xml:space="preserve"> +86 21 6768 7095         </w:t>
            </w:r>
          </w:p>
          <w:p w14:paraId="39813D15" w14:textId="77777777" w:rsidR="00F67197" w:rsidRPr="00A71625" w:rsidRDefault="00F67197" w:rsidP="00DD422D">
            <w:pPr>
              <w:rPr>
                <w:rFonts w:cs="Arial"/>
                <w:sz w:val="16"/>
                <w:szCs w:val="16"/>
                <w:lang w:val="fr-FR" w:eastAsia="zh-CN"/>
              </w:rPr>
            </w:pPr>
            <w:r w:rsidRPr="00A71625">
              <w:rPr>
                <w:rFonts w:cs="Arial"/>
                <w:sz w:val="16"/>
                <w:szCs w:val="16"/>
                <w:lang w:val="fr-FR" w:eastAsia="zh-CN"/>
              </w:rPr>
              <w:t>传真：</w:t>
            </w:r>
            <w:r w:rsidRPr="00A71625">
              <w:rPr>
                <w:rFonts w:cs="Arial"/>
                <w:sz w:val="16"/>
                <w:szCs w:val="16"/>
                <w:lang w:val="fr-FR" w:eastAsia="zh-CN"/>
              </w:rPr>
              <w:t xml:space="preserve">  +86 21 6768 7098</w:t>
            </w:r>
            <w:r w:rsidRPr="00A71625">
              <w:rPr>
                <w:rFonts w:cs="Arial"/>
                <w:sz w:val="16"/>
                <w:szCs w:val="16"/>
                <w:lang w:val="fr-FR" w:eastAsia="zh-CN"/>
              </w:rPr>
              <w:tab/>
            </w:r>
          </w:p>
          <w:p w14:paraId="2E11277F" w14:textId="77777777" w:rsidR="00F67197" w:rsidRPr="00A71625" w:rsidRDefault="00F67197" w:rsidP="00DD422D">
            <w:pPr>
              <w:rPr>
                <w:rFonts w:cs="Arial"/>
                <w:sz w:val="16"/>
                <w:szCs w:val="16"/>
                <w:lang w:val="fr-FR" w:eastAsia="zh-CN"/>
              </w:rPr>
            </w:pPr>
            <w:r w:rsidRPr="00A71625">
              <w:rPr>
                <w:rFonts w:cs="Arial"/>
                <w:sz w:val="16"/>
                <w:szCs w:val="16"/>
                <w:lang w:val="fr-FR" w:eastAsia="zh-CN"/>
              </w:rPr>
              <w:t xml:space="preserve">E-mail: sales.cn@baumer.com </w:t>
            </w:r>
            <w:r w:rsidRPr="00A71625">
              <w:rPr>
                <w:rFonts w:cs="Arial"/>
                <w:sz w:val="16"/>
                <w:szCs w:val="16"/>
                <w:lang w:val="fr-FR" w:eastAsia="zh-CN"/>
              </w:rPr>
              <w:tab/>
            </w:r>
          </w:p>
          <w:p w14:paraId="6324F6F2" w14:textId="77777777" w:rsidR="00F67197" w:rsidRPr="00A71625" w:rsidRDefault="00F67197" w:rsidP="00DD422D">
            <w:pPr>
              <w:rPr>
                <w:rFonts w:cs="Arial"/>
                <w:b/>
                <w:sz w:val="16"/>
                <w:szCs w:val="16"/>
                <w:lang w:val="fr-FR" w:eastAsia="zh-CN"/>
              </w:rPr>
            </w:pPr>
            <w:r w:rsidRPr="00A71625">
              <w:rPr>
                <w:rFonts w:cs="Arial"/>
                <w:sz w:val="16"/>
                <w:szCs w:val="16"/>
                <w:lang w:val="fr-FR" w:eastAsia="zh-CN"/>
              </w:rPr>
              <w:t>网站</w:t>
            </w:r>
            <w:r w:rsidRPr="00A71625">
              <w:rPr>
                <w:rFonts w:cs="Arial"/>
                <w:sz w:val="16"/>
                <w:szCs w:val="16"/>
                <w:lang w:val="fr-FR" w:eastAsia="zh-CN"/>
              </w:rPr>
              <w:t xml:space="preserve">:    www.baumer.com </w:t>
            </w:r>
            <w:r w:rsidRPr="00A71625">
              <w:rPr>
                <w:rFonts w:cs="Arial"/>
                <w:b/>
                <w:sz w:val="16"/>
                <w:szCs w:val="16"/>
                <w:lang w:val="fr-FR" w:eastAsia="zh-CN"/>
              </w:rPr>
              <w:t xml:space="preserve"> </w:t>
            </w:r>
            <w:r w:rsidRPr="00A71625">
              <w:rPr>
                <w:rFonts w:cs="Arial"/>
                <w:b/>
                <w:sz w:val="16"/>
                <w:szCs w:val="16"/>
                <w:lang w:val="fr-FR" w:eastAsia="zh-CN"/>
              </w:rPr>
              <w:tab/>
            </w:r>
          </w:p>
        </w:tc>
        <w:tc>
          <w:tcPr>
            <w:tcW w:w="0" w:type="auto"/>
            <w:shd w:val="clear" w:color="auto" w:fill="auto"/>
          </w:tcPr>
          <w:p w14:paraId="1C228A84" w14:textId="77777777" w:rsidR="00F67197" w:rsidRPr="00A71625" w:rsidRDefault="00F67197" w:rsidP="00DD422D">
            <w:pPr>
              <w:spacing w:line="240" w:lineRule="exact"/>
              <w:rPr>
                <w:rFonts w:cs="Arial"/>
                <w:b/>
                <w:sz w:val="16"/>
                <w:szCs w:val="16"/>
                <w:lang w:val="fr-FR" w:eastAsia="zh-CN"/>
              </w:rPr>
            </w:pPr>
          </w:p>
        </w:tc>
      </w:tr>
    </w:tbl>
    <w:p w14:paraId="2045B026" w14:textId="77777777" w:rsidR="00D73B0B" w:rsidRPr="00F67197" w:rsidRDefault="00D73B0B" w:rsidP="00D73B0B">
      <w:pPr>
        <w:spacing w:line="360" w:lineRule="auto"/>
        <w:rPr>
          <w:szCs w:val="20"/>
          <w:lang w:val="fr-FR"/>
        </w:rPr>
      </w:pPr>
    </w:p>
    <w:p w14:paraId="2C836158" w14:textId="77777777" w:rsidR="00EA6E92" w:rsidRPr="00F67197" w:rsidRDefault="00EA6E92" w:rsidP="00A60557">
      <w:pPr>
        <w:rPr>
          <w:lang w:val="fr-FR"/>
        </w:rPr>
      </w:pPr>
    </w:p>
    <w:sectPr w:rsidR="00EA6E92" w:rsidRPr="00F67197">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1F78A" w14:textId="77777777" w:rsidR="007C6893" w:rsidRDefault="007C6893">
      <w:r>
        <w:separator/>
      </w:r>
    </w:p>
  </w:endnote>
  <w:endnote w:type="continuationSeparator" w:id="0">
    <w:p w14:paraId="4672A0BA" w14:textId="77777777" w:rsidR="007C6893" w:rsidRDefault="007C6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微软雅黑">
    <w:panose1 w:val="020B0503020204020204"/>
    <w:charset w:val="86"/>
    <w:family w:val="swiss"/>
    <w:pitch w:val="variable"/>
    <w:sig w:usb0="80000287" w:usb1="28CF3C50" w:usb2="00000016" w:usb3="00000000" w:csb0="0004001F" w:csb1="00000000"/>
  </w:font>
  <w:font w:name="Yu Gothic UI">
    <w:panose1 w:val="020B05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7731E" w14:textId="77777777" w:rsidR="00B068AD" w:rsidRDefault="00B068AD">
    <w:pPr>
      <w:pStyle w:val="a5"/>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74781099" w14:textId="6D4F3969" w:rsidR="00B068AD" w:rsidRDefault="00B068AD">
    <w:pPr>
      <w:pStyle w:val="a5"/>
    </w:pPr>
    <w:r>
      <w:fldChar w:fldCharType="begin"/>
    </w:r>
    <w:r>
      <w:instrText xml:space="preserve"> SAVEDATE \@ "dd.MM.yyyy" \* MERGEFORMAT </w:instrText>
    </w:r>
    <w:r>
      <w:fldChar w:fldCharType="separate"/>
    </w:r>
    <w:r w:rsidR="001D1ED7">
      <w:rPr>
        <w:noProof/>
      </w:rPr>
      <w:t>02.08.2019</w:t>
    </w:r>
    <w:r>
      <w:fldChar w:fldCharType="end"/>
    </w:r>
    <w:r>
      <w:t>/</w:t>
    </w:r>
    <w:proofErr w:type="spellStart"/>
    <w:r w:rsidR="00573F17">
      <w:rPr>
        <w:noProof/>
      </w:rPr>
      <w:fldChar w:fldCharType="begin"/>
    </w:r>
    <w:r w:rsidR="00573F17">
      <w:rPr>
        <w:noProof/>
      </w:rPr>
      <w:instrText xml:space="preserve"> AUTHOR  \* MERGEFORMAT </w:instrText>
    </w:r>
    <w:r w:rsidR="00573F17">
      <w:rPr>
        <w:noProof/>
      </w:rPr>
      <w:fldChar w:fldCharType="separate"/>
    </w:r>
    <w:r w:rsidR="002551A0">
      <w:rPr>
        <w:noProof/>
      </w:rPr>
      <w:t>Diepenbrock</w:t>
    </w:r>
    <w:proofErr w:type="spellEnd"/>
    <w:r w:rsidR="002551A0">
      <w:rPr>
        <w:noProof/>
      </w:rPr>
      <w:t xml:space="preserve"> Stefan</w:t>
    </w:r>
    <w:r w:rsidR="00573F17">
      <w:rPr>
        <w:noProof/>
      </w:rPr>
      <w:fldChar w:fldCharType="end"/>
    </w:r>
    <w:r>
      <w:tab/>
    </w:r>
    <w:r>
      <w:tab/>
      <w:t xml:space="preserve">Frauenfeld, </w:t>
    </w:r>
    <w:proofErr w:type="spellStart"/>
    <w:r>
      <w:t>Switzerland</w:t>
    </w:r>
    <w:proofErr w:type="spellEnd"/>
  </w:p>
  <w:p w14:paraId="3D21C175"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13955" w14:textId="05C7009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D1ED7">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D1ED7">
      <w:rPr>
        <w:noProof/>
        <w:sz w:val="16"/>
      </w:rPr>
      <w:t>2</w:t>
    </w:r>
    <w:r>
      <w:rPr>
        <w:sz w:val="16"/>
      </w:rPr>
      <w:fldChar w:fldCharType="end"/>
    </w:r>
    <w:r>
      <w:rPr>
        <w:sz w:val="16"/>
      </w:rPr>
      <w:tab/>
      <w:t>Baumer Group</w:t>
    </w:r>
  </w:p>
  <w:p w14:paraId="5E615276" w14:textId="77777777" w:rsidR="00B068AD" w:rsidRDefault="00B068AD">
    <w:pPr>
      <w:pBdr>
        <w:top w:val="single" w:sz="4" w:space="1" w:color="auto"/>
      </w:pBdr>
      <w:tabs>
        <w:tab w:val="center" w:pos="4819"/>
        <w:tab w:val="right" w:pos="9638"/>
      </w:tabs>
    </w:pPr>
    <w:r>
      <w:rPr>
        <w:sz w:val="16"/>
      </w:rPr>
      <w:tab/>
    </w:r>
    <w:r>
      <w:rPr>
        <w:sz w:val="16"/>
      </w:rPr>
      <w:tab/>
    </w:r>
  </w:p>
  <w:p w14:paraId="56A557E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7A871" w14:textId="77777777" w:rsidR="00B068AD" w:rsidRDefault="00B068AD">
    <w:pPr>
      <w:pStyle w:val="a5"/>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AC5DF20" w14:textId="3315D7F2" w:rsidR="00B068AD" w:rsidRDefault="00B068AD">
    <w:pPr>
      <w:pStyle w:val="a5"/>
    </w:pPr>
    <w:r>
      <w:fldChar w:fldCharType="begin"/>
    </w:r>
    <w:r>
      <w:instrText xml:space="preserve"> SAVEDATE \@ "dd.MM.yyyy" \* MERGEFORMAT </w:instrText>
    </w:r>
    <w:r>
      <w:fldChar w:fldCharType="separate"/>
    </w:r>
    <w:r w:rsidR="001D1ED7">
      <w:rPr>
        <w:noProof/>
      </w:rPr>
      <w:t>02.08.2019</w:t>
    </w:r>
    <w:r>
      <w:fldChar w:fldCharType="end"/>
    </w:r>
    <w:r>
      <w:t>/</w:t>
    </w:r>
    <w:proofErr w:type="spellStart"/>
    <w:r w:rsidR="00573F17">
      <w:rPr>
        <w:noProof/>
      </w:rPr>
      <w:fldChar w:fldCharType="begin"/>
    </w:r>
    <w:r w:rsidR="00573F17">
      <w:rPr>
        <w:noProof/>
      </w:rPr>
      <w:instrText xml:space="preserve"> AUTHOR  \* MERGEFORMAT </w:instrText>
    </w:r>
    <w:r w:rsidR="00573F17">
      <w:rPr>
        <w:noProof/>
      </w:rPr>
      <w:fldChar w:fldCharType="separate"/>
    </w:r>
    <w:r w:rsidR="002551A0">
      <w:rPr>
        <w:noProof/>
      </w:rPr>
      <w:t>Diepenbrock</w:t>
    </w:r>
    <w:proofErr w:type="spellEnd"/>
    <w:r w:rsidR="002551A0">
      <w:rPr>
        <w:noProof/>
      </w:rPr>
      <w:t xml:space="preserve"> Stefan</w:t>
    </w:r>
    <w:r w:rsidR="00573F17">
      <w:rPr>
        <w:noProof/>
      </w:rPr>
      <w:fldChar w:fldCharType="end"/>
    </w:r>
    <w:r>
      <w:tab/>
    </w:r>
    <w:r>
      <w:tab/>
      <w:t xml:space="preserve">Frauenfeld, </w:t>
    </w:r>
    <w:proofErr w:type="spellStart"/>
    <w:r>
      <w:t>Switzerland</w:t>
    </w:r>
    <w:proofErr w:type="spellEnd"/>
  </w:p>
  <w:p w14:paraId="540DB3ED"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CB59D" w14:textId="77777777" w:rsidR="007C6893" w:rsidRDefault="007C6893">
      <w:r>
        <w:separator/>
      </w:r>
    </w:p>
  </w:footnote>
  <w:footnote w:type="continuationSeparator" w:id="0">
    <w:p w14:paraId="2199673C" w14:textId="77777777" w:rsidR="007C6893" w:rsidRDefault="007C6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17523" w14:textId="77777777" w:rsidR="00B068AD" w:rsidRDefault="00B068AD" w:rsidP="0006218F">
    <w:pPr>
      <w:tabs>
        <w:tab w:val="right" w:pos="9639"/>
      </w:tabs>
      <w:ind w:left="79" w:hanging="697"/>
    </w:pPr>
    <w:r>
      <w:rPr>
        <w:noProof/>
        <w:lang w:val="en-US" w:eastAsia="zh-CN"/>
      </w:rPr>
      <w:drawing>
        <wp:inline distT="0" distB="0" distL="0" distR="0" wp14:anchorId="0CBF6CF3" wp14:editId="26C3704F">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zh-CN"/>
      </w:rPr>
      <w:drawing>
        <wp:inline distT="0" distB="0" distL="0" distR="0" wp14:anchorId="32B84BDC" wp14:editId="6343037F">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0272"/>
    <w:rsid w:val="00045E52"/>
    <w:rsid w:val="00046785"/>
    <w:rsid w:val="00046D25"/>
    <w:rsid w:val="00055535"/>
    <w:rsid w:val="0006218F"/>
    <w:rsid w:val="00070143"/>
    <w:rsid w:val="0007516C"/>
    <w:rsid w:val="000775EA"/>
    <w:rsid w:val="0008350F"/>
    <w:rsid w:val="00093129"/>
    <w:rsid w:val="00095264"/>
    <w:rsid w:val="00097970"/>
    <w:rsid w:val="00097DD2"/>
    <w:rsid w:val="000A283B"/>
    <w:rsid w:val="000B4DDB"/>
    <w:rsid w:val="000C2765"/>
    <w:rsid w:val="000C7D58"/>
    <w:rsid w:val="000D51A0"/>
    <w:rsid w:val="000F1715"/>
    <w:rsid w:val="000F2D95"/>
    <w:rsid w:val="000F6DFA"/>
    <w:rsid w:val="000F75B7"/>
    <w:rsid w:val="001062A2"/>
    <w:rsid w:val="00106CC0"/>
    <w:rsid w:val="00110207"/>
    <w:rsid w:val="00114804"/>
    <w:rsid w:val="0013782A"/>
    <w:rsid w:val="00141932"/>
    <w:rsid w:val="00143A62"/>
    <w:rsid w:val="0016445F"/>
    <w:rsid w:val="001646B1"/>
    <w:rsid w:val="00165C2D"/>
    <w:rsid w:val="00174581"/>
    <w:rsid w:val="00177780"/>
    <w:rsid w:val="00180C13"/>
    <w:rsid w:val="00181590"/>
    <w:rsid w:val="00186571"/>
    <w:rsid w:val="00194264"/>
    <w:rsid w:val="001942A3"/>
    <w:rsid w:val="001A3272"/>
    <w:rsid w:val="001A3B8A"/>
    <w:rsid w:val="001A4DD7"/>
    <w:rsid w:val="001A54D5"/>
    <w:rsid w:val="001B283A"/>
    <w:rsid w:val="001B6936"/>
    <w:rsid w:val="001C167E"/>
    <w:rsid w:val="001C3DA0"/>
    <w:rsid w:val="001D1ED7"/>
    <w:rsid w:val="001D42CE"/>
    <w:rsid w:val="001D6C33"/>
    <w:rsid w:val="001E7A84"/>
    <w:rsid w:val="001F2963"/>
    <w:rsid w:val="001F41FF"/>
    <w:rsid w:val="001F5872"/>
    <w:rsid w:val="001F5CFA"/>
    <w:rsid w:val="00216E60"/>
    <w:rsid w:val="0022367E"/>
    <w:rsid w:val="00224DF3"/>
    <w:rsid w:val="00226420"/>
    <w:rsid w:val="0023061B"/>
    <w:rsid w:val="002315C6"/>
    <w:rsid w:val="0023202A"/>
    <w:rsid w:val="002326B9"/>
    <w:rsid w:val="00233A6A"/>
    <w:rsid w:val="0023418F"/>
    <w:rsid w:val="002350B3"/>
    <w:rsid w:val="00242810"/>
    <w:rsid w:val="00242AC3"/>
    <w:rsid w:val="00243650"/>
    <w:rsid w:val="00247813"/>
    <w:rsid w:val="002551A0"/>
    <w:rsid w:val="002553DB"/>
    <w:rsid w:val="00264E2E"/>
    <w:rsid w:val="00267869"/>
    <w:rsid w:val="002760F1"/>
    <w:rsid w:val="00277CF6"/>
    <w:rsid w:val="0028324A"/>
    <w:rsid w:val="00285805"/>
    <w:rsid w:val="00285EA4"/>
    <w:rsid w:val="002877F1"/>
    <w:rsid w:val="00287C0E"/>
    <w:rsid w:val="00297995"/>
    <w:rsid w:val="002C6B3F"/>
    <w:rsid w:val="002D2806"/>
    <w:rsid w:val="002D2FD1"/>
    <w:rsid w:val="002D3AE9"/>
    <w:rsid w:val="002D512E"/>
    <w:rsid w:val="002D68BD"/>
    <w:rsid w:val="002E0B3F"/>
    <w:rsid w:val="002F385B"/>
    <w:rsid w:val="002F4802"/>
    <w:rsid w:val="002F6854"/>
    <w:rsid w:val="00300A8D"/>
    <w:rsid w:val="00303333"/>
    <w:rsid w:val="0031202D"/>
    <w:rsid w:val="00313DF6"/>
    <w:rsid w:val="00313FF3"/>
    <w:rsid w:val="00314B63"/>
    <w:rsid w:val="0031526C"/>
    <w:rsid w:val="003166CA"/>
    <w:rsid w:val="00322386"/>
    <w:rsid w:val="003332E4"/>
    <w:rsid w:val="00341496"/>
    <w:rsid w:val="0034489E"/>
    <w:rsid w:val="00344D4B"/>
    <w:rsid w:val="0036354F"/>
    <w:rsid w:val="003637E1"/>
    <w:rsid w:val="00385C40"/>
    <w:rsid w:val="00387478"/>
    <w:rsid w:val="00392B64"/>
    <w:rsid w:val="003A3B92"/>
    <w:rsid w:val="003A3F92"/>
    <w:rsid w:val="003B572E"/>
    <w:rsid w:val="003C3463"/>
    <w:rsid w:val="003D2A80"/>
    <w:rsid w:val="003D3E8E"/>
    <w:rsid w:val="003D4691"/>
    <w:rsid w:val="003D7048"/>
    <w:rsid w:val="003E2143"/>
    <w:rsid w:val="003E7855"/>
    <w:rsid w:val="003F4186"/>
    <w:rsid w:val="00401BF5"/>
    <w:rsid w:val="004047B5"/>
    <w:rsid w:val="0040517D"/>
    <w:rsid w:val="00406CCB"/>
    <w:rsid w:val="00411301"/>
    <w:rsid w:val="00412E2E"/>
    <w:rsid w:val="00412EE6"/>
    <w:rsid w:val="0041387F"/>
    <w:rsid w:val="0042196E"/>
    <w:rsid w:val="00424ED7"/>
    <w:rsid w:val="00440CE9"/>
    <w:rsid w:val="00441224"/>
    <w:rsid w:val="004419CA"/>
    <w:rsid w:val="00446F93"/>
    <w:rsid w:val="00454D57"/>
    <w:rsid w:val="0045513F"/>
    <w:rsid w:val="00457DF9"/>
    <w:rsid w:val="00466EE5"/>
    <w:rsid w:val="00467B58"/>
    <w:rsid w:val="0047388B"/>
    <w:rsid w:val="00486F5B"/>
    <w:rsid w:val="0048725C"/>
    <w:rsid w:val="00492364"/>
    <w:rsid w:val="00493A81"/>
    <w:rsid w:val="00493E9A"/>
    <w:rsid w:val="004A384B"/>
    <w:rsid w:val="004A5176"/>
    <w:rsid w:val="004B6E88"/>
    <w:rsid w:val="004C115C"/>
    <w:rsid w:val="004C6AB0"/>
    <w:rsid w:val="004D2A71"/>
    <w:rsid w:val="004E4703"/>
    <w:rsid w:val="004F4434"/>
    <w:rsid w:val="004F7E62"/>
    <w:rsid w:val="00500B82"/>
    <w:rsid w:val="00514EAD"/>
    <w:rsid w:val="00515BA5"/>
    <w:rsid w:val="005169A5"/>
    <w:rsid w:val="00525504"/>
    <w:rsid w:val="00527366"/>
    <w:rsid w:val="00536FD3"/>
    <w:rsid w:val="00540302"/>
    <w:rsid w:val="0054416B"/>
    <w:rsid w:val="00546ECC"/>
    <w:rsid w:val="00560A5F"/>
    <w:rsid w:val="0056172B"/>
    <w:rsid w:val="005634FE"/>
    <w:rsid w:val="00573D05"/>
    <w:rsid w:val="00573F17"/>
    <w:rsid w:val="00574507"/>
    <w:rsid w:val="00580B67"/>
    <w:rsid w:val="005867AE"/>
    <w:rsid w:val="00586C72"/>
    <w:rsid w:val="00594094"/>
    <w:rsid w:val="005955CB"/>
    <w:rsid w:val="00595AFF"/>
    <w:rsid w:val="005975FB"/>
    <w:rsid w:val="00597A0E"/>
    <w:rsid w:val="005A59A9"/>
    <w:rsid w:val="005B6778"/>
    <w:rsid w:val="005C1D79"/>
    <w:rsid w:val="005C2C06"/>
    <w:rsid w:val="005C4013"/>
    <w:rsid w:val="005C5413"/>
    <w:rsid w:val="005C770D"/>
    <w:rsid w:val="005D1547"/>
    <w:rsid w:val="005D2F7E"/>
    <w:rsid w:val="005D448E"/>
    <w:rsid w:val="005E0996"/>
    <w:rsid w:val="005E3890"/>
    <w:rsid w:val="005E4D3F"/>
    <w:rsid w:val="005F118B"/>
    <w:rsid w:val="005F5185"/>
    <w:rsid w:val="005F6F10"/>
    <w:rsid w:val="005F754B"/>
    <w:rsid w:val="00601885"/>
    <w:rsid w:val="0060368B"/>
    <w:rsid w:val="00606786"/>
    <w:rsid w:val="0060751E"/>
    <w:rsid w:val="00612C96"/>
    <w:rsid w:val="00615602"/>
    <w:rsid w:val="00616746"/>
    <w:rsid w:val="00620C62"/>
    <w:rsid w:val="00621D67"/>
    <w:rsid w:val="006269AE"/>
    <w:rsid w:val="00633ECC"/>
    <w:rsid w:val="0064675E"/>
    <w:rsid w:val="00661BFC"/>
    <w:rsid w:val="00664072"/>
    <w:rsid w:val="00672C92"/>
    <w:rsid w:val="00674314"/>
    <w:rsid w:val="006746E5"/>
    <w:rsid w:val="006836DF"/>
    <w:rsid w:val="006A4B9A"/>
    <w:rsid w:val="006A71E6"/>
    <w:rsid w:val="006B0667"/>
    <w:rsid w:val="006B3EBB"/>
    <w:rsid w:val="006C52CC"/>
    <w:rsid w:val="006D2E9A"/>
    <w:rsid w:val="006D4588"/>
    <w:rsid w:val="006D7391"/>
    <w:rsid w:val="006E30E1"/>
    <w:rsid w:val="006E58E6"/>
    <w:rsid w:val="006F31E9"/>
    <w:rsid w:val="006F376E"/>
    <w:rsid w:val="006F7182"/>
    <w:rsid w:val="0070047B"/>
    <w:rsid w:val="00701B5B"/>
    <w:rsid w:val="00711D4A"/>
    <w:rsid w:val="00711FF0"/>
    <w:rsid w:val="00714901"/>
    <w:rsid w:val="007269B8"/>
    <w:rsid w:val="0073096B"/>
    <w:rsid w:val="007360F8"/>
    <w:rsid w:val="00755A38"/>
    <w:rsid w:val="00756FA8"/>
    <w:rsid w:val="007571A0"/>
    <w:rsid w:val="007658F6"/>
    <w:rsid w:val="00765D5D"/>
    <w:rsid w:val="007678A7"/>
    <w:rsid w:val="007704FC"/>
    <w:rsid w:val="00776C67"/>
    <w:rsid w:val="00777699"/>
    <w:rsid w:val="00783AA5"/>
    <w:rsid w:val="00792874"/>
    <w:rsid w:val="007A5BCD"/>
    <w:rsid w:val="007A7CAD"/>
    <w:rsid w:val="007B749A"/>
    <w:rsid w:val="007B7DC4"/>
    <w:rsid w:val="007C103E"/>
    <w:rsid w:val="007C1ACA"/>
    <w:rsid w:val="007C6893"/>
    <w:rsid w:val="007D7B49"/>
    <w:rsid w:val="007E5F16"/>
    <w:rsid w:val="007F1C12"/>
    <w:rsid w:val="007F2B0C"/>
    <w:rsid w:val="00810FEA"/>
    <w:rsid w:val="0081164D"/>
    <w:rsid w:val="00812F6F"/>
    <w:rsid w:val="0081434B"/>
    <w:rsid w:val="00817F98"/>
    <w:rsid w:val="00820D5D"/>
    <w:rsid w:val="00825D45"/>
    <w:rsid w:val="0082773D"/>
    <w:rsid w:val="00834581"/>
    <w:rsid w:val="008413AE"/>
    <w:rsid w:val="00842061"/>
    <w:rsid w:val="00842A88"/>
    <w:rsid w:val="00845037"/>
    <w:rsid w:val="008506C5"/>
    <w:rsid w:val="00852504"/>
    <w:rsid w:val="00856B24"/>
    <w:rsid w:val="00860FA5"/>
    <w:rsid w:val="00865A91"/>
    <w:rsid w:val="0087333E"/>
    <w:rsid w:val="00874ECF"/>
    <w:rsid w:val="0087580B"/>
    <w:rsid w:val="008828B2"/>
    <w:rsid w:val="008842AD"/>
    <w:rsid w:val="008914CD"/>
    <w:rsid w:val="00893AD7"/>
    <w:rsid w:val="008A29E0"/>
    <w:rsid w:val="008A7590"/>
    <w:rsid w:val="008B07A9"/>
    <w:rsid w:val="008C108E"/>
    <w:rsid w:val="008C36AD"/>
    <w:rsid w:val="008D0576"/>
    <w:rsid w:val="008D252C"/>
    <w:rsid w:val="008D3C11"/>
    <w:rsid w:val="008D4EC8"/>
    <w:rsid w:val="008D5145"/>
    <w:rsid w:val="008D5276"/>
    <w:rsid w:val="008E6D89"/>
    <w:rsid w:val="008F037D"/>
    <w:rsid w:val="008F3F87"/>
    <w:rsid w:val="008F740B"/>
    <w:rsid w:val="00903B1F"/>
    <w:rsid w:val="0090755B"/>
    <w:rsid w:val="00923462"/>
    <w:rsid w:val="009251B4"/>
    <w:rsid w:val="009274F2"/>
    <w:rsid w:val="00927878"/>
    <w:rsid w:val="009371DC"/>
    <w:rsid w:val="009465A3"/>
    <w:rsid w:val="0095259E"/>
    <w:rsid w:val="0095320A"/>
    <w:rsid w:val="00960872"/>
    <w:rsid w:val="009633B6"/>
    <w:rsid w:val="00963B9A"/>
    <w:rsid w:val="00963F21"/>
    <w:rsid w:val="00977539"/>
    <w:rsid w:val="0098158F"/>
    <w:rsid w:val="00981741"/>
    <w:rsid w:val="00981973"/>
    <w:rsid w:val="00982434"/>
    <w:rsid w:val="00991F73"/>
    <w:rsid w:val="009B2872"/>
    <w:rsid w:val="009C0A74"/>
    <w:rsid w:val="009C733C"/>
    <w:rsid w:val="009D48C3"/>
    <w:rsid w:val="009D7AE4"/>
    <w:rsid w:val="009E141A"/>
    <w:rsid w:val="009E6DCD"/>
    <w:rsid w:val="009F2DA3"/>
    <w:rsid w:val="00A01ABD"/>
    <w:rsid w:val="00A01ECD"/>
    <w:rsid w:val="00A02DA0"/>
    <w:rsid w:val="00A0340F"/>
    <w:rsid w:val="00A2137F"/>
    <w:rsid w:val="00A22F61"/>
    <w:rsid w:val="00A23DE1"/>
    <w:rsid w:val="00A2461C"/>
    <w:rsid w:val="00A26EED"/>
    <w:rsid w:val="00A314A3"/>
    <w:rsid w:val="00A41665"/>
    <w:rsid w:val="00A443D2"/>
    <w:rsid w:val="00A57C8C"/>
    <w:rsid w:val="00A60557"/>
    <w:rsid w:val="00A62379"/>
    <w:rsid w:val="00A65363"/>
    <w:rsid w:val="00A65BAE"/>
    <w:rsid w:val="00A71E2C"/>
    <w:rsid w:val="00A72AA8"/>
    <w:rsid w:val="00A853B9"/>
    <w:rsid w:val="00A91EA6"/>
    <w:rsid w:val="00AA22BA"/>
    <w:rsid w:val="00AB21AF"/>
    <w:rsid w:val="00AB2D68"/>
    <w:rsid w:val="00AC530C"/>
    <w:rsid w:val="00AC5E36"/>
    <w:rsid w:val="00AD44E4"/>
    <w:rsid w:val="00AE20BD"/>
    <w:rsid w:val="00AF1413"/>
    <w:rsid w:val="00AF2711"/>
    <w:rsid w:val="00AF61C6"/>
    <w:rsid w:val="00AF6DDE"/>
    <w:rsid w:val="00B0112F"/>
    <w:rsid w:val="00B025FE"/>
    <w:rsid w:val="00B02D40"/>
    <w:rsid w:val="00B039BA"/>
    <w:rsid w:val="00B068AD"/>
    <w:rsid w:val="00B0720A"/>
    <w:rsid w:val="00B122D8"/>
    <w:rsid w:val="00B12B3E"/>
    <w:rsid w:val="00B179CB"/>
    <w:rsid w:val="00B409E7"/>
    <w:rsid w:val="00B60899"/>
    <w:rsid w:val="00B64AA6"/>
    <w:rsid w:val="00B75A52"/>
    <w:rsid w:val="00B75A87"/>
    <w:rsid w:val="00B81662"/>
    <w:rsid w:val="00B84651"/>
    <w:rsid w:val="00B87682"/>
    <w:rsid w:val="00B878E6"/>
    <w:rsid w:val="00B95A11"/>
    <w:rsid w:val="00BA05A3"/>
    <w:rsid w:val="00BA281A"/>
    <w:rsid w:val="00BA4EA5"/>
    <w:rsid w:val="00BB106D"/>
    <w:rsid w:val="00BB1C60"/>
    <w:rsid w:val="00BC1524"/>
    <w:rsid w:val="00BC5444"/>
    <w:rsid w:val="00BC7E58"/>
    <w:rsid w:val="00BD0160"/>
    <w:rsid w:val="00BD0FC4"/>
    <w:rsid w:val="00BE1993"/>
    <w:rsid w:val="00BE1BF8"/>
    <w:rsid w:val="00BE2BAD"/>
    <w:rsid w:val="00BF27CE"/>
    <w:rsid w:val="00C0095C"/>
    <w:rsid w:val="00C021A7"/>
    <w:rsid w:val="00C10661"/>
    <w:rsid w:val="00C325B6"/>
    <w:rsid w:val="00C34061"/>
    <w:rsid w:val="00C36E7E"/>
    <w:rsid w:val="00C4156D"/>
    <w:rsid w:val="00C45B61"/>
    <w:rsid w:val="00C55978"/>
    <w:rsid w:val="00C575DB"/>
    <w:rsid w:val="00C63B5D"/>
    <w:rsid w:val="00C757BB"/>
    <w:rsid w:val="00C75C4D"/>
    <w:rsid w:val="00C76E15"/>
    <w:rsid w:val="00C8703D"/>
    <w:rsid w:val="00C877C2"/>
    <w:rsid w:val="00C879A3"/>
    <w:rsid w:val="00C907CC"/>
    <w:rsid w:val="00C90C7E"/>
    <w:rsid w:val="00C9524D"/>
    <w:rsid w:val="00C97438"/>
    <w:rsid w:val="00CA0FA3"/>
    <w:rsid w:val="00CA1312"/>
    <w:rsid w:val="00CA15A6"/>
    <w:rsid w:val="00CA2769"/>
    <w:rsid w:val="00CA548E"/>
    <w:rsid w:val="00CB1E03"/>
    <w:rsid w:val="00CC2617"/>
    <w:rsid w:val="00CC37E4"/>
    <w:rsid w:val="00CC4BC6"/>
    <w:rsid w:val="00CD7F70"/>
    <w:rsid w:val="00CE3C66"/>
    <w:rsid w:val="00CE5AC1"/>
    <w:rsid w:val="00CE6317"/>
    <w:rsid w:val="00CE751B"/>
    <w:rsid w:val="00CF161B"/>
    <w:rsid w:val="00CF5C1C"/>
    <w:rsid w:val="00CF7F75"/>
    <w:rsid w:val="00D05D89"/>
    <w:rsid w:val="00D12E04"/>
    <w:rsid w:val="00D143AE"/>
    <w:rsid w:val="00D1552B"/>
    <w:rsid w:val="00D26496"/>
    <w:rsid w:val="00D26FEC"/>
    <w:rsid w:val="00D31ADB"/>
    <w:rsid w:val="00D37F45"/>
    <w:rsid w:val="00D439E0"/>
    <w:rsid w:val="00D46F1A"/>
    <w:rsid w:val="00D50F68"/>
    <w:rsid w:val="00D529A9"/>
    <w:rsid w:val="00D53B05"/>
    <w:rsid w:val="00D57598"/>
    <w:rsid w:val="00D63583"/>
    <w:rsid w:val="00D667E4"/>
    <w:rsid w:val="00D7159D"/>
    <w:rsid w:val="00D7385A"/>
    <w:rsid w:val="00D73B0B"/>
    <w:rsid w:val="00D81A44"/>
    <w:rsid w:val="00D831A1"/>
    <w:rsid w:val="00D861D0"/>
    <w:rsid w:val="00D91BAC"/>
    <w:rsid w:val="00DA66DD"/>
    <w:rsid w:val="00DB3F26"/>
    <w:rsid w:val="00DC3BDC"/>
    <w:rsid w:val="00DD01B7"/>
    <w:rsid w:val="00DD1F2B"/>
    <w:rsid w:val="00DD697F"/>
    <w:rsid w:val="00DE178E"/>
    <w:rsid w:val="00DE2BB7"/>
    <w:rsid w:val="00DE2F60"/>
    <w:rsid w:val="00DE631F"/>
    <w:rsid w:val="00DE6C24"/>
    <w:rsid w:val="00DE6CDA"/>
    <w:rsid w:val="00DF399E"/>
    <w:rsid w:val="00DF4E68"/>
    <w:rsid w:val="00E355E3"/>
    <w:rsid w:val="00E35D19"/>
    <w:rsid w:val="00E42CBD"/>
    <w:rsid w:val="00E43A4F"/>
    <w:rsid w:val="00E54CBE"/>
    <w:rsid w:val="00E54CDA"/>
    <w:rsid w:val="00E6182B"/>
    <w:rsid w:val="00E644C3"/>
    <w:rsid w:val="00E71941"/>
    <w:rsid w:val="00E74F3F"/>
    <w:rsid w:val="00E94B12"/>
    <w:rsid w:val="00E97CBD"/>
    <w:rsid w:val="00EA2637"/>
    <w:rsid w:val="00EA2987"/>
    <w:rsid w:val="00EA2CE1"/>
    <w:rsid w:val="00EA6E92"/>
    <w:rsid w:val="00EB5BF9"/>
    <w:rsid w:val="00EE1F82"/>
    <w:rsid w:val="00EE44D4"/>
    <w:rsid w:val="00EE7D2B"/>
    <w:rsid w:val="00EF004D"/>
    <w:rsid w:val="00EF4BCA"/>
    <w:rsid w:val="00F02E39"/>
    <w:rsid w:val="00F04628"/>
    <w:rsid w:val="00F05F2D"/>
    <w:rsid w:val="00F0683E"/>
    <w:rsid w:val="00F105B4"/>
    <w:rsid w:val="00F140DF"/>
    <w:rsid w:val="00F162E9"/>
    <w:rsid w:val="00F168ED"/>
    <w:rsid w:val="00F17AAD"/>
    <w:rsid w:val="00F20237"/>
    <w:rsid w:val="00F224F1"/>
    <w:rsid w:val="00F24E26"/>
    <w:rsid w:val="00F35627"/>
    <w:rsid w:val="00F44BE6"/>
    <w:rsid w:val="00F52288"/>
    <w:rsid w:val="00F54167"/>
    <w:rsid w:val="00F562DD"/>
    <w:rsid w:val="00F67197"/>
    <w:rsid w:val="00F70C7B"/>
    <w:rsid w:val="00F8192C"/>
    <w:rsid w:val="00F850F5"/>
    <w:rsid w:val="00F87A1B"/>
    <w:rsid w:val="00F91B62"/>
    <w:rsid w:val="00F93A2A"/>
    <w:rsid w:val="00F95B93"/>
    <w:rsid w:val="00F96E79"/>
    <w:rsid w:val="00FA7852"/>
    <w:rsid w:val="00FB2211"/>
    <w:rsid w:val="00FB36B2"/>
    <w:rsid w:val="00FC359C"/>
    <w:rsid w:val="00FD394B"/>
    <w:rsid w:val="00FD5317"/>
    <w:rsid w:val="00FD73D8"/>
    <w:rsid w:val="00FE1F3E"/>
    <w:rsid w:val="00FE6859"/>
    <w:rsid w:val="00FF0CD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AA7655"/>
  <w15:docId w15:val="{838BFD8D-D498-449D-94D0-1235535B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rFonts w:ascii="Arial" w:hAnsi="Arial"/>
      <w:szCs w:val="24"/>
      <w:lang w:eastAsia="de-DE"/>
    </w:rPr>
  </w:style>
  <w:style w:type="paragraph" w:styleId="1">
    <w:name w:val="heading 1"/>
    <w:basedOn w:val="a0"/>
    <w:next w:val="BaumerFliesstext"/>
    <w:link w:val="10"/>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1"/>
    <w:qFormat/>
    <w:pPr>
      <w:numPr>
        <w:ilvl w:val="2"/>
        <w:numId w:val="30"/>
      </w:numPr>
      <w:spacing w:before="120" w:after="60"/>
      <w:outlineLvl w:val="2"/>
    </w:pPr>
    <w:rPr>
      <w:bCs w:val="0"/>
      <w:kern w:val="20"/>
      <w:sz w:val="20"/>
      <w:szCs w:val="26"/>
    </w:rPr>
  </w:style>
  <w:style w:type="paragraph" w:styleId="4">
    <w:name w:val="heading 4"/>
    <w:basedOn w:val="30"/>
    <w:next w:val="BaumerFliesstext"/>
    <w:qFormat/>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pPr>
      <w:spacing w:line="260" w:lineRule="atLeast"/>
    </w:pPr>
    <w:rPr>
      <w:kern w:val="20"/>
    </w:rPr>
  </w:style>
  <w:style w:type="paragraph" w:styleId="a">
    <w:name w:val="List Bullet"/>
    <w:basedOn w:val="BaumerFliesstext"/>
    <w:autoRedefine/>
    <w:pPr>
      <w:numPr>
        <w:numId w:val="25"/>
      </w:numPr>
      <w:tabs>
        <w:tab w:val="clear" w:pos="360"/>
      </w:tabs>
      <w:ind w:left="357" w:hanging="357"/>
    </w:pPr>
  </w:style>
  <w:style w:type="paragraph" w:styleId="2">
    <w:name w:val="List Bullet 2"/>
    <w:basedOn w:val="a0"/>
    <w:autoRedefine/>
    <w:pPr>
      <w:numPr>
        <w:numId w:val="26"/>
      </w:numPr>
      <w:tabs>
        <w:tab w:val="clear" w:pos="643"/>
        <w:tab w:val="left" w:pos="714"/>
      </w:tabs>
      <w:ind w:left="714" w:hanging="357"/>
    </w:pPr>
  </w:style>
  <w:style w:type="paragraph" w:styleId="3">
    <w:name w:val="List Bullet 3"/>
    <w:basedOn w:val="a0"/>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a4">
    <w:name w:val="FollowedHyperlink"/>
    <w:basedOn w:val="a1"/>
    <w:rPr>
      <w:rFonts w:ascii="Arial" w:hAnsi="Arial"/>
      <w:color w:val="7FABC1"/>
      <w:sz w:val="20"/>
      <w:u w:val="single"/>
    </w:rPr>
  </w:style>
  <w:style w:type="paragraph" w:styleId="a5">
    <w:name w:val="footer"/>
    <w:basedOn w:val="a0"/>
    <w:link w:val="a6"/>
    <w:pPr>
      <w:tabs>
        <w:tab w:val="center" w:pos="4820"/>
        <w:tab w:val="right" w:pos="9639"/>
      </w:tabs>
    </w:pPr>
    <w:rPr>
      <w:sz w:val="16"/>
    </w:rPr>
  </w:style>
  <w:style w:type="character" w:styleId="a7">
    <w:name w:val="Hyperlink"/>
    <w:basedOn w:val="a1"/>
    <w:rPr>
      <w:rFonts w:ascii="Arial" w:hAnsi="Arial"/>
      <w:color w:val="003399"/>
      <w:sz w:val="20"/>
      <w:u w:val="single"/>
    </w:rPr>
  </w:style>
  <w:style w:type="paragraph" w:styleId="a8">
    <w:name w:val="header"/>
    <w:basedOn w:val="a0"/>
    <w:pPr>
      <w:spacing w:line="260" w:lineRule="atLeast"/>
    </w:pPr>
  </w:style>
  <w:style w:type="paragraph" w:styleId="a9">
    <w:name w:val="Normal (Web)"/>
    <w:basedOn w:val="a0"/>
  </w:style>
  <w:style w:type="paragraph" w:styleId="aa">
    <w:name w:val="Normal Indent"/>
    <w:basedOn w:val="a0"/>
    <w:qFormat/>
    <w:pPr>
      <w:ind w:left="714"/>
    </w:pPr>
  </w:style>
  <w:style w:type="paragraph" w:styleId="11">
    <w:name w:val="toc 1"/>
    <w:basedOn w:val="BaumerFliesstext"/>
    <w:next w:val="a0"/>
    <w:semiHidden/>
    <w:pPr>
      <w:tabs>
        <w:tab w:val="right" w:leader="dot" w:pos="9639"/>
      </w:tabs>
      <w:spacing w:before="120"/>
    </w:pPr>
    <w:rPr>
      <w:b/>
    </w:rPr>
  </w:style>
  <w:style w:type="paragraph" w:styleId="21">
    <w:name w:val="toc 2"/>
    <w:basedOn w:val="BaumerFliesstext"/>
    <w:next w:val="a0"/>
    <w:semiHidden/>
    <w:pPr>
      <w:tabs>
        <w:tab w:val="right" w:leader="dot" w:pos="9639"/>
      </w:tabs>
    </w:pPr>
  </w:style>
  <w:style w:type="paragraph" w:styleId="32">
    <w:name w:val="toc 3"/>
    <w:basedOn w:val="BaumerFliesstext"/>
    <w:next w:val="21"/>
    <w:semiHidden/>
    <w:pPr>
      <w:tabs>
        <w:tab w:val="right" w:leader="dot" w:pos="9639"/>
      </w:tabs>
    </w:pPr>
  </w:style>
  <w:style w:type="paragraph" w:styleId="40">
    <w:name w:val="toc 4"/>
    <w:basedOn w:val="BaumerFliesstext"/>
    <w:next w:val="a0"/>
    <w:semiHidden/>
    <w:pPr>
      <w:tabs>
        <w:tab w:val="right" w:leader="dot" w:pos="9639"/>
      </w:tabs>
    </w:pPr>
  </w:style>
  <w:style w:type="paragraph" w:styleId="50">
    <w:name w:val="toc 5"/>
    <w:basedOn w:val="BaumerFliesstext"/>
    <w:next w:val="a0"/>
    <w:semiHidden/>
    <w:pPr>
      <w:tabs>
        <w:tab w:val="right" w:leader="dot" w:pos="9639"/>
      </w:tabs>
    </w:pPr>
  </w:style>
  <w:style w:type="paragraph" w:styleId="ab">
    <w:name w:val="caption"/>
    <w:basedOn w:val="a0"/>
    <w:next w:val="a0"/>
    <w:qFormat/>
    <w:pPr>
      <w:spacing w:before="120" w:after="120"/>
    </w:pPr>
    <w:rPr>
      <w:b/>
      <w:bCs/>
      <w:szCs w:val="20"/>
    </w:rPr>
  </w:style>
  <w:style w:type="paragraph" w:customStyle="1" w:styleId="PRLegendentext">
    <w:name w:val="PR Legendentext"/>
    <w:basedOn w:val="a0"/>
    <w:link w:val="PRLegendentextZchn"/>
    <w:rsid w:val="002C6B3F"/>
    <w:rPr>
      <w:rFonts w:cs="Arial"/>
    </w:rPr>
  </w:style>
  <w:style w:type="paragraph" w:customStyle="1" w:styleId="PRInformation">
    <w:name w:val="PR Information"/>
    <w:basedOn w:val="a8"/>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lang w:val="de-CH" w:eastAsia="de-DE" w:bidi="ar-SA"/>
    </w:rPr>
  </w:style>
  <w:style w:type="paragraph" w:styleId="ac">
    <w:name w:val="Balloon Text"/>
    <w:basedOn w:val="a0"/>
    <w:link w:val="ad"/>
    <w:rsid w:val="00EA6E92"/>
    <w:rPr>
      <w:rFonts w:ascii="Tahoma" w:hAnsi="Tahoma" w:cs="Tahoma"/>
      <w:sz w:val="16"/>
      <w:szCs w:val="16"/>
    </w:rPr>
  </w:style>
  <w:style w:type="character" w:customStyle="1" w:styleId="ad">
    <w:name w:val="批注框文本 字符"/>
    <w:basedOn w:val="a1"/>
    <w:link w:val="ac"/>
    <w:rsid w:val="00EA6E92"/>
    <w:rPr>
      <w:rFonts w:ascii="Tahoma" w:hAnsi="Tahoma" w:cs="Tahoma"/>
      <w:sz w:val="16"/>
      <w:szCs w:val="16"/>
      <w:lang w:eastAsia="de-DE"/>
    </w:rPr>
  </w:style>
  <w:style w:type="character" w:customStyle="1" w:styleId="a6">
    <w:name w:val="页脚 字符"/>
    <w:basedOn w:val="a1"/>
    <w:link w:val="a5"/>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ae">
    <w:name w:val="annotation reference"/>
    <w:basedOn w:val="a1"/>
    <w:rsid w:val="00EE7D2B"/>
    <w:rPr>
      <w:sz w:val="16"/>
      <w:szCs w:val="16"/>
    </w:rPr>
  </w:style>
  <w:style w:type="paragraph" w:styleId="af">
    <w:name w:val="annotation text"/>
    <w:basedOn w:val="a0"/>
    <w:link w:val="af0"/>
    <w:rsid w:val="00EE7D2B"/>
    <w:rPr>
      <w:szCs w:val="20"/>
    </w:rPr>
  </w:style>
  <w:style w:type="character" w:customStyle="1" w:styleId="af0">
    <w:name w:val="批注文字 字符"/>
    <w:basedOn w:val="a1"/>
    <w:link w:val="af"/>
    <w:rsid w:val="00EE7D2B"/>
    <w:rPr>
      <w:rFonts w:ascii="Arial" w:hAnsi="Arial"/>
      <w:lang w:eastAsia="de-DE"/>
    </w:rPr>
  </w:style>
  <w:style w:type="paragraph" w:styleId="af1">
    <w:name w:val="annotation subject"/>
    <w:basedOn w:val="af"/>
    <w:next w:val="af"/>
    <w:link w:val="af2"/>
    <w:rsid w:val="00EE7D2B"/>
    <w:rPr>
      <w:b/>
      <w:bCs/>
    </w:rPr>
  </w:style>
  <w:style w:type="character" w:customStyle="1" w:styleId="af2">
    <w:name w:val="批注主题 字符"/>
    <w:basedOn w:val="af0"/>
    <w:link w:val="af1"/>
    <w:rsid w:val="00EE7D2B"/>
    <w:rPr>
      <w:rFonts w:ascii="Arial" w:hAnsi="Arial"/>
      <w:b/>
      <w:bCs/>
      <w:lang w:eastAsia="de-DE"/>
    </w:rPr>
  </w:style>
  <w:style w:type="character" w:customStyle="1" w:styleId="10">
    <w:name w:val="标题 1 字符"/>
    <w:basedOn w:val="a1"/>
    <w:link w:val="1"/>
    <w:rsid w:val="008C108E"/>
    <w:rPr>
      <w:rFonts w:ascii="Arial" w:hAnsi="Arial"/>
      <w:b/>
      <w:bCs/>
      <w:kern w:val="32"/>
      <w:sz w:val="28"/>
      <w:szCs w:val="32"/>
      <w:lang w:eastAsia="de-DE"/>
    </w:rPr>
  </w:style>
  <w:style w:type="character" w:customStyle="1" w:styleId="31">
    <w:name w:val="标题 3 字符"/>
    <w:basedOn w:val="a1"/>
    <w:link w:val="30"/>
    <w:rsid w:val="008C108E"/>
    <w:rPr>
      <w:rFonts w:ascii="Arial" w:hAnsi="Arial"/>
      <w:b/>
      <w:kern w:val="20"/>
      <w:szCs w:val="26"/>
      <w:lang w:eastAsia="de-DE"/>
    </w:rPr>
  </w:style>
  <w:style w:type="paragraph" w:customStyle="1" w:styleId="-Text">
    <w:name w:val="-Text"/>
    <w:basedOn w:val="a0"/>
    <w:rsid w:val="00226420"/>
    <w:pPr>
      <w:spacing w:after="57" w:line="360" w:lineRule="auto"/>
      <w:jc w:val="both"/>
    </w:pPr>
    <w:rPr>
      <w:rFonts w:ascii="Times New Roman" w:eastAsia="Lucida Sans Unicode" w:hAnsi="Times New Roman"/>
      <w:sz w:val="24"/>
      <w:lang w:val="de-DE"/>
    </w:rPr>
  </w:style>
  <w:style w:type="paragraph" w:styleId="af3">
    <w:name w:val="Revision"/>
    <w:hidden/>
    <w:uiPriority w:val="99"/>
    <w:semiHidden/>
    <w:rsid w:val="00711FF0"/>
    <w:rPr>
      <w:rFonts w:ascii="Arial" w:hAnsi="Arial"/>
      <w:szCs w:val="24"/>
      <w:lang w:eastAsia="de-DE"/>
    </w:rPr>
  </w:style>
  <w:style w:type="paragraph" w:styleId="af4">
    <w:name w:val="List Paragraph"/>
    <w:basedOn w:val="a0"/>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cameras/LX"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C666329-C472-4999-AB0E-EE8F51A9E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9A2058CC.dotm</Template>
  <TotalTime>0</TotalTime>
  <Pages>2</Pages>
  <Words>211</Words>
  <Characters>1207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1416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Wu Leilei</cp:lastModifiedBy>
  <cp:revision>10</cp:revision>
  <cp:lastPrinted>2015-02-06T10:33:00Z</cp:lastPrinted>
  <dcterms:created xsi:type="dcterms:W3CDTF">2019-04-15T13:33:00Z</dcterms:created>
  <dcterms:modified xsi:type="dcterms:W3CDTF">2019-08-02T08:05:00Z</dcterms:modified>
</cp:coreProperties>
</file>